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8EE707" w14:textId="38B0AA4F" w:rsidR="00E721CE" w:rsidRPr="009A4871" w:rsidRDefault="00E721CE" w:rsidP="00E721CE">
      <w:pPr>
        <w:tabs>
          <w:tab w:val="right" w:pos="9356"/>
          <w:tab w:val="right" w:pos="9639"/>
        </w:tabs>
        <w:ind w:right="2"/>
        <w:rPr>
          <w:b/>
          <w:bCs/>
          <w:sz w:val="28"/>
        </w:rPr>
      </w:pPr>
      <w:bookmarkStart w:id="0" w:name="_Hlk176176428"/>
      <w:bookmarkStart w:id="1" w:name="_Hlk47552872"/>
      <w:r w:rsidRPr="009A4871">
        <w:rPr>
          <w:b/>
          <w:bCs/>
          <w:sz w:val="28"/>
        </w:rPr>
        <w:t>3GPP TSG RAN WG1 #118</w:t>
      </w:r>
      <w:r>
        <w:rPr>
          <w:b/>
          <w:bCs/>
          <w:sz w:val="28"/>
        </w:rPr>
        <w:t>bis</w:t>
      </w:r>
      <w:r w:rsidRPr="009A4871">
        <w:rPr>
          <w:b/>
          <w:bCs/>
          <w:sz w:val="28"/>
        </w:rPr>
        <w:t xml:space="preserve">                                                         </w:t>
      </w:r>
      <w:r w:rsidRPr="009A4871">
        <w:rPr>
          <w:rFonts w:eastAsia="ＭＳ 明朝"/>
          <w:b/>
          <w:bCs/>
          <w:sz w:val="28"/>
          <w:lang w:eastAsia="ja-JP"/>
        </w:rPr>
        <w:t xml:space="preserve">  </w:t>
      </w:r>
      <w:r w:rsidRPr="009A4871">
        <w:rPr>
          <w:b/>
          <w:bCs/>
          <w:sz w:val="28"/>
        </w:rPr>
        <w:t>R1-240</w:t>
      </w:r>
      <w:r w:rsidR="00093877">
        <w:rPr>
          <w:b/>
          <w:bCs/>
          <w:sz w:val="28"/>
        </w:rPr>
        <w:t>7875</w:t>
      </w:r>
    </w:p>
    <w:p w14:paraId="07435BEE" w14:textId="4341D01C" w:rsidR="009A2050" w:rsidRPr="00445961" w:rsidRDefault="00E721CE" w:rsidP="00E721CE">
      <w:pPr>
        <w:tabs>
          <w:tab w:val="right" w:pos="9356"/>
          <w:tab w:val="right" w:pos="9639"/>
        </w:tabs>
        <w:ind w:right="2"/>
        <w:rPr>
          <w:b/>
          <w:bCs/>
          <w:sz w:val="28"/>
        </w:rPr>
      </w:pPr>
      <w:r>
        <w:rPr>
          <w:b/>
          <w:bCs/>
          <w:sz w:val="28"/>
        </w:rPr>
        <w:t>Hefei</w:t>
      </w:r>
      <w:r w:rsidRPr="009A4871">
        <w:rPr>
          <w:b/>
          <w:bCs/>
          <w:sz w:val="28"/>
        </w:rPr>
        <w:t xml:space="preserve">, </w:t>
      </w:r>
      <w:r>
        <w:rPr>
          <w:b/>
          <w:bCs/>
          <w:sz w:val="28"/>
        </w:rPr>
        <w:t>China</w:t>
      </w:r>
      <w:r w:rsidRPr="009A4871">
        <w:rPr>
          <w:b/>
          <w:bCs/>
          <w:sz w:val="28"/>
        </w:rPr>
        <w:t xml:space="preserve">, </w:t>
      </w:r>
      <w:r>
        <w:rPr>
          <w:b/>
          <w:bCs/>
          <w:sz w:val="28"/>
        </w:rPr>
        <w:t>October</w:t>
      </w:r>
      <w:r w:rsidRPr="009A4871">
        <w:rPr>
          <w:b/>
          <w:bCs/>
          <w:sz w:val="28"/>
        </w:rPr>
        <w:t xml:space="preserve"> 1</w:t>
      </w:r>
      <w:r>
        <w:rPr>
          <w:b/>
          <w:bCs/>
          <w:sz w:val="28"/>
        </w:rPr>
        <w:t>4</w:t>
      </w:r>
      <w:r w:rsidRPr="009A4871">
        <w:rPr>
          <w:b/>
          <w:bCs/>
          <w:sz w:val="28"/>
        </w:rPr>
        <w:t xml:space="preserve">th – </w:t>
      </w:r>
      <w:r>
        <w:rPr>
          <w:b/>
          <w:bCs/>
          <w:sz w:val="28"/>
        </w:rPr>
        <w:t>18</w:t>
      </w:r>
      <w:r w:rsidRPr="009A4871">
        <w:rPr>
          <w:b/>
          <w:bCs/>
          <w:sz w:val="28"/>
        </w:rPr>
        <w:t>th, 2024</w:t>
      </w:r>
      <w:bookmarkEnd w:id="0"/>
    </w:p>
    <w:p w14:paraId="5968E8CF" w14:textId="77777777" w:rsidR="00A01BB4" w:rsidRPr="00445961" w:rsidRDefault="00A01BB4" w:rsidP="009A2050">
      <w:pPr>
        <w:pStyle w:val="a5"/>
        <w:tabs>
          <w:tab w:val="clear" w:pos="4536"/>
          <w:tab w:val="left" w:pos="1800"/>
        </w:tabs>
        <w:ind w:left="1800" w:hanging="1800"/>
        <w:rPr>
          <w:rFonts w:ascii="Times New Roman" w:hAnsi="Times New Roman"/>
          <w:sz w:val="22"/>
          <w:szCs w:val="22"/>
        </w:rPr>
      </w:pPr>
    </w:p>
    <w:p w14:paraId="3E2A79D3" w14:textId="59E24B20" w:rsidR="009A2050" w:rsidRPr="006A2264" w:rsidRDefault="009A2050" w:rsidP="009A2050">
      <w:pPr>
        <w:pStyle w:val="a5"/>
        <w:tabs>
          <w:tab w:val="clear" w:pos="4536"/>
          <w:tab w:val="left" w:pos="1800"/>
        </w:tabs>
        <w:ind w:left="1800" w:hanging="1800"/>
        <w:rPr>
          <w:rFonts w:ascii="Times New Roman" w:hAnsi="Times New Roman"/>
          <w:sz w:val="22"/>
          <w:szCs w:val="22"/>
          <w:lang w:eastAsia="ja-JP"/>
        </w:rPr>
      </w:pPr>
      <w:r w:rsidRPr="00445961">
        <w:rPr>
          <w:rFonts w:ascii="Times New Roman" w:hAnsi="Times New Roman"/>
          <w:sz w:val="22"/>
          <w:szCs w:val="22"/>
        </w:rPr>
        <w:t>Source:</w:t>
      </w:r>
      <w:r w:rsidRPr="00445961">
        <w:rPr>
          <w:rFonts w:ascii="Times New Roman" w:hAnsi="Times New Roman"/>
          <w:sz w:val="22"/>
          <w:szCs w:val="22"/>
        </w:rPr>
        <w:tab/>
      </w:r>
      <w:r w:rsidRPr="00445961">
        <w:rPr>
          <w:rFonts w:ascii="Times New Roman" w:eastAsia="SimSun" w:hAnsi="Times New Roman"/>
          <w:sz w:val="22"/>
          <w:szCs w:val="22"/>
        </w:rPr>
        <w:t>vivo</w:t>
      </w:r>
    </w:p>
    <w:p w14:paraId="6C99E9B2" w14:textId="4B8E5D01" w:rsidR="000463E5" w:rsidRPr="00445961" w:rsidRDefault="009A2050" w:rsidP="009A2050">
      <w:pPr>
        <w:pStyle w:val="a5"/>
        <w:tabs>
          <w:tab w:val="clear" w:pos="4536"/>
          <w:tab w:val="left" w:pos="2021"/>
        </w:tabs>
        <w:ind w:left="1798" w:hangingChars="814" w:hanging="1798"/>
        <w:rPr>
          <w:rFonts w:ascii="Times New Roman" w:hAnsi="Times New Roman"/>
          <w:sz w:val="22"/>
          <w:szCs w:val="22"/>
        </w:rPr>
      </w:pPr>
      <w:r w:rsidRPr="00445961">
        <w:rPr>
          <w:rFonts w:ascii="Times New Roman" w:hAnsi="Times New Roman"/>
          <w:sz w:val="22"/>
          <w:szCs w:val="22"/>
        </w:rPr>
        <w:t>Title:</w:t>
      </w:r>
      <w:r w:rsidRPr="00445961">
        <w:rPr>
          <w:rFonts w:ascii="Times New Roman" w:hAnsi="Times New Roman"/>
          <w:sz w:val="22"/>
          <w:szCs w:val="22"/>
        </w:rPr>
        <w:tab/>
      </w:r>
      <w:r w:rsidR="00CA56DA" w:rsidRPr="000463E5">
        <w:rPr>
          <w:rFonts w:ascii="Times New Roman" w:hAnsi="Times New Roman"/>
          <w:sz w:val="22"/>
          <w:szCs w:val="22"/>
        </w:rPr>
        <w:t xml:space="preserve">Views on </w:t>
      </w:r>
      <w:bookmarkStart w:id="2" w:name="_Toc156813325"/>
      <w:r w:rsidR="00CA56DA" w:rsidRPr="00763B1B">
        <w:rPr>
          <w:rFonts w:ascii="Times New Roman" w:hAnsi="Times New Roman" w:hint="eastAsia"/>
          <w:sz w:val="22"/>
          <w:szCs w:val="22"/>
        </w:rPr>
        <w:t>c</w:t>
      </w:r>
      <w:r w:rsidR="00CA56DA" w:rsidRPr="00763B1B">
        <w:rPr>
          <w:rFonts w:ascii="Times New Roman" w:hAnsi="Times New Roman"/>
          <w:sz w:val="22"/>
          <w:szCs w:val="22"/>
        </w:rPr>
        <w:t>hannel model adaptation/extension of TR38.901 for 7-24GHz</w:t>
      </w:r>
      <w:bookmarkEnd w:id="2"/>
    </w:p>
    <w:p w14:paraId="05F06A82" w14:textId="3A433912" w:rsidR="009A2050" w:rsidRPr="00445961" w:rsidRDefault="009A2050" w:rsidP="009A2050">
      <w:pPr>
        <w:pStyle w:val="a5"/>
        <w:tabs>
          <w:tab w:val="left" w:pos="1800"/>
        </w:tabs>
        <w:rPr>
          <w:rFonts w:ascii="Times New Roman" w:hAnsi="Times New Roman"/>
          <w:sz w:val="22"/>
          <w:szCs w:val="22"/>
          <w:lang w:eastAsia="ja-JP"/>
        </w:rPr>
      </w:pPr>
      <w:r w:rsidRPr="00445961">
        <w:rPr>
          <w:rFonts w:ascii="Times New Roman" w:hAnsi="Times New Roman"/>
          <w:sz w:val="22"/>
          <w:szCs w:val="22"/>
        </w:rPr>
        <w:t>Agenda Item:</w:t>
      </w:r>
      <w:r w:rsidRPr="00445961">
        <w:rPr>
          <w:rFonts w:ascii="Times New Roman" w:hAnsi="Times New Roman"/>
          <w:sz w:val="22"/>
          <w:szCs w:val="22"/>
        </w:rPr>
        <w:tab/>
      </w:r>
      <w:r w:rsidR="002C56EE" w:rsidRPr="00445961">
        <w:rPr>
          <w:rFonts w:ascii="Times New Roman" w:hAnsi="Times New Roman"/>
          <w:sz w:val="22"/>
          <w:szCs w:val="22"/>
          <w:lang w:val="en-GB"/>
        </w:rPr>
        <w:t>9</w:t>
      </w:r>
      <w:r w:rsidR="00D321BD" w:rsidRPr="00445961">
        <w:rPr>
          <w:rFonts w:ascii="Times New Roman" w:hAnsi="Times New Roman"/>
          <w:sz w:val="22"/>
          <w:szCs w:val="22"/>
          <w:lang w:val="en-GB"/>
        </w:rPr>
        <w:t>.</w:t>
      </w:r>
      <w:r w:rsidR="00D429F1">
        <w:rPr>
          <w:rFonts w:ascii="Times New Roman" w:hAnsi="Times New Roman" w:hint="eastAsia"/>
          <w:sz w:val="22"/>
          <w:szCs w:val="22"/>
          <w:lang w:val="en-GB" w:eastAsia="ja-JP"/>
        </w:rPr>
        <w:t>8</w:t>
      </w:r>
      <w:r w:rsidR="00D321BD" w:rsidRPr="00445961">
        <w:rPr>
          <w:rFonts w:ascii="Times New Roman" w:hAnsi="Times New Roman"/>
          <w:sz w:val="22"/>
          <w:szCs w:val="22"/>
          <w:lang w:val="en-GB"/>
        </w:rPr>
        <w:t>.</w:t>
      </w:r>
      <w:r w:rsidR="00CA56DA">
        <w:rPr>
          <w:rFonts w:ascii="Times New Roman" w:hAnsi="Times New Roman" w:hint="eastAsia"/>
          <w:sz w:val="22"/>
          <w:szCs w:val="22"/>
          <w:lang w:val="en-GB" w:eastAsia="ja-JP"/>
        </w:rPr>
        <w:t>2</w:t>
      </w:r>
    </w:p>
    <w:p w14:paraId="7332BF3C" w14:textId="466015F7" w:rsidR="009A2050" w:rsidRPr="00445961" w:rsidRDefault="009A2050" w:rsidP="009A2050">
      <w:pPr>
        <w:pStyle w:val="a5"/>
        <w:tabs>
          <w:tab w:val="left" w:pos="1800"/>
        </w:tabs>
        <w:rPr>
          <w:rFonts w:ascii="Times New Roman" w:eastAsia="SimSun" w:hAnsi="Times New Roman"/>
          <w:sz w:val="22"/>
          <w:szCs w:val="22"/>
        </w:rPr>
      </w:pPr>
      <w:r w:rsidRPr="00445961">
        <w:rPr>
          <w:rFonts w:ascii="Times New Roman" w:hAnsi="Times New Roman"/>
          <w:sz w:val="22"/>
          <w:szCs w:val="22"/>
        </w:rPr>
        <w:t>Document for:</w:t>
      </w:r>
      <w:r w:rsidRPr="00445961">
        <w:rPr>
          <w:rFonts w:ascii="Times New Roman" w:hAnsi="Times New Roman"/>
          <w:sz w:val="22"/>
          <w:szCs w:val="22"/>
        </w:rPr>
        <w:tab/>
      </w:r>
      <w:r w:rsidR="00A25E27" w:rsidRPr="00445961">
        <w:rPr>
          <w:rFonts w:ascii="Times New Roman" w:hAnsi="Times New Roman"/>
          <w:sz w:val="22"/>
          <w:szCs w:val="22"/>
        </w:rPr>
        <w:t>Discussion</w:t>
      </w:r>
      <w:r w:rsidR="000E67AF" w:rsidRPr="00445961" w:rsidDel="000E67AF">
        <w:rPr>
          <w:rFonts w:ascii="Times New Roman" w:hAnsi="Times New Roman"/>
          <w:sz w:val="22"/>
          <w:szCs w:val="22"/>
        </w:rPr>
        <w:t xml:space="preserve"> </w:t>
      </w:r>
      <w:r w:rsidR="00EC2E31" w:rsidRPr="00445961">
        <w:rPr>
          <w:rFonts w:ascii="Times New Roman" w:hAnsi="Times New Roman"/>
          <w:sz w:val="22"/>
          <w:szCs w:val="22"/>
        </w:rPr>
        <w:t>and Decision</w:t>
      </w:r>
    </w:p>
    <w:p w14:paraId="3D7608DA" w14:textId="2F193E2D" w:rsidR="009A4884" w:rsidRPr="00445961" w:rsidRDefault="001508A1" w:rsidP="00C55482">
      <w:pPr>
        <w:pStyle w:val="title1"/>
        <w:rPr>
          <w:rFonts w:ascii="Times New Roman" w:hAnsi="Times New Roman"/>
        </w:rPr>
      </w:pPr>
      <w:bookmarkStart w:id="3" w:name="_Ref165199314"/>
      <w:bookmarkEnd w:id="1"/>
      <w:r w:rsidRPr="00445961">
        <w:rPr>
          <w:rFonts w:ascii="Times New Roman" w:hAnsi="Times New Roman"/>
        </w:rPr>
        <w:t>Introduction</w:t>
      </w:r>
      <w:bookmarkEnd w:id="3"/>
    </w:p>
    <w:p w14:paraId="3CC36714" w14:textId="512BAC7F" w:rsidR="000644B5" w:rsidRPr="000644B5" w:rsidRDefault="000644B5" w:rsidP="00AD35C7">
      <w:pPr>
        <w:spacing w:before="120"/>
        <w:rPr>
          <w:rFonts w:eastAsia="ＭＳ 明朝"/>
          <w:lang w:eastAsia="ja-JP"/>
        </w:rPr>
      </w:pPr>
      <w:bookmarkStart w:id="4" w:name="OLE_LINK13"/>
      <w:bookmarkStart w:id="5" w:name="OLE_LINK14"/>
      <w:r>
        <w:rPr>
          <w:rFonts w:eastAsia="ＭＳ 明朝" w:hint="eastAsia"/>
          <w:lang w:eastAsia="ja-JP"/>
        </w:rPr>
        <w:t>A</w:t>
      </w:r>
      <w:r>
        <w:rPr>
          <w:rFonts w:eastAsia="ＭＳ 明朝"/>
          <w:lang w:eastAsia="ja-JP"/>
        </w:rPr>
        <w:t xml:space="preserve"> new study item </w:t>
      </w:r>
      <w:r>
        <w:rPr>
          <w:lang w:eastAsia="zh-CN"/>
        </w:rPr>
        <w:t>of channel modeling for new spectrum (7-24GHz) has been approved in RAN #102</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_Ref142551024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C3262">
        <w:rPr>
          <w:rFonts w:eastAsiaTheme="minorEastAsia"/>
          <w:lang w:eastAsia="zh-CN"/>
        </w:rPr>
        <w:t>[1]</w:t>
      </w:r>
      <w:r>
        <w:rPr>
          <w:rFonts w:eastAsiaTheme="minorEastAsia"/>
          <w:lang w:eastAsia="zh-CN"/>
        </w:rPr>
        <w:fldChar w:fldCharType="end"/>
      </w:r>
      <w:r w:rsidRPr="00445961">
        <w:rPr>
          <w:rFonts w:eastAsia="ＭＳ 明朝"/>
          <w:lang w:eastAsia="ja-JP"/>
        </w:rPr>
        <w:t>,</w:t>
      </w:r>
      <w:r>
        <w:rPr>
          <w:rFonts w:eastAsiaTheme="minorEastAsia" w:hint="eastAsia"/>
          <w:lang w:eastAsia="zh-CN"/>
        </w:rPr>
        <w:t xml:space="preserve"> </w:t>
      </w:r>
      <w:r>
        <w:rPr>
          <w:rFonts w:eastAsia="ＭＳ 明朝" w:hint="eastAsia"/>
          <w:lang w:eastAsia="ja-JP"/>
        </w:rPr>
        <w:t>and</w:t>
      </w:r>
      <w:r w:rsidRPr="00445961">
        <w:rPr>
          <w:rFonts w:eastAsia="ＭＳ 明朝"/>
          <w:lang w:eastAsia="ja-JP"/>
        </w:rPr>
        <w:t xml:space="preserve"> accordingly,</w:t>
      </w:r>
      <w:r>
        <w:rPr>
          <w:rFonts w:eastAsia="ＭＳ 明朝" w:hint="eastAsia"/>
          <w:lang w:eastAsia="ja-JP"/>
        </w:rPr>
        <w:t xml:space="preserve"> i</w:t>
      </w:r>
      <w:r w:rsidRPr="00445961">
        <w:rPr>
          <w:rFonts w:eastAsia="ＭＳ 明朝"/>
          <w:lang w:eastAsia="ja-JP"/>
        </w:rPr>
        <w:t xml:space="preserve">n </w:t>
      </w:r>
      <w:r w:rsidRPr="00445961">
        <w:rPr>
          <w:lang w:eastAsia="zh-CN"/>
        </w:rPr>
        <w:t>RAN</w:t>
      </w:r>
      <w:r w:rsidRPr="00445961">
        <w:rPr>
          <w:rFonts w:eastAsia="ＭＳ 明朝"/>
          <w:lang w:eastAsia="ja-JP"/>
        </w:rPr>
        <w:t>1</w:t>
      </w:r>
      <w:r w:rsidRPr="00445961">
        <w:rPr>
          <w:lang w:eastAsia="zh-CN"/>
        </w:rPr>
        <w:t xml:space="preserve"> #1</w:t>
      </w:r>
      <w:r w:rsidRPr="00445961">
        <w:rPr>
          <w:rFonts w:eastAsia="ＭＳ 明朝"/>
          <w:lang w:eastAsia="ja-JP"/>
        </w:rPr>
        <w:t>1</w:t>
      </w:r>
      <w:r w:rsidR="00120178">
        <w:rPr>
          <w:rFonts w:eastAsia="ＭＳ 明朝"/>
          <w:lang w:eastAsia="ja-JP"/>
        </w:rPr>
        <w:t>8</w:t>
      </w:r>
      <w:r w:rsidR="00D170DD">
        <w:rPr>
          <w:rFonts w:eastAsia="ＭＳ 明朝"/>
          <w:lang w:eastAsia="ja-JP"/>
        </w:rPr>
        <w:t xml:space="preserve"> </w:t>
      </w:r>
      <w:r w:rsidR="00D170DD">
        <w:rPr>
          <w:rFonts w:eastAsia="ＭＳ 明朝"/>
          <w:lang w:eastAsia="ja-JP"/>
        </w:rPr>
        <w:fldChar w:fldCharType="begin"/>
      </w:r>
      <w:r w:rsidR="00D170DD">
        <w:rPr>
          <w:rFonts w:eastAsia="ＭＳ 明朝"/>
          <w:lang w:eastAsia="ja-JP"/>
        </w:rPr>
        <w:instrText xml:space="preserve"> REF _Ref174028142 \r \h </w:instrText>
      </w:r>
      <w:r w:rsidR="00D170DD">
        <w:rPr>
          <w:rFonts w:eastAsia="ＭＳ 明朝"/>
          <w:lang w:eastAsia="ja-JP"/>
        </w:rPr>
      </w:r>
      <w:r w:rsidR="00D170DD">
        <w:rPr>
          <w:rFonts w:eastAsia="ＭＳ 明朝"/>
          <w:lang w:eastAsia="ja-JP"/>
        </w:rPr>
        <w:fldChar w:fldCharType="separate"/>
      </w:r>
      <w:r w:rsidR="00BC3262">
        <w:rPr>
          <w:rFonts w:eastAsia="ＭＳ 明朝"/>
          <w:lang w:eastAsia="ja-JP"/>
        </w:rPr>
        <w:t>[2]</w:t>
      </w:r>
      <w:r w:rsidR="00D170DD">
        <w:rPr>
          <w:rFonts w:eastAsia="ＭＳ 明朝"/>
          <w:lang w:eastAsia="ja-JP"/>
        </w:rPr>
        <w:fldChar w:fldCharType="end"/>
      </w:r>
      <w:r>
        <w:rPr>
          <w:rFonts w:eastAsia="ＭＳ 明朝" w:hint="eastAsia"/>
          <w:lang w:eastAsia="ja-JP"/>
        </w:rPr>
        <w:t>,</w:t>
      </w:r>
      <w:r w:rsidRPr="00445961">
        <w:rPr>
          <w:rFonts w:eastAsia="ＭＳ 明朝"/>
          <w:lang w:eastAsia="ja-JP"/>
        </w:rPr>
        <w:t xml:space="preserve"> the agreements are made as follows:</w:t>
      </w:r>
    </w:p>
    <w:tbl>
      <w:tblPr>
        <w:tblStyle w:val="aa"/>
        <w:tblW w:w="0" w:type="auto"/>
        <w:tblLook w:val="04A0" w:firstRow="1" w:lastRow="0" w:firstColumn="1" w:lastColumn="0" w:noHBand="0" w:noVBand="1"/>
      </w:tblPr>
      <w:tblGrid>
        <w:gridCol w:w="9060"/>
      </w:tblGrid>
      <w:tr w:rsidR="00AD35C7" w:rsidRPr="00445961" w14:paraId="1DB408A5" w14:textId="77777777" w:rsidTr="00B64B6D">
        <w:trPr>
          <w:trHeight w:val="4319"/>
        </w:trPr>
        <w:tc>
          <w:tcPr>
            <w:tcW w:w="9060" w:type="dxa"/>
          </w:tcPr>
          <w:p w14:paraId="5B43B465" w14:textId="77777777" w:rsidR="00551CA8" w:rsidRDefault="00551CA8" w:rsidP="00551CA8">
            <w:pPr>
              <w:snapToGrid w:val="0"/>
              <w:spacing w:after="0"/>
              <w:rPr>
                <w:rFonts w:eastAsia="DengXian"/>
                <w:highlight w:val="green"/>
                <w:lang w:eastAsia="zh-CN"/>
              </w:rPr>
            </w:pPr>
            <w:r>
              <w:rPr>
                <w:rFonts w:eastAsia="DengXian" w:hint="eastAsia"/>
                <w:highlight w:val="green"/>
                <w:lang w:eastAsia="zh-CN"/>
              </w:rPr>
              <w:t>Agreement</w:t>
            </w:r>
          </w:p>
          <w:p w14:paraId="4F6C647E" w14:textId="77777777" w:rsidR="00551CA8" w:rsidRPr="0060022B" w:rsidRDefault="00551CA8" w:rsidP="00551CA8">
            <w:pPr>
              <w:snapToGrid w:val="0"/>
              <w:spacing w:after="0"/>
              <w:rPr>
                <w:rFonts w:eastAsia="SimSun"/>
                <w:szCs w:val="20"/>
              </w:rPr>
            </w:pPr>
            <w:r w:rsidRPr="0060022B">
              <w:rPr>
                <w:rFonts w:eastAsia="SimSun" w:hint="eastAsia"/>
                <w:szCs w:val="20"/>
              </w:rPr>
              <w:t xml:space="preserve">Previous agreement made </w:t>
            </w:r>
            <w:r w:rsidRPr="0060022B">
              <w:rPr>
                <w:rFonts w:eastAsia="SimSun"/>
                <w:szCs w:val="20"/>
              </w:rPr>
              <w:t xml:space="preserve">in RAN1#117 </w:t>
            </w:r>
            <w:r w:rsidRPr="0060022B">
              <w:rPr>
                <w:rFonts w:eastAsia="SimSun" w:hint="eastAsia"/>
                <w:szCs w:val="20"/>
              </w:rPr>
              <w:t xml:space="preserve">is updated </w:t>
            </w:r>
            <w:r w:rsidRPr="0060022B">
              <w:rPr>
                <w:rFonts w:eastAsia="SimSun"/>
                <w:szCs w:val="20"/>
              </w:rPr>
              <w:t xml:space="preserve">as: </w:t>
            </w:r>
          </w:p>
          <w:p w14:paraId="0C581037" w14:textId="77777777" w:rsidR="00551CA8" w:rsidRPr="00350E2B" w:rsidRDefault="00551CA8" w:rsidP="00551CA8">
            <w:pPr>
              <w:snapToGrid w:val="0"/>
              <w:spacing w:after="0"/>
              <w:rPr>
                <w:szCs w:val="20"/>
              </w:rPr>
            </w:pPr>
            <w:r w:rsidRPr="00350E2B">
              <w:rPr>
                <w:szCs w:val="20"/>
              </w:rPr>
              <w:t xml:space="preserve">For the assumption on </w:t>
            </w:r>
            <w:r w:rsidRPr="00350E2B">
              <w:rPr>
                <w:rFonts w:eastAsia="DengXian"/>
                <w:szCs w:val="20"/>
              </w:rPr>
              <w:t xml:space="preserve">the </w:t>
            </w:r>
            <w:r w:rsidRPr="00350E2B">
              <w:rPr>
                <w:szCs w:val="20"/>
              </w:rPr>
              <w:t>aperture size of antenna array, the following is considered for near-field and spatial non-stationarity channel model study, e.g., simulation/measurement and calibration:</w:t>
            </w:r>
          </w:p>
          <w:p w14:paraId="2972CAAD" w14:textId="77777777" w:rsidR="00551CA8" w:rsidRPr="00350E2B" w:rsidRDefault="00551CA8" w:rsidP="009C3E77">
            <w:pPr>
              <w:widowControl w:val="0"/>
              <w:numPr>
                <w:ilvl w:val="0"/>
                <w:numId w:val="20"/>
              </w:numPr>
              <w:tabs>
                <w:tab w:val="left" w:pos="284"/>
                <w:tab w:val="left" w:pos="1440"/>
                <w:tab w:val="left" w:pos="2160"/>
              </w:tabs>
              <w:snapToGrid w:val="0"/>
              <w:spacing w:after="0"/>
              <w:ind w:left="284" w:hanging="284"/>
              <w:jc w:val="left"/>
              <w:rPr>
                <w:szCs w:val="20"/>
              </w:rPr>
            </w:pPr>
            <w:r w:rsidRPr="00350E2B">
              <w:rPr>
                <w:rFonts w:eastAsia="SimSun"/>
                <w:szCs w:val="20"/>
              </w:rPr>
              <w:t xml:space="preserve">Up to 1.5 m </w:t>
            </w:r>
            <w:r w:rsidRPr="00350E2B">
              <w:rPr>
                <w:szCs w:val="20"/>
              </w:rPr>
              <w:t>for UMa with maximum antenna elements in the array is 5k for single Polarization.</w:t>
            </w:r>
          </w:p>
          <w:p w14:paraId="33D60745" w14:textId="77777777" w:rsidR="00551CA8" w:rsidRPr="00350E2B" w:rsidRDefault="00551CA8" w:rsidP="009C3E77">
            <w:pPr>
              <w:widowControl w:val="0"/>
              <w:numPr>
                <w:ilvl w:val="0"/>
                <w:numId w:val="20"/>
              </w:numPr>
              <w:tabs>
                <w:tab w:val="left" w:pos="284"/>
                <w:tab w:val="left" w:pos="1440"/>
                <w:tab w:val="left" w:pos="2160"/>
              </w:tabs>
              <w:snapToGrid w:val="0"/>
              <w:spacing w:after="0"/>
              <w:ind w:left="284" w:hanging="284"/>
              <w:jc w:val="left"/>
              <w:rPr>
                <w:szCs w:val="20"/>
              </w:rPr>
            </w:pPr>
            <w:r w:rsidRPr="00350E2B">
              <w:rPr>
                <w:rFonts w:eastAsia="SimSun"/>
                <w:szCs w:val="20"/>
              </w:rPr>
              <w:t xml:space="preserve">Up to 1 m </w:t>
            </w:r>
            <w:r w:rsidRPr="00350E2B">
              <w:rPr>
                <w:szCs w:val="20"/>
              </w:rPr>
              <w:t>for UMi</w:t>
            </w:r>
            <w:r w:rsidRPr="00350E2B">
              <w:rPr>
                <w:rFonts w:eastAsia="SimSun"/>
                <w:szCs w:val="20"/>
              </w:rPr>
              <w:t xml:space="preserve"> </w:t>
            </w:r>
            <w:r w:rsidRPr="00350E2B">
              <w:rPr>
                <w:szCs w:val="20"/>
              </w:rPr>
              <w:t>with maximum antenna elements in the array is 2.</w:t>
            </w:r>
            <w:r w:rsidRPr="00350E2B">
              <w:rPr>
                <w:rFonts w:eastAsia="DengXian"/>
                <w:szCs w:val="20"/>
              </w:rPr>
              <w:t>22</w:t>
            </w:r>
            <w:r w:rsidRPr="00350E2B">
              <w:rPr>
                <w:szCs w:val="20"/>
              </w:rPr>
              <w:t>k for single Polarization.</w:t>
            </w:r>
          </w:p>
          <w:p w14:paraId="34E1B34A" w14:textId="77777777" w:rsidR="00551CA8" w:rsidRPr="00350E2B" w:rsidRDefault="00551CA8" w:rsidP="009C3E77">
            <w:pPr>
              <w:widowControl w:val="0"/>
              <w:numPr>
                <w:ilvl w:val="0"/>
                <w:numId w:val="20"/>
              </w:numPr>
              <w:tabs>
                <w:tab w:val="left" w:pos="284"/>
                <w:tab w:val="left" w:pos="1440"/>
                <w:tab w:val="left" w:pos="2160"/>
              </w:tabs>
              <w:snapToGrid w:val="0"/>
              <w:spacing w:after="0"/>
              <w:ind w:left="284" w:hanging="284"/>
              <w:jc w:val="left"/>
              <w:rPr>
                <w:szCs w:val="20"/>
              </w:rPr>
            </w:pPr>
            <w:r w:rsidRPr="00350E2B">
              <w:rPr>
                <w:rFonts w:eastAsia="SimSun"/>
                <w:szCs w:val="20"/>
              </w:rPr>
              <w:t xml:space="preserve">Up to 0.71 m </w:t>
            </w:r>
            <w:r w:rsidRPr="00350E2B">
              <w:rPr>
                <w:szCs w:val="20"/>
              </w:rPr>
              <w:t>for Indoor facto</w:t>
            </w:r>
            <w:r w:rsidRPr="00350E2B">
              <w:rPr>
                <w:rFonts w:eastAsia="DengXian"/>
                <w:szCs w:val="20"/>
              </w:rPr>
              <w:t>ry</w:t>
            </w:r>
            <w:r w:rsidRPr="00350E2B">
              <w:rPr>
                <w:rFonts w:eastAsia="SimSun"/>
                <w:szCs w:val="20"/>
              </w:rPr>
              <w:t xml:space="preserve"> </w:t>
            </w:r>
            <w:r w:rsidRPr="00350E2B">
              <w:rPr>
                <w:szCs w:val="20"/>
              </w:rPr>
              <w:t xml:space="preserve">with maximum antenna elements in the array is </w:t>
            </w:r>
            <w:r w:rsidRPr="00350E2B">
              <w:rPr>
                <w:rFonts w:eastAsia="DengXian"/>
                <w:szCs w:val="20"/>
              </w:rPr>
              <w:t>1.</w:t>
            </w:r>
            <w:r w:rsidRPr="00350E2B">
              <w:rPr>
                <w:szCs w:val="20"/>
              </w:rPr>
              <w:t>12k for single Polarization.</w:t>
            </w:r>
          </w:p>
          <w:p w14:paraId="51A7F3D3" w14:textId="77777777" w:rsidR="00551CA8" w:rsidRPr="00350E2B" w:rsidRDefault="00551CA8" w:rsidP="009C3E77">
            <w:pPr>
              <w:widowControl w:val="0"/>
              <w:numPr>
                <w:ilvl w:val="0"/>
                <w:numId w:val="20"/>
              </w:numPr>
              <w:tabs>
                <w:tab w:val="left" w:pos="284"/>
                <w:tab w:val="left" w:pos="1440"/>
                <w:tab w:val="left" w:pos="2160"/>
              </w:tabs>
              <w:snapToGrid w:val="0"/>
              <w:spacing w:after="0"/>
              <w:ind w:left="284" w:hanging="284"/>
              <w:jc w:val="left"/>
              <w:rPr>
                <w:szCs w:val="20"/>
              </w:rPr>
            </w:pPr>
            <w:r w:rsidRPr="00350E2B">
              <w:rPr>
                <w:rFonts w:eastAsia="SimSun"/>
                <w:szCs w:val="20"/>
              </w:rPr>
              <w:t>Up to 0.25 (for rectangular antenna array), 0.5 (for linear antenna array) m</w:t>
            </w:r>
            <w:r w:rsidRPr="00350E2B">
              <w:rPr>
                <w:szCs w:val="20"/>
              </w:rPr>
              <w:t xml:space="preserve"> for Indoor office with maximum antenna elements in the array is </w:t>
            </w:r>
            <w:r w:rsidRPr="00350E2B">
              <w:rPr>
                <w:color w:val="FF0000"/>
                <w:szCs w:val="20"/>
              </w:rPr>
              <w:t xml:space="preserve">256, 80 </w:t>
            </w:r>
            <w:r w:rsidRPr="00350E2B">
              <w:rPr>
                <w:szCs w:val="20"/>
              </w:rPr>
              <w:t>for single Polarization, respectively.</w:t>
            </w:r>
          </w:p>
          <w:p w14:paraId="251E3109" w14:textId="77777777" w:rsidR="00551CA8" w:rsidRDefault="00551CA8" w:rsidP="00551CA8">
            <w:pPr>
              <w:snapToGrid w:val="0"/>
              <w:spacing w:after="0"/>
              <w:rPr>
                <w:rFonts w:eastAsia="DengXian"/>
                <w:highlight w:val="green"/>
                <w:lang w:eastAsia="zh-CN"/>
              </w:rPr>
            </w:pPr>
          </w:p>
          <w:p w14:paraId="49351F19" w14:textId="5ED8255C" w:rsidR="00551CA8" w:rsidRDefault="00551CA8" w:rsidP="00551CA8">
            <w:pPr>
              <w:snapToGrid w:val="0"/>
              <w:spacing w:after="0"/>
              <w:rPr>
                <w:rFonts w:eastAsia="DengXian"/>
                <w:highlight w:val="green"/>
                <w:lang w:eastAsia="zh-CN"/>
              </w:rPr>
            </w:pPr>
            <w:r>
              <w:rPr>
                <w:rFonts w:eastAsia="DengXian" w:hint="eastAsia"/>
                <w:highlight w:val="green"/>
                <w:lang w:eastAsia="zh-CN"/>
              </w:rPr>
              <w:t>Agreement</w:t>
            </w:r>
          </w:p>
          <w:p w14:paraId="15F6D0AF" w14:textId="77777777" w:rsidR="00551CA8" w:rsidRDefault="00551CA8" w:rsidP="00551CA8">
            <w:pPr>
              <w:snapToGrid w:val="0"/>
              <w:spacing w:after="0"/>
            </w:pPr>
            <w:r>
              <w:t>For the near-field channel modeling, no changes are expected on both value and parameter generation procedure of at least following large-scale parameters in existing TR 38.901:</w:t>
            </w:r>
          </w:p>
          <w:p w14:paraId="68D66992" w14:textId="0B4AA7F5" w:rsidR="00551CA8" w:rsidRPr="00551CA8" w:rsidRDefault="00551CA8" w:rsidP="009C3E77">
            <w:pPr>
              <w:numPr>
                <w:ilvl w:val="0"/>
                <w:numId w:val="21"/>
              </w:numPr>
              <w:tabs>
                <w:tab w:val="left" w:pos="1304"/>
                <w:tab w:val="left" w:pos="1440"/>
                <w:tab w:val="left" w:pos="2160"/>
              </w:tabs>
              <w:snapToGrid w:val="0"/>
              <w:spacing w:after="0"/>
            </w:pPr>
            <w:r>
              <w:t>DS, ASA, ASD, ZSA, ZSD, K factor</w:t>
            </w:r>
          </w:p>
          <w:p w14:paraId="0603C27F" w14:textId="77777777" w:rsidR="00551CA8" w:rsidRDefault="00551CA8" w:rsidP="00551CA8">
            <w:pPr>
              <w:snapToGrid w:val="0"/>
              <w:spacing w:after="0"/>
              <w:rPr>
                <w:rFonts w:eastAsia="DengXian"/>
                <w:szCs w:val="20"/>
                <w:highlight w:val="green"/>
                <w:lang w:eastAsia="zh-CN"/>
              </w:rPr>
            </w:pPr>
          </w:p>
          <w:p w14:paraId="049CE8CC" w14:textId="124BEE5B" w:rsidR="00551CA8" w:rsidRDefault="00551CA8" w:rsidP="00551CA8">
            <w:pPr>
              <w:snapToGrid w:val="0"/>
              <w:spacing w:after="0"/>
              <w:rPr>
                <w:rFonts w:eastAsia="DengXian"/>
                <w:szCs w:val="20"/>
                <w:highlight w:val="green"/>
                <w:lang w:eastAsia="zh-CN"/>
              </w:rPr>
            </w:pPr>
            <w:r>
              <w:rPr>
                <w:rFonts w:eastAsia="DengXian" w:hint="eastAsia"/>
                <w:szCs w:val="20"/>
                <w:highlight w:val="green"/>
                <w:lang w:eastAsia="zh-CN"/>
              </w:rPr>
              <w:t>Agreement</w:t>
            </w:r>
          </w:p>
          <w:p w14:paraId="129B9D06" w14:textId="77777777" w:rsidR="00551CA8" w:rsidRDefault="00551CA8" w:rsidP="00551CA8">
            <w:pPr>
              <w:snapToGrid w:val="0"/>
              <w:spacing w:after="0"/>
              <w:rPr>
                <w:rFonts w:eastAsia="DengXian"/>
                <w:szCs w:val="20"/>
                <w:lang w:eastAsia="zh-CN"/>
              </w:rPr>
            </w:pPr>
            <w:r w:rsidRPr="00094A9A">
              <w:rPr>
                <w:szCs w:val="20"/>
              </w:rPr>
              <w:t>The spatial non-stationarity characteristics</w:t>
            </w:r>
            <w:r>
              <w:rPr>
                <w:rFonts w:eastAsia="DengXian" w:hint="eastAsia"/>
                <w:szCs w:val="20"/>
                <w:lang w:eastAsia="zh-CN"/>
              </w:rPr>
              <w:t xml:space="preserve">, </w:t>
            </w:r>
            <w:r w:rsidRPr="00094A9A">
              <w:rPr>
                <w:szCs w:val="20"/>
              </w:rPr>
              <w:t xml:space="preserve">i.e., the antenna element-wise power variation </w:t>
            </w:r>
            <w:r>
              <w:rPr>
                <w:rFonts w:eastAsia="DengXian" w:hint="eastAsia"/>
                <w:szCs w:val="20"/>
                <w:lang w:eastAsia="zh-CN"/>
              </w:rPr>
              <w:t xml:space="preserve">at least at BS </w:t>
            </w:r>
            <w:r w:rsidRPr="00CE0C76">
              <w:rPr>
                <w:szCs w:val="20"/>
              </w:rPr>
              <w:t>side</w:t>
            </w:r>
            <w:r>
              <w:rPr>
                <w:rFonts w:eastAsia="DengXian" w:hint="eastAsia"/>
                <w:szCs w:val="20"/>
                <w:lang w:eastAsia="zh-CN"/>
              </w:rPr>
              <w:t>,</w:t>
            </w:r>
            <w:r w:rsidRPr="00094A9A">
              <w:rPr>
                <w:szCs w:val="20"/>
              </w:rPr>
              <w:t xml:space="preserve"> </w:t>
            </w:r>
            <w:r>
              <w:rPr>
                <w:rFonts w:eastAsia="DengXian" w:hint="eastAsia"/>
                <w:szCs w:val="20"/>
                <w:lang w:eastAsia="zh-CN"/>
              </w:rPr>
              <w:t xml:space="preserve">is </w:t>
            </w:r>
            <w:r w:rsidRPr="00094A9A">
              <w:rPr>
                <w:szCs w:val="20"/>
              </w:rPr>
              <w:t>supported in the channel modelling.</w:t>
            </w:r>
          </w:p>
          <w:p w14:paraId="76E3AA85" w14:textId="77777777" w:rsidR="00551CA8" w:rsidRDefault="00551CA8" w:rsidP="00551CA8">
            <w:pPr>
              <w:snapToGrid w:val="0"/>
              <w:spacing w:after="0"/>
              <w:rPr>
                <w:rFonts w:eastAsia="DengXian"/>
                <w:szCs w:val="20"/>
                <w:lang w:eastAsia="zh-CN"/>
              </w:rPr>
            </w:pPr>
            <w:r>
              <w:rPr>
                <w:rFonts w:eastAsia="DengXian" w:hint="eastAsia"/>
                <w:szCs w:val="20"/>
                <w:lang w:eastAsia="zh-CN"/>
              </w:rPr>
              <w:t xml:space="preserve">FFS: </w:t>
            </w:r>
            <w:r w:rsidRPr="00CE0C76">
              <w:rPr>
                <w:szCs w:val="20"/>
              </w:rPr>
              <w:t xml:space="preserve">the antenna element-wise power variation at </w:t>
            </w:r>
            <w:r w:rsidRPr="00CE0C76">
              <w:rPr>
                <w:rFonts w:eastAsia="DengXian" w:hint="eastAsia"/>
                <w:szCs w:val="20"/>
                <w:lang w:eastAsia="zh-CN"/>
              </w:rPr>
              <w:t xml:space="preserve">UE </w:t>
            </w:r>
            <w:r w:rsidRPr="00CE0C76">
              <w:rPr>
                <w:szCs w:val="20"/>
              </w:rPr>
              <w:t>side</w:t>
            </w:r>
          </w:p>
          <w:p w14:paraId="65B47DFF" w14:textId="77777777" w:rsidR="0003071A" w:rsidRDefault="00551CA8" w:rsidP="00551CA8">
            <w:pPr>
              <w:snapToGrid w:val="0"/>
              <w:spacing w:after="0"/>
              <w:rPr>
                <w:szCs w:val="20"/>
              </w:rPr>
            </w:pPr>
            <w:r>
              <w:rPr>
                <w:rFonts w:eastAsia="DengXian" w:hint="eastAsia"/>
                <w:szCs w:val="20"/>
                <w:lang w:eastAsia="zh-CN"/>
              </w:rPr>
              <w:t xml:space="preserve">FFS: the causes and details of methodology for </w:t>
            </w:r>
            <w:r>
              <w:rPr>
                <w:rFonts w:eastAsia="DengXian"/>
                <w:szCs w:val="20"/>
                <w:lang w:eastAsia="zh-CN"/>
              </w:rPr>
              <w:t>modelling</w:t>
            </w:r>
            <w:r>
              <w:rPr>
                <w:rFonts w:eastAsia="DengXian" w:hint="eastAsia"/>
                <w:szCs w:val="20"/>
                <w:lang w:eastAsia="zh-CN"/>
              </w:rPr>
              <w:t xml:space="preserve"> the </w:t>
            </w:r>
            <w:r w:rsidRPr="00094A9A">
              <w:rPr>
                <w:szCs w:val="20"/>
              </w:rPr>
              <w:t>spatial non-stationarity characteristics</w:t>
            </w:r>
          </w:p>
          <w:p w14:paraId="7642585A" w14:textId="77777777" w:rsidR="00551CA8" w:rsidRDefault="00551CA8" w:rsidP="00551CA8">
            <w:pPr>
              <w:snapToGrid w:val="0"/>
              <w:spacing w:after="0"/>
              <w:rPr>
                <w:rFonts w:eastAsia="DengXian"/>
                <w:highlight w:val="green"/>
              </w:rPr>
            </w:pPr>
          </w:p>
          <w:p w14:paraId="302D2507" w14:textId="373E90B6" w:rsidR="00551CA8" w:rsidRPr="00551CA8" w:rsidRDefault="00551CA8" w:rsidP="00551CA8">
            <w:pPr>
              <w:snapToGrid w:val="0"/>
              <w:spacing w:after="0"/>
              <w:rPr>
                <w:rFonts w:eastAsia="DengXian"/>
                <w:highlight w:val="green"/>
              </w:rPr>
            </w:pPr>
            <w:r w:rsidRPr="00551CA8">
              <w:rPr>
                <w:rFonts w:eastAsia="DengXian" w:hint="eastAsia"/>
                <w:highlight w:val="green"/>
              </w:rPr>
              <w:t>Agreement</w:t>
            </w:r>
          </w:p>
          <w:p w14:paraId="4EF23849" w14:textId="77777777" w:rsidR="00551CA8" w:rsidRPr="0040791F" w:rsidRDefault="00551CA8" w:rsidP="00551CA8">
            <w:pPr>
              <w:pStyle w:val="af4"/>
              <w:snapToGrid w:val="0"/>
              <w:spacing w:after="0"/>
              <w:ind w:firstLineChars="0" w:firstLine="0"/>
              <w:rPr>
                <w:rFonts w:ascii="Times New Roman" w:eastAsia="DengXian" w:hAnsi="Times New Roman"/>
              </w:rPr>
            </w:pPr>
            <w:r w:rsidRPr="0040791F">
              <w:rPr>
                <w:rFonts w:ascii="Times New Roman" w:eastAsia="DengXian" w:hAnsi="Times New Roman"/>
              </w:rPr>
              <w:t>For near-field channel, no changes are expected on following parameters of the non-direct path between TRP and UE:</w:t>
            </w:r>
          </w:p>
          <w:p w14:paraId="3D6631F2" w14:textId="77777777" w:rsidR="00551CA8" w:rsidRPr="0040791F" w:rsidRDefault="00551CA8" w:rsidP="009C3E77">
            <w:pPr>
              <w:pStyle w:val="af4"/>
              <w:numPr>
                <w:ilvl w:val="0"/>
                <w:numId w:val="27"/>
              </w:numPr>
              <w:tabs>
                <w:tab w:val="left" w:pos="1304"/>
                <w:tab w:val="left" w:pos="1440"/>
                <w:tab w:val="left" w:pos="2160"/>
              </w:tabs>
              <w:snapToGrid w:val="0"/>
              <w:spacing w:after="0"/>
              <w:ind w:firstLineChars="0"/>
              <w:rPr>
                <w:rFonts w:ascii="Times New Roman" w:hAnsi="Times New Roman"/>
              </w:rPr>
            </w:pPr>
            <w:r w:rsidRPr="0040791F">
              <w:rPr>
                <w:rFonts w:ascii="Times New Roman" w:hAnsi="Times New Roman"/>
              </w:rPr>
              <w:t>Polarization matrix</w:t>
            </w:r>
          </w:p>
          <w:p w14:paraId="1496DA32" w14:textId="77777777" w:rsidR="00551CA8" w:rsidRPr="0040791F" w:rsidRDefault="00551CA8" w:rsidP="009C3E77">
            <w:pPr>
              <w:pStyle w:val="af4"/>
              <w:numPr>
                <w:ilvl w:val="0"/>
                <w:numId w:val="27"/>
              </w:numPr>
              <w:tabs>
                <w:tab w:val="left" w:pos="1304"/>
                <w:tab w:val="left" w:pos="1440"/>
                <w:tab w:val="left" w:pos="2160"/>
              </w:tabs>
              <w:snapToGrid w:val="0"/>
              <w:spacing w:after="0"/>
              <w:ind w:firstLineChars="0"/>
              <w:rPr>
                <w:rFonts w:ascii="Times New Roman" w:hAnsi="Times New Roman"/>
                <w:color w:val="FF0000"/>
              </w:rPr>
            </w:pPr>
            <w:r w:rsidRPr="0040791F">
              <w:rPr>
                <w:rFonts w:ascii="Times New Roman" w:hAnsi="Times New Roman"/>
                <w:color w:val="FF0000"/>
              </w:rPr>
              <w:t>FFS: Amplitude</w:t>
            </w:r>
          </w:p>
          <w:p w14:paraId="7A3D7C5D" w14:textId="77777777" w:rsidR="00551CA8" w:rsidRDefault="00551CA8" w:rsidP="00551CA8">
            <w:pPr>
              <w:snapToGrid w:val="0"/>
              <w:spacing w:after="0"/>
              <w:rPr>
                <w:rFonts w:eastAsia="DengXian"/>
                <w:lang w:eastAsia="zh-CN"/>
              </w:rPr>
            </w:pPr>
          </w:p>
          <w:p w14:paraId="23D8F193" w14:textId="77777777" w:rsidR="00551CA8" w:rsidRPr="006C438F" w:rsidRDefault="00551CA8" w:rsidP="00551CA8">
            <w:pPr>
              <w:snapToGrid w:val="0"/>
              <w:spacing w:after="0"/>
              <w:rPr>
                <w:rFonts w:eastAsia="DengXian"/>
                <w:highlight w:val="green"/>
                <w:lang w:eastAsia="zh-CN"/>
              </w:rPr>
            </w:pPr>
            <w:r w:rsidRPr="006C438F">
              <w:rPr>
                <w:rFonts w:eastAsia="DengXian" w:hint="eastAsia"/>
                <w:highlight w:val="green"/>
                <w:lang w:eastAsia="zh-CN"/>
              </w:rPr>
              <w:t>Agreement</w:t>
            </w:r>
          </w:p>
          <w:p w14:paraId="54B85C8F" w14:textId="77777777" w:rsidR="00551CA8" w:rsidRPr="006C438F" w:rsidRDefault="00551CA8" w:rsidP="00551CA8">
            <w:pPr>
              <w:snapToGrid w:val="0"/>
              <w:spacing w:after="0"/>
              <w:rPr>
                <w:szCs w:val="20"/>
              </w:rPr>
            </w:pPr>
            <w:r w:rsidRPr="006C438F">
              <w:rPr>
                <w:rFonts w:eastAsia="DengXian"/>
                <w:szCs w:val="20"/>
              </w:rPr>
              <w:t xml:space="preserve">For near-field channel, the following formula is adopted to model the phase </w:t>
            </w:r>
            <w:r w:rsidRPr="006C438F">
              <w:rPr>
                <w:szCs w:val="20"/>
              </w:rPr>
              <w:t xml:space="preserve">of </w:t>
            </w:r>
            <w:r w:rsidRPr="006C438F">
              <w:rPr>
                <w:rFonts w:eastAsia="DengXian"/>
                <w:szCs w:val="20"/>
              </w:rPr>
              <w:t>direct path between TRP and UE as</w:t>
            </w:r>
            <w:r w:rsidRPr="006C438F">
              <w:rPr>
                <w:szCs w:val="20"/>
              </w:rPr>
              <w:t xml:space="preserve"> antenna element-wise channel parameter:</w:t>
            </w:r>
          </w:p>
          <w:p w14:paraId="3FC3B0B7" w14:textId="57D9CCE9" w:rsidR="00551CA8" w:rsidRPr="00250DDE" w:rsidRDefault="00551CA8" w:rsidP="00551CA8">
            <w:pPr>
              <w:snapToGrid w:val="0"/>
              <w:spacing w:after="0"/>
              <w:jc w:val="center"/>
              <w:rPr>
                <w:rFonts w:eastAsiaTheme="minorEastAsia"/>
                <w:szCs w:val="20"/>
                <w:lang w:eastAsia="zh-CN"/>
              </w:rPr>
            </w:pPr>
            <m:oMathPara>
              <m:oMath>
                <m:r>
                  <m:rPr>
                    <m:sty m:val="p"/>
                  </m:rPr>
                  <w:rPr>
                    <w:rFonts w:ascii="Cambria Math" w:hAnsi="Cambria Math"/>
                    <w:color w:val="FF0000"/>
                    <w:szCs w:val="20"/>
                  </w:rPr>
                  <m:t>exp⁡(-j2π</m:t>
                </m:r>
                <m:f>
                  <m:fPr>
                    <m:ctrlPr>
                      <w:rPr>
                        <w:rFonts w:ascii="Cambria Math" w:hAnsi="Cambria Math"/>
                        <w:color w:val="FF0000"/>
                        <w:szCs w:val="20"/>
                      </w:rPr>
                    </m:ctrlPr>
                  </m:fPr>
                  <m:num>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r>
                  <m:rPr>
                    <m:sty m:val="p"/>
                  </m:rPr>
                  <w:rPr>
                    <w:rFonts w:ascii="Cambria Math" w:hAnsi="Cambria Math"/>
                    <w:color w:val="FF0000"/>
                    <w:szCs w:val="20"/>
                  </w:rPr>
                  <m:t>)exp</m:t>
                </m:r>
                <m:d>
                  <m:dPr>
                    <m:ctrlPr>
                      <w:rPr>
                        <w:rFonts w:ascii="Cambria Math" w:hAnsi="Cambria Math"/>
                        <w:color w:val="FF0000"/>
                        <w:szCs w:val="20"/>
                      </w:rPr>
                    </m:ctrlPr>
                  </m:dPr>
                  <m:e>
                    <m:r>
                      <m:rPr>
                        <m:sty m:val="p"/>
                      </m:rPr>
                      <w:rPr>
                        <w:rFonts w:ascii="Cambria Math" w:hAnsi="Cambria Math"/>
                        <w:color w:val="FF0000"/>
                        <w:szCs w:val="20"/>
                      </w:rPr>
                      <m:t>-j2π</m:t>
                    </m:r>
                    <m:f>
                      <m:fPr>
                        <m:ctrlPr>
                          <w:rPr>
                            <w:rFonts w:ascii="Cambria Math" w:hAnsi="Cambria Math"/>
                            <w:color w:val="FF0000"/>
                            <w:szCs w:val="20"/>
                          </w:rPr>
                        </m:ctrlPr>
                      </m:fPr>
                      <m:num>
                        <m:r>
                          <w:rPr>
                            <w:rFonts w:ascii="Cambria Math" w:hAnsi="Cambria Math"/>
                            <w:color w:val="FF0000"/>
                            <w:szCs w:val="20"/>
                          </w:rPr>
                          <m:t>|</m:t>
                        </m:r>
                        <m:sSub>
                          <m:sSubPr>
                            <m:ctrlPr>
                              <w:rPr>
                                <w:rFonts w:ascii="Cambria Math" w:hAnsi="Cambria Math"/>
                                <w:color w:val="FF0000"/>
                              </w:rPr>
                            </m:ctrlPr>
                          </m:sSubPr>
                          <m:e>
                            <m:acc>
                              <m:accPr>
                                <m:chr m:val="⃗"/>
                                <m:ctrlPr>
                                  <w:rPr>
                                    <w:rFonts w:ascii="Cambria Math" w:hAnsi="Cambria Math"/>
                                    <w:i/>
                                    <w:color w:val="FF0000"/>
                                  </w:rPr>
                                </m:ctrlPr>
                              </m:accPr>
                              <m:e>
                                <m:r>
                                  <w:rPr>
                                    <w:rFonts w:ascii="Cambria Math" w:hAnsi="Cambria Math"/>
                                    <w:color w:val="FF0000"/>
                                  </w:rPr>
                                  <m:t>r</m:t>
                                </m:r>
                              </m:e>
                            </m:acc>
                          </m:e>
                          <m:sub>
                            <m:r>
                              <w:rPr>
                                <w:rFonts w:ascii="Cambria Math" w:hAnsi="Cambria Math"/>
                                <w:color w:val="FF0000"/>
                              </w:rPr>
                              <m:t>u,s</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e>
                </m:d>
              </m:oMath>
            </m:oMathPara>
          </w:p>
          <w:p w14:paraId="515F435B" w14:textId="77777777" w:rsidR="00551CA8" w:rsidRPr="006C438F" w:rsidRDefault="00551CA8" w:rsidP="00551CA8">
            <w:pPr>
              <w:snapToGrid w:val="0"/>
              <w:spacing w:after="0"/>
              <w:rPr>
                <w:szCs w:val="20"/>
              </w:rPr>
            </w:pPr>
            <w:r w:rsidRPr="006C438F">
              <w:rPr>
                <w:szCs w:val="20"/>
              </w:rPr>
              <w:t xml:space="preserve">where the </w:t>
            </w:r>
            <m:oMath>
              <m:sSub>
                <m:sSubPr>
                  <m:ctrlPr>
                    <w:rPr>
                      <w:rFonts w:ascii="Cambria Math" w:hAnsi="Cambria Math"/>
                      <w:color w:val="FF0000"/>
                    </w:rPr>
                  </m:ctrlPr>
                </m:sSubPr>
                <m:e>
                  <m:acc>
                    <m:accPr>
                      <m:chr m:val="⃗"/>
                      <m:ctrlPr>
                        <w:rPr>
                          <w:rFonts w:ascii="Cambria Math" w:hAnsi="Cambria Math"/>
                          <w:i/>
                          <w:color w:val="FF0000"/>
                        </w:rPr>
                      </m:ctrlPr>
                    </m:accPr>
                    <m:e>
                      <m:r>
                        <w:rPr>
                          <w:rFonts w:ascii="Cambria Math" w:hAnsi="Cambria Math"/>
                          <w:color w:val="FF0000"/>
                        </w:rPr>
                        <m:t>r</m:t>
                      </m:r>
                    </m:e>
                  </m:acc>
                </m:e>
                <m:sub>
                  <m:r>
                    <w:rPr>
                      <w:rFonts w:ascii="Cambria Math" w:hAnsi="Cambria Math"/>
                      <w:color w:val="FF0000"/>
                    </w:rPr>
                    <m:t>u,s</m:t>
                  </m:r>
                </m:sub>
              </m:sSub>
            </m:oMath>
            <w:r w:rsidRPr="006C438F">
              <w:t xml:space="preserve"> refers to the vector determined by the location of antenna element u and s. The </w:t>
            </w:r>
            <m:oMath>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oMath>
            <w:r w:rsidRPr="006C438F">
              <w:rPr>
                <w:szCs w:val="20"/>
              </w:rPr>
              <w:t xml:space="preserve"> refers to the 3D distance between reference antenna at TRP and UE side.</w:t>
            </w:r>
          </w:p>
          <w:p w14:paraId="4EA7E2F5" w14:textId="77777777" w:rsidR="00551CA8" w:rsidRDefault="00551CA8" w:rsidP="00551CA8">
            <w:pPr>
              <w:snapToGrid w:val="0"/>
              <w:spacing w:after="0"/>
              <w:rPr>
                <w:rFonts w:eastAsia="DengXian"/>
                <w:lang w:eastAsia="zh-CN"/>
              </w:rPr>
            </w:pPr>
          </w:p>
          <w:p w14:paraId="19BAB63C" w14:textId="77777777" w:rsidR="00551CA8" w:rsidRPr="00B30F47" w:rsidRDefault="00551CA8" w:rsidP="00551CA8">
            <w:pPr>
              <w:snapToGrid w:val="0"/>
              <w:spacing w:after="0"/>
              <w:rPr>
                <w:rFonts w:eastAsia="DengXian"/>
                <w:highlight w:val="green"/>
                <w:lang w:eastAsia="zh-CN"/>
              </w:rPr>
            </w:pPr>
            <w:r w:rsidRPr="00B30F47">
              <w:rPr>
                <w:rFonts w:eastAsia="DengXian" w:hint="eastAsia"/>
                <w:highlight w:val="green"/>
                <w:lang w:eastAsia="zh-CN"/>
              </w:rPr>
              <w:t>Agreement</w:t>
            </w:r>
          </w:p>
          <w:p w14:paraId="2AEDDE7C" w14:textId="77777777" w:rsidR="00551CA8" w:rsidRPr="00B30F47" w:rsidRDefault="00551CA8" w:rsidP="00551CA8">
            <w:pPr>
              <w:pStyle w:val="af4"/>
              <w:snapToGrid w:val="0"/>
              <w:spacing w:after="0"/>
              <w:ind w:firstLineChars="0" w:firstLine="0"/>
              <w:rPr>
                <w:rFonts w:ascii="Times New Roman" w:eastAsia="DengXian" w:hAnsi="Times New Roman"/>
              </w:rPr>
            </w:pPr>
            <w:r w:rsidRPr="00B30F47">
              <w:rPr>
                <w:rFonts w:ascii="Times New Roman" w:eastAsia="DengXian" w:hAnsi="Times New Roman"/>
              </w:rPr>
              <w:t>For near-field channel, if necessary, the following parameters of the non-direct path between TRP and UE should be modeled as antenna element-wise parameter.</w:t>
            </w:r>
          </w:p>
          <w:p w14:paraId="027D07DA" w14:textId="77777777" w:rsidR="00551CA8" w:rsidRPr="00B30F47" w:rsidRDefault="00551CA8" w:rsidP="009C3E77">
            <w:pPr>
              <w:pStyle w:val="af4"/>
              <w:numPr>
                <w:ilvl w:val="0"/>
                <w:numId w:val="27"/>
              </w:numPr>
              <w:tabs>
                <w:tab w:val="left" w:pos="1304"/>
                <w:tab w:val="left" w:pos="1440"/>
                <w:tab w:val="left" w:pos="2160"/>
              </w:tabs>
              <w:snapToGrid w:val="0"/>
              <w:spacing w:after="0"/>
              <w:ind w:firstLineChars="0"/>
              <w:rPr>
                <w:rFonts w:ascii="Times New Roman" w:hAnsi="Times New Roman"/>
              </w:rPr>
            </w:pPr>
            <w:r w:rsidRPr="00B30F47">
              <w:rPr>
                <w:rFonts w:ascii="Times New Roman" w:hAnsi="Times New Roman"/>
              </w:rPr>
              <w:t>Phase</w:t>
            </w:r>
          </w:p>
          <w:p w14:paraId="11A2F0A4" w14:textId="77777777" w:rsidR="00551CA8" w:rsidRPr="00B30F47" w:rsidRDefault="00551CA8" w:rsidP="009C3E77">
            <w:pPr>
              <w:pStyle w:val="af4"/>
              <w:numPr>
                <w:ilvl w:val="0"/>
                <w:numId w:val="27"/>
              </w:numPr>
              <w:tabs>
                <w:tab w:val="left" w:pos="1304"/>
                <w:tab w:val="left" w:pos="1440"/>
                <w:tab w:val="left" w:pos="2160"/>
              </w:tabs>
              <w:snapToGrid w:val="0"/>
              <w:spacing w:after="0"/>
              <w:ind w:firstLineChars="0"/>
              <w:rPr>
                <w:rFonts w:ascii="Times New Roman" w:hAnsi="Times New Roman"/>
              </w:rPr>
            </w:pPr>
            <w:r w:rsidRPr="00B30F47">
              <w:rPr>
                <w:rFonts w:ascii="Times New Roman" w:hAnsi="Times New Roman"/>
              </w:rPr>
              <w:t>FFS: Doppler shift, Angular domain parameters, delay</w:t>
            </w:r>
          </w:p>
          <w:p w14:paraId="54C316F4" w14:textId="77777777" w:rsidR="00551CA8" w:rsidRDefault="00551CA8" w:rsidP="00551CA8">
            <w:pPr>
              <w:snapToGrid w:val="0"/>
              <w:spacing w:after="0"/>
              <w:rPr>
                <w:rFonts w:eastAsia="DengXian"/>
                <w:lang w:eastAsia="zh-CN"/>
              </w:rPr>
            </w:pPr>
          </w:p>
          <w:p w14:paraId="64B881DE" w14:textId="691E918F" w:rsidR="00551CA8" w:rsidRPr="00DC6058" w:rsidRDefault="00551CA8" w:rsidP="00551CA8">
            <w:pPr>
              <w:snapToGrid w:val="0"/>
              <w:spacing w:after="0"/>
              <w:rPr>
                <w:rFonts w:eastAsia="DengXian"/>
                <w:highlight w:val="green"/>
                <w:lang w:eastAsia="zh-CN"/>
              </w:rPr>
            </w:pPr>
            <w:r w:rsidRPr="00DC6058">
              <w:rPr>
                <w:rFonts w:eastAsia="DengXian" w:hint="eastAsia"/>
                <w:highlight w:val="green"/>
                <w:lang w:eastAsia="zh-CN"/>
              </w:rPr>
              <w:t>Agreement</w:t>
            </w:r>
          </w:p>
          <w:p w14:paraId="155B15CA" w14:textId="77777777" w:rsidR="00551CA8" w:rsidRPr="00DC6058" w:rsidRDefault="00551CA8" w:rsidP="00551CA8">
            <w:pPr>
              <w:pStyle w:val="af4"/>
              <w:numPr>
                <w:ilvl w:val="255"/>
                <w:numId w:val="0"/>
              </w:numPr>
              <w:snapToGrid w:val="0"/>
              <w:spacing w:after="0"/>
              <w:rPr>
                <w:rFonts w:ascii="Times New Roman" w:hAnsi="Times New Roman"/>
              </w:rPr>
            </w:pPr>
            <w:r w:rsidRPr="00DC6058">
              <w:rPr>
                <w:rFonts w:ascii="Times New Roman" w:hAnsi="Times New Roman"/>
              </w:rPr>
              <w:lastRenderedPageBreak/>
              <w:t>For the modelling of spatial non-stationar</w:t>
            </w:r>
            <w:r>
              <w:rPr>
                <w:rFonts w:ascii="Times New Roman" w:eastAsia="DengXian" w:hAnsi="Times New Roman" w:hint="eastAsia"/>
              </w:rPr>
              <w:t>ity</w:t>
            </w:r>
            <w:r w:rsidRPr="00DC6058">
              <w:rPr>
                <w:rFonts w:ascii="Times New Roman" w:hAnsi="Times New Roman"/>
              </w:rPr>
              <w:t xml:space="preserve">, the variation (e.g., reduction) of power for the impacted ray/cluster within the element-pair link should be modelled as: </w:t>
            </w:r>
          </w:p>
          <w:p w14:paraId="625FAEB0" w14:textId="77777777" w:rsidR="00551CA8" w:rsidRPr="00DC6058" w:rsidRDefault="00551CA8" w:rsidP="009C3E77">
            <w:pPr>
              <w:widowControl w:val="0"/>
              <w:numPr>
                <w:ilvl w:val="0"/>
                <w:numId w:val="23"/>
              </w:numPr>
              <w:tabs>
                <w:tab w:val="left" w:pos="284"/>
                <w:tab w:val="left" w:pos="1440"/>
                <w:tab w:val="left" w:pos="2160"/>
              </w:tabs>
              <w:snapToGrid w:val="0"/>
              <w:spacing w:after="0"/>
              <w:ind w:left="284" w:hanging="284"/>
              <w:rPr>
                <w:szCs w:val="20"/>
              </w:rPr>
            </w:pPr>
            <w:r w:rsidRPr="00DC6058">
              <w:rPr>
                <w:szCs w:val="20"/>
              </w:rPr>
              <w:t>If visible probability (VP) or visibility region (VR) is adopted,</w:t>
            </w:r>
          </w:p>
          <w:p w14:paraId="0BBD7AA5" w14:textId="77777777" w:rsidR="00551CA8" w:rsidRPr="00DC6058" w:rsidRDefault="00551CA8" w:rsidP="009C3E77">
            <w:pPr>
              <w:widowControl w:val="0"/>
              <w:numPr>
                <w:ilvl w:val="0"/>
                <w:numId w:val="29"/>
              </w:numPr>
              <w:snapToGrid w:val="0"/>
              <w:spacing w:after="0"/>
              <w:rPr>
                <w:szCs w:val="20"/>
              </w:rPr>
            </w:pPr>
            <w:r w:rsidRPr="00DC6058">
              <w:rPr>
                <w:rFonts w:eastAsia="SimSun"/>
                <w:szCs w:val="20"/>
              </w:rPr>
              <w:t>A power attenuation factor within [0 1] is introduced.</w:t>
            </w:r>
          </w:p>
          <w:p w14:paraId="7F16C436" w14:textId="77777777" w:rsidR="00551CA8" w:rsidRPr="00DC6058" w:rsidRDefault="00551CA8" w:rsidP="009C3E77">
            <w:pPr>
              <w:widowControl w:val="0"/>
              <w:numPr>
                <w:ilvl w:val="0"/>
                <w:numId w:val="29"/>
              </w:numPr>
              <w:snapToGrid w:val="0"/>
              <w:spacing w:after="0"/>
              <w:rPr>
                <w:szCs w:val="20"/>
              </w:rPr>
            </w:pPr>
            <w:r w:rsidRPr="00DC6058">
              <w:rPr>
                <w:rFonts w:eastAsia="SimSun"/>
                <w:szCs w:val="20"/>
              </w:rPr>
              <w:t>FFS: Details on how to determine the exact value for each cluster</w:t>
            </w:r>
          </w:p>
          <w:p w14:paraId="27723545" w14:textId="77777777" w:rsidR="00551CA8" w:rsidRPr="00DC6058" w:rsidRDefault="00551CA8" w:rsidP="009C3E77">
            <w:pPr>
              <w:widowControl w:val="0"/>
              <w:numPr>
                <w:ilvl w:val="0"/>
                <w:numId w:val="23"/>
              </w:numPr>
              <w:tabs>
                <w:tab w:val="left" w:pos="284"/>
                <w:tab w:val="left" w:pos="1440"/>
                <w:tab w:val="left" w:pos="2160"/>
              </w:tabs>
              <w:snapToGrid w:val="0"/>
              <w:spacing w:after="0"/>
              <w:ind w:left="284" w:hanging="284"/>
              <w:rPr>
                <w:szCs w:val="20"/>
              </w:rPr>
            </w:pPr>
            <w:r w:rsidRPr="00DC6058">
              <w:rPr>
                <w:szCs w:val="20"/>
              </w:rPr>
              <w:t>If physical blocker-based approach is adopted:</w:t>
            </w:r>
          </w:p>
          <w:p w14:paraId="63725009" w14:textId="77777777" w:rsidR="00551CA8" w:rsidRPr="00DC6058" w:rsidRDefault="00551CA8" w:rsidP="009C3E77">
            <w:pPr>
              <w:widowControl w:val="0"/>
              <w:numPr>
                <w:ilvl w:val="0"/>
                <w:numId w:val="29"/>
              </w:numPr>
              <w:snapToGrid w:val="0"/>
              <w:spacing w:after="0"/>
            </w:pPr>
            <w:r w:rsidRPr="00DC6058">
              <w:rPr>
                <w:szCs w:val="20"/>
              </w:rPr>
              <w:t>Adopt the existing knife edge attenuation model in TR 38.901 in blockage Model-B to model the power attenuation per element</w:t>
            </w:r>
            <w:r w:rsidRPr="00DC6058">
              <w:t xml:space="preserve"> with following update as: </w:t>
            </w:r>
          </w:p>
          <w:p w14:paraId="33755D69" w14:textId="77777777" w:rsidR="00551CA8" w:rsidRPr="00DC6058" w:rsidRDefault="00551CA8" w:rsidP="009C3E77">
            <w:pPr>
              <w:widowControl w:val="0"/>
              <w:numPr>
                <w:ilvl w:val="0"/>
                <w:numId w:val="28"/>
              </w:numPr>
              <w:snapToGrid w:val="0"/>
              <w:spacing w:after="0"/>
              <w:ind w:left="1300" w:hanging="440"/>
              <w:rPr>
                <w:szCs w:val="20"/>
              </w:rPr>
            </w:pPr>
            <w:r w:rsidRPr="00DC6058">
              <w:rPr>
                <w:szCs w:val="20"/>
              </w:rPr>
              <w:t>For each ray/cluster, rotating the blocker to ensure the arrival/departure direction at each Receive/Transmit antenna element is always perpendicular to the screen, respectively.</w:t>
            </w:r>
          </w:p>
          <w:p w14:paraId="388D4D73" w14:textId="77777777" w:rsidR="00551CA8" w:rsidRPr="00DC6058" w:rsidRDefault="00551CA8" w:rsidP="009C3E77">
            <w:pPr>
              <w:widowControl w:val="0"/>
              <w:numPr>
                <w:ilvl w:val="0"/>
                <w:numId w:val="29"/>
              </w:numPr>
              <w:snapToGrid w:val="0"/>
              <w:spacing w:after="0"/>
              <w:rPr>
                <w:szCs w:val="20"/>
              </w:rPr>
            </w:pPr>
            <w:r w:rsidRPr="00DC6058">
              <w:rPr>
                <w:szCs w:val="20"/>
              </w:rPr>
              <w:t>FFS: applicability and details for blockage Model-A</w:t>
            </w:r>
          </w:p>
          <w:p w14:paraId="1FE1197C" w14:textId="77777777" w:rsidR="00551CA8" w:rsidRDefault="00551CA8" w:rsidP="00551CA8">
            <w:pPr>
              <w:snapToGrid w:val="0"/>
              <w:spacing w:after="0"/>
              <w:rPr>
                <w:rFonts w:eastAsia="DengXian"/>
                <w:lang w:eastAsia="zh-CN"/>
              </w:rPr>
            </w:pPr>
          </w:p>
          <w:p w14:paraId="199B6252" w14:textId="77777777" w:rsidR="00551CA8" w:rsidRPr="00E06CB2" w:rsidRDefault="00551CA8" w:rsidP="00551CA8">
            <w:pPr>
              <w:snapToGrid w:val="0"/>
              <w:spacing w:after="0"/>
              <w:rPr>
                <w:rFonts w:eastAsia="DengXian"/>
                <w:highlight w:val="green"/>
                <w:lang w:eastAsia="zh-CN"/>
              </w:rPr>
            </w:pPr>
            <w:r w:rsidRPr="00E06CB2">
              <w:rPr>
                <w:rFonts w:eastAsia="DengXian" w:hint="eastAsia"/>
                <w:highlight w:val="green"/>
                <w:lang w:eastAsia="zh-CN"/>
              </w:rPr>
              <w:t>Agreement</w:t>
            </w:r>
          </w:p>
          <w:p w14:paraId="7917A712" w14:textId="77777777" w:rsidR="00551CA8" w:rsidRPr="00E06CB2" w:rsidRDefault="00551CA8" w:rsidP="00551CA8">
            <w:pPr>
              <w:snapToGrid w:val="0"/>
              <w:spacing w:after="0"/>
              <w:rPr>
                <w:szCs w:val="20"/>
              </w:rPr>
            </w:pPr>
            <w:r w:rsidRPr="00E06CB2">
              <w:rPr>
                <w:szCs w:val="20"/>
              </w:rPr>
              <w:t xml:space="preserve">For the modelling of spatial non-stationarity, if physical blocker-based approach is adopted, the following additional blocker type can be considered for blockage model B: </w:t>
            </w:r>
          </w:p>
          <w:p w14:paraId="1B716217" w14:textId="77777777" w:rsidR="00551CA8" w:rsidRPr="00E06CB2" w:rsidRDefault="00551CA8" w:rsidP="009C3E77">
            <w:pPr>
              <w:widowControl w:val="0"/>
              <w:numPr>
                <w:ilvl w:val="0"/>
                <w:numId w:val="23"/>
              </w:numPr>
              <w:tabs>
                <w:tab w:val="left" w:pos="284"/>
                <w:tab w:val="left" w:pos="1440"/>
                <w:tab w:val="left" w:pos="2160"/>
              </w:tabs>
              <w:snapToGrid w:val="0"/>
              <w:spacing w:after="0"/>
              <w:ind w:left="284" w:hanging="284"/>
              <w:rPr>
                <w:szCs w:val="20"/>
              </w:rPr>
            </w:pPr>
            <w:r w:rsidRPr="00E06CB2">
              <w:rPr>
                <w:szCs w:val="20"/>
              </w:rPr>
              <w:t>Building edge for outdoor scenario</w:t>
            </w:r>
          </w:p>
          <w:p w14:paraId="67CCCC44" w14:textId="77777777" w:rsidR="00551CA8" w:rsidRPr="00E06CB2" w:rsidRDefault="00551CA8" w:rsidP="009C3E77">
            <w:pPr>
              <w:widowControl w:val="0"/>
              <w:numPr>
                <w:ilvl w:val="0"/>
                <w:numId w:val="23"/>
              </w:numPr>
              <w:tabs>
                <w:tab w:val="left" w:pos="284"/>
                <w:tab w:val="left" w:pos="1440"/>
                <w:tab w:val="left" w:pos="2160"/>
              </w:tabs>
              <w:snapToGrid w:val="0"/>
              <w:spacing w:after="0"/>
              <w:ind w:left="284" w:hanging="284"/>
              <w:rPr>
                <w:szCs w:val="20"/>
              </w:rPr>
            </w:pPr>
            <w:r w:rsidRPr="00E06CB2">
              <w:rPr>
                <w:szCs w:val="20"/>
              </w:rPr>
              <w:t xml:space="preserve">Small object, e.g., billboard, </w:t>
            </w:r>
            <w:proofErr w:type="gramStart"/>
            <w:r w:rsidRPr="00E06CB2">
              <w:rPr>
                <w:szCs w:val="20"/>
              </w:rPr>
              <w:t>street lamp</w:t>
            </w:r>
            <w:proofErr w:type="gramEnd"/>
            <w:r w:rsidRPr="00E06CB2">
              <w:rPr>
                <w:szCs w:val="20"/>
              </w:rPr>
              <w:t>, pillar, for either indoor or outdoor scenario</w:t>
            </w:r>
          </w:p>
          <w:p w14:paraId="36C54A95" w14:textId="77777777" w:rsidR="00551CA8" w:rsidRPr="00E06CB2" w:rsidRDefault="00551CA8" w:rsidP="009C3E77">
            <w:pPr>
              <w:widowControl w:val="0"/>
              <w:numPr>
                <w:ilvl w:val="0"/>
                <w:numId w:val="23"/>
              </w:numPr>
              <w:tabs>
                <w:tab w:val="left" w:pos="284"/>
                <w:tab w:val="left" w:pos="1440"/>
                <w:tab w:val="left" w:pos="2160"/>
              </w:tabs>
              <w:snapToGrid w:val="0"/>
              <w:spacing w:after="0"/>
              <w:ind w:left="284" w:hanging="284"/>
              <w:rPr>
                <w:szCs w:val="20"/>
              </w:rPr>
            </w:pPr>
            <w:r w:rsidRPr="00E06CB2">
              <w:rPr>
                <w:szCs w:val="20"/>
              </w:rPr>
              <w:t>FFS: UE-side (self-blockage) blocker for both indoor and outdoor scenario</w:t>
            </w:r>
          </w:p>
          <w:p w14:paraId="49CB15F6" w14:textId="77777777" w:rsidR="00551CA8" w:rsidRPr="00E06CB2" w:rsidRDefault="00551CA8" w:rsidP="009C3E77">
            <w:pPr>
              <w:widowControl w:val="0"/>
              <w:numPr>
                <w:ilvl w:val="0"/>
                <w:numId w:val="29"/>
              </w:numPr>
              <w:snapToGrid w:val="0"/>
              <w:spacing w:after="0"/>
              <w:rPr>
                <w:szCs w:val="20"/>
              </w:rPr>
            </w:pPr>
            <w:r w:rsidRPr="00E06CB2">
              <w:rPr>
                <w:szCs w:val="20"/>
              </w:rPr>
              <w:t>Details, e.g., blocker types such as Single hand grip, dual-hand grip, and head with one hand grip.</w:t>
            </w:r>
          </w:p>
          <w:p w14:paraId="0F16646C" w14:textId="77777777" w:rsidR="00551CA8" w:rsidRPr="00E06CB2" w:rsidRDefault="00551CA8" w:rsidP="00551CA8">
            <w:pPr>
              <w:snapToGrid w:val="0"/>
              <w:spacing w:after="0"/>
              <w:rPr>
                <w:szCs w:val="20"/>
              </w:rPr>
            </w:pPr>
            <w:r w:rsidRPr="00E06CB2">
              <w:rPr>
                <w:szCs w:val="20"/>
              </w:rPr>
              <w:t>FFS: the number and the location of the blocker between BS and one specific UE.</w:t>
            </w:r>
          </w:p>
          <w:p w14:paraId="691745D8" w14:textId="77777777" w:rsidR="00551CA8" w:rsidRPr="00E06CB2" w:rsidRDefault="00551CA8" w:rsidP="00551CA8">
            <w:pPr>
              <w:snapToGrid w:val="0"/>
              <w:spacing w:after="0"/>
              <w:rPr>
                <w:szCs w:val="20"/>
              </w:rPr>
            </w:pPr>
            <w:r w:rsidRPr="00E06CB2">
              <w:rPr>
                <w:szCs w:val="20"/>
              </w:rPr>
              <w:t>FFS: applicability and details for blockage Model-A</w:t>
            </w:r>
          </w:p>
          <w:p w14:paraId="3CDF5BAA" w14:textId="77777777" w:rsidR="00551CA8" w:rsidRPr="00E06CB2" w:rsidRDefault="00551CA8" w:rsidP="00551CA8">
            <w:pPr>
              <w:snapToGrid w:val="0"/>
              <w:spacing w:after="0"/>
              <w:rPr>
                <w:rFonts w:eastAsia="DengXian"/>
                <w:lang w:eastAsia="zh-CN"/>
              </w:rPr>
            </w:pPr>
          </w:p>
          <w:p w14:paraId="5FCC6DAF" w14:textId="77777777" w:rsidR="00551CA8" w:rsidRPr="00CF3E25" w:rsidRDefault="00551CA8" w:rsidP="00551CA8">
            <w:pPr>
              <w:snapToGrid w:val="0"/>
              <w:spacing w:after="0"/>
              <w:rPr>
                <w:rFonts w:eastAsia="DengXian"/>
                <w:highlight w:val="green"/>
                <w:lang w:eastAsia="zh-CN"/>
              </w:rPr>
            </w:pPr>
            <w:r w:rsidRPr="00CF3E25">
              <w:rPr>
                <w:rFonts w:eastAsia="DengXian" w:hint="eastAsia"/>
                <w:highlight w:val="green"/>
                <w:lang w:eastAsia="zh-CN"/>
              </w:rPr>
              <w:t>Agreement</w:t>
            </w:r>
          </w:p>
          <w:p w14:paraId="4098C61D" w14:textId="77777777" w:rsidR="00551CA8" w:rsidRPr="00E06CB2" w:rsidRDefault="00551CA8" w:rsidP="00551CA8">
            <w:pPr>
              <w:snapToGrid w:val="0"/>
              <w:spacing w:after="0"/>
              <w:rPr>
                <w:szCs w:val="20"/>
              </w:rPr>
            </w:pPr>
            <w:r w:rsidRPr="00E06CB2">
              <w:rPr>
                <w:rFonts w:eastAsia="DengXian"/>
                <w:szCs w:val="20"/>
              </w:rPr>
              <w:t>For near-field channel, if necessary, t</w:t>
            </w:r>
            <w:r w:rsidRPr="00E06CB2">
              <w:rPr>
                <w:szCs w:val="20"/>
              </w:rPr>
              <w:t xml:space="preserve">he antenna element-wise channel parameters of </w:t>
            </w:r>
            <w:r w:rsidRPr="00E06CB2">
              <w:rPr>
                <w:rFonts w:eastAsia="DengXian"/>
                <w:szCs w:val="20"/>
              </w:rPr>
              <w:t>non-direct path between TRP and UE</w:t>
            </w:r>
            <w:r w:rsidRPr="00E06CB2">
              <w:rPr>
                <w:szCs w:val="20"/>
              </w:rPr>
              <w:t xml:space="preserve"> can be determined by one of the following candidate options:</w:t>
            </w:r>
          </w:p>
          <w:p w14:paraId="3FF523D2" w14:textId="77777777" w:rsidR="00551CA8" w:rsidRDefault="00551CA8" w:rsidP="009C3E77">
            <w:pPr>
              <w:widowControl w:val="0"/>
              <w:numPr>
                <w:ilvl w:val="0"/>
                <w:numId w:val="23"/>
              </w:numPr>
              <w:tabs>
                <w:tab w:val="left" w:pos="284"/>
                <w:tab w:val="left" w:pos="1440"/>
                <w:tab w:val="left" w:pos="2160"/>
              </w:tabs>
              <w:snapToGrid w:val="0"/>
              <w:spacing w:after="0"/>
              <w:ind w:left="284" w:hanging="284"/>
              <w:rPr>
                <w:rFonts w:eastAsia="SimSun"/>
                <w:szCs w:val="20"/>
              </w:rPr>
            </w:pPr>
            <w:r w:rsidRPr="00E06CB2">
              <w:rPr>
                <w:rFonts w:eastAsia="SimSun"/>
                <w:szCs w:val="20"/>
              </w:rPr>
              <w:t>Option-1: The antenna element-wise channel parameters</w:t>
            </w:r>
            <w:r>
              <w:rPr>
                <w:rFonts w:eastAsia="SimSun" w:hint="eastAsia"/>
                <w:szCs w:val="20"/>
                <w:lang w:eastAsia="zh-CN"/>
              </w:rPr>
              <w:t xml:space="preserve"> are derived </w:t>
            </w:r>
            <w:r w:rsidRPr="00E06CB2">
              <w:rPr>
                <w:rFonts w:eastAsia="SimSun"/>
                <w:szCs w:val="20"/>
              </w:rPr>
              <w:t>based on at least the distance between the BS/UE</w:t>
            </w:r>
            <w:r>
              <w:rPr>
                <w:rFonts w:eastAsia="SimSun" w:hint="eastAsia"/>
                <w:szCs w:val="20"/>
                <w:lang w:eastAsia="zh-CN"/>
              </w:rPr>
              <w:t xml:space="preserve"> and a point associated with cluster</w:t>
            </w:r>
            <w:r w:rsidRPr="00E06CB2">
              <w:rPr>
                <w:rFonts w:eastAsia="SimSun"/>
                <w:szCs w:val="20"/>
              </w:rPr>
              <w:t>.</w:t>
            </w:r>
          </w:p>
          <w:p w14:paraId="3A6C0E99" w14:textId="77777777" w:rsidR="00551CA8" w:rsidRPr="00E06CB2" w:rsidRDefault="00551CA8" w:rsidP="009C3E77">
            <w:pPr>
              <w:widowControl w:val="0"/>
              <w:numPr>
                <w:ilvl w:val="1"/>
                <w:numId w:val="22"/>
              </w:numPr>
              <w:snapToGrid w:val="0"/>
              <w:spacing w:after="0"/>
              <w:ind w:left="860" w:hanging="440"/>
            </w:pPr>
            <w:r w:rsidRPr="00E06CB2">
              <w:t>FFS: How to obtain the distance</w:t>
            </w:r>
            <w:r w:rsidRPr="00E06CB2">
              <w:rPr>
                <w:rFonts w:eastAsia="SimSun"/>
              </w:rPr>
              <w:t>.</w:t>
            </w:r>
            <w:r w:rsidRPr="00E06CB2">
              <w:t xml:space="preserve"> </w:t>
            </w:r>
          </w:p>
          <w:p w14:paraId="5E78DF38" w14:textId="77777777" w:rsidR="00551CA8" w:rsidRPr="00CF3E25" w:rsidRDefault="00551CA8" w:rsidP="009C3E77">
            <w:pPr>
              <w:widowControl w:val="0"/>
              <w:numPr>
                <w:ilvl w:val="1"/>
                <w:numId w:val="22"/>
              </w:numPr>
              <w:snapToGrid w:val="0"/>
              <w:spacing w:after="0"/>
              <w:ind w:left="860" w:hanging="440"/>
            </w:pPr>
            <w:r w:rsidRPr="00E06CB2">
              <w:rPr>
                <w:rFonts w:eastAsia="SimSun"/>
              </w:rPr>
              <w:t>FFS: Other parameters.</w:t>
            </w:r>
          </w:p>
          <w:p w14:paraId="5E1846CD" w14:textId="77777777" w:rsidR="00551CA8" w:rsidRPr="00942EA9" w:rsidRDefault="00551CA8" w:rsidP="009C3E77">
            <w:pPr>
              <w:widowControl w:val="0"/>
              <w:numPr>
                <w:ilvl w:val="1"/>
                <w:numId w:val="22"/>
              </w:numPr>
              <w:snapToGrid w:val="0"/>
              <w:spacing w:after="0"/>
              <w:ind w:left="860" w:hanging="440"/>
            </w:pPr>
            <w:r>
              <w:rPr>
                <w:rFonts w:eastAsia="SimSun" w:hint="eastAsia"/>
                <w:lang w:eastAsia="zh-CN"/>
              </w:rPr>
              <w:t>FFS: association between a point and a cluster</w:t>
            </w:r>
          </w:p>
          <w:p w14:paraId="6461100B" w14:textId="77777777" w:rsidR="00551CA8" w:rsidRPr="00E06CB2" w:rsidRDefault="00551CA8" w:rsidP="009C3E77">
            <w:pPr>
              <w:widowControl w:val="0"/>
              <w:numPr>
                <w:ilvl w:val="0"/>
                <w:numId w:val="23"/>
              </w:numPr>
              <w:tabs>
                <w:tab w:val="left" w:pos="284"/>
                <w:tab w:val="left" w:pos="1440"/>
                <w:tab w:val="left" w:pos="2160"/>
              </w:tabs>
              <w:snapToGrid w:val="0"/>
              <w:spacing w:after="0"/>
              <w:ind w:left="284" w:hanging="284"/>
              <w:rPr>
                <w:rFonts w:eastAsia="SimSun"/>
                <w:szCs w:val="20"/>
              </w:rPr>
            </w:pPr>
            <w:r w:rsidRPr="00E06CB2">
              <w:rPr>
                <w:rFonts w:eastAsia="SimSun"/>
                <w:szCs w:val="20"/>
              </w:rPr>
              <w:t>Option-2: The antenna element-wise channel parameters are determined based on the existing spatial consistency procedure of TR 38.901 with updates.</w:t>
            </w:r>
          </w:p>
          <w:p w14:paraId="7AB17393" w14:textId="77777777" w:rsidR="00551CA8" w:rsidRPr="00E06CB2" w:rsidRDefault="00551CA8" w:rsidP="009C3E77">
            <w:pPr>
              <w:widowControl w:val="0"/>
              <w:numPr>
                <w:ilvl w:val="1"/>
                <w:numId w:val="22"/>
              </w:numPr>
              <w:snapToGrid w:val="0"/>
              <w:spacing w:after="0"/>
              <w:ind w:left="860" w:hanging="440"/>
            </w:pPr>
            <w:r w:rsidRPr="00E06CB2">
              <w:t xml:space="preserve">FFS: </w:t>
            </w:r>
            <w:r w:rsidRPr="00E06CB2">
              <w:rPr>
                <w:rFonts w:eastAsia="SimSun"/>
              </w:rPr>
              <w:t>Details to obtain the antenna element-wise parameters.</w:t>
            </w:r>
          </w:p>
          <w:p w14:paraId="04ABB8BB" w14:textId="77777777" w:rsidR="00551CA8" w:rsidRDefault="00551CA8" w:rsidP="00551CA8">
            <w:pPr>
              <w:snapToGrid w:val="0"/>
              <w:spacing w:after="0"/>
              <w:rPr>
                <w:rFonts w:eastAsia="DengXian"/>
                <w:szCs w:val="20"/>
                <w:lang w:eastAsia="zh-CN"/>
              </w:rPr>
            </w:pPr>
            <w:r w:rsidRPr="00E06CB2">
              <w:rPr>
                <w:szCs w:val="20"/>
              </w:rPr>
              <w:t>Note: Companies are encouraged to check the Option-3 including the similarity/difference with Option-1</w:t>
            </w:r>
            <w:r>
              <w:rPr>
                <w:rFonts w:eastAsia="DengXian" w:hint="eastAsia"/>
                <w:szCs w:val="20"/>
                <w:lang w:eastAsia="zh-CN"/>
              </w:rPr>
              <w:t>.</w:t>
            </w:r>
          </w:p>
          <w:p w14:paraId="4ADA87D1" w14:textId="77777777" w:rsidR="00551CA8" w:rsidRPr="00E06CB2" w:rsidRDefault="00551CA8" w:rsidP="00551CA8">
            <w:pPr>
              <w:snapToGrid w:val="0"/>
              <w:spacing w:after="0"/>
              <w:rPr>
                <w:rFonts w:eastAsia="DengXian"/>
                <w:lang w:eastAsia="zh-CN"/>
              </w:rPr>
            </w:pPr>
          </w:p>
          <w:p w14:paraId="3C994B5F" w14:textId="77777777" w:rsidR="00551CA8" w:rsidRPr="00367394" w:rsidRDefault="00551CA8" w:rsidP="00551CA8">
            <w:pPr>
              <w:snapToGrid w:val="0"/>
              <w:spacing w:after="0"/>
              <w:rPr>
                <w:rFonts w:eastAsia="DengXian"/>
                <w:highlight w:val="green"/>
                <w:lang w:eastAsia="zh-CN"/>
              </w:rPr>
            </w:pPr>
            <w:r w:rsidRPr="00367394">
              <w:rPr>
                <w:rFonts w:eastAsia="DengXian" w:hint="eastAsia"/>
                <w:highlight w:val="green"/>
                <w:lang w:eastAsia="zh-CN"/>
              </w:rPr>
              <w:t>Agreement</w:t>
            </w:r>
          </w:p>
          <w:p w14:paraId="5FED4B4F" w14:textId="77777777" w:rsidR="00551CA8" w:rsidRPr="00CC5463" w:rsidRDefault="00551CA8" w:rsidP="00551CA8">
            <w:pPr>
              <w:snapToGrid w:val="0"/>
              <w:spacing w:after="0"/>
              <w:rPr>
                <w:szCs w:val="20"/>
              </w:rPr>
            </w:pPr>
            <w:r w:rsidRPr="00CC5463">
              <w:rPr>
                <w:szCs w:val="20"/>
              </w:rPr>
              <w:t xml:space="preserve">For the modelling of spatial non-stationarity, if visible probability or visibility region is adopted, </w:t>
            </w:r>
          </w:p>
          <w:p w14:paraId="2D6F00B3" w14:textId="77777777" w:rsidR="00551CA8" w:rsidRPr="00CC5463" w:rsidRDefault="00551CA8" w:rsidP="009C3E77">
            <w:pPr>
              <w:widowControl w:val="0"/>
              <w:numPr>
                <w:ilvl w:val="0"/>
                <w:numId w:val="23"/>
              </w:numPr>
              <w:tabs>
                <w:tab w:val="left" w:pos="284"/>
                <w:tab w:val="left" w:pos="1440"/>
                <w:tab w:val="left" w:pos="2160"/>
              </w:tabs>
              <w:snapToGrid w:val="0"/>
              <w:spacing w:after="0"/>
              <w:ind w:left="284" w:hanging="284"/>
              <w:rPr>
                <w:szCs w:val="20"/>
              </w:rPr>
            </w:pPr>
            <w:r w:rsidRPr="00CC5463">
              <w:rPr>
                <w:szCs w:val="20"/>
              </w:rPr>
              <w:t>Visible probability or visibility region is model</w:t>
            </w:r>
            <w:r>
              <w:rPr>
                <w:rFonts w:eastAsia="DengXian" w:hint="eastAsia"/>
                <w:szCs w:val="20"/>
                <w:lang w:eastAsia="zh-CN"/>
              </w:rPr>
              <w:t>l</w:t>
            </w:r>
            <w:r w:rsidRPr="00CC5463">
              <w:rPr>
                <w:szCs w:val="20"/>
              </w:rPr>
              <w:t>ed per cluster</w:t>
            </w:r>
          </w:p>
          <w:p w14:paraId="167A9531" w14:textId="77777777" w:rsidR="00551CA8" w:rsidRPr="00CC5463" w:rsidRDefault="00551CA8" w:rsidP="009C3E77">
            <w:pPr>
              <w:widowControl w:val="0"/>
              <w:numPr>
                <w:ilvl w:val="0"/>
                <w:numId w:val="29"/>
              </w:numPr>
              <w:snapToGrid w:val="0"/>
              <w:spacing w:after="0"/>
              <w:rPr>
                <w:szCs w:val="20"/>
              </w:rPr>
            </w:pPr>
            <w:r w:rsidRPr="00CC5463">
              <w:rPr>
                <w:szCs w:val="20"/>
              </w:rPr>
              <w:t>FFS Ratio of UEs and clusters that have SNS impact</w:t>
            </w:r>
          </w:p>
          <w:p w14:paraId="77BA3B2F" w14:textId="77777777" w:rsidR="00551CA8" w:rsidRPr="00CC5463" w:rsidRDefault="00551CA8" w:rsidP="009C3E77">
            <w:pPr>
              <w:widowControl w:val="0"/>
              <w:numPr>
                <w:ilvl w:val="0"/>
                <w:numId w:val="23"/>
              </w:numPr>
              <w:tabs>
                <w:tab w:val="left" w:pos="284"/>
                <w:tab w:val="left" w:pos="1440"/>
                <w:tab w:val="left" w:pos="2160"/>
              </w:tabs>
              <w:snapToGrid w:val="0"/>
              <w:spacing w:after="0"/>
              <w:ind w:left="284" w:hanging="284"/>
              <w:rPr>
                <w:szCs w:val="20"/>
              </w:rPr>
            </w:pPr>
            <w:r w:rsidRPr="00CC5463">
              <w:rPr>
                <w:szCs w:val="20"/>
              </w:rPr>
              <w:t>Rectangle can be considered as starting point for shape of VR with following alternatives to define the size:</w:t>
            </w:r>
          </w:p>
          <w:p w14:paraId="3E7D77BB" w14:textId="77777777" w:rsidR="00551CA8" w:rsidRPr="00CC5463" w:rsidRDefault="00551CA8" w:rsidP="009C3E77">
            <w:pPr>
              <w:widowControl w:val="0"/>
              <w:numPr>
                <w:ilvl w:val="0"/>
                <w:numId w:val="29"/>
              </w:numPr>
              <w:snapToGrid w:val="0"/>
              <w:spacing w:after="0"/>
              <w:rPr>
                <w:rFonts w:eastAsia="SimSun"/>
                <w:szCs w:val="20"/>
              </w:rPr>
            </w:pPr>
            <w:r w:rsidRPr="00CC5463">
              <w:rPr>
                <w:szCs w:val="20"/>
              </w:rPr>
              <w:t>Alt 1: VR size is defined as number of elements generated by a distribution</w:t>
            </w:r>
          </w:p>
          <w:p w14:paraId="6E670BEF" w14:textId="77777777" w:rsidR="00551CA8" w:rsidRPr="00CC5463" w:rsidRDefault="00551CA8" w:rsidP="009C3E77">
            <w:pPr>
              <w:widowControl w:val="0"/>
              <w:numPr>
                <w:ilvl w:val="0"/>
                <w:numId w:val="28"/>
              </w:numPr>
              <w:snapToGrid w:val="0"/>
              <w:spacing w:after="0"/>
              <w:ind w:left="1300" w:hanging="440"/>
              <w:rPr>
                <w:szCs w:val="20"/>
              </w:rPr>
            </w:pPr>
            <w:r w:rsidRPr="00CC5463">
              <w:rPr>
                <w:szCs w:val="20"/>
              </w:rPr>
              <w:t>FFS distribution</w:t>
            </w:r>
          </w:p>
          <w:p w14:paraId="0241C936" w14:textId="77777777" w:rsidR="00551CA8" w:rsidRPr="00CC5463" w:rsidRDefault="00551CA8" w:rsidP="009C3E77">
            <w:pPr>
              <w:widowControl w:val="0"/>
              <w:numPr>
                <w:ilvl w:val="0"/>
                <w:numId w:val="29"/>
              </w:numPr>
              <w:snapToGrid w:val="0"/>
              <w:spacing w:after="0"/>
              <w:rPr>
                <w:szCs w:val="20"/>
              </w:rPr>
            </w:pPr>
            <w:r w:rsidRPr="00CC5463">
              <w:rPr>
                <w:szCs w:val="20"/>
              </w:rPr>
              <w:t xml:space="preserve">Alt 2: VR size is </w:t>
            </w:r>
            <w:r>
              <w:rPr>
                <w:rFonts w:eastAsia="DengXian" w:hint="eastAsia"/>
                <w:szCs w:val="20"/>
                <w:lang w:eastAsia="zh-CN"/>
              </w:rPr>
              <w:t>derived</w:t>
            </w:r>
            <w:r w:rsidRPr="00CC5463">
              <w:rPr>
                <w:szCs w:val="20"/>
              </w:rPr>
              <w:t xml:space="preserve"> based on distance between antenna array </w:t>
            </w:r>
            <w:r>
              <w:rPr>
                <w:rFonts w:eastAsia="DengXian" w:hint="eastAsia"/>
                <w:szCs w:val="20"/>
                <w:lang w:eastAsia="zh-CN"/>
              </w:rPr>
              <w:t xml:space="preserve">of BS </w:t>
            </w:r>
            <w:r w:rsidRPr="00CC5463">
              <w:rPr>
                <w:szCs w:val="20"/>
              </w:rPr>
              <w:t xml:space="preserve">and </w:t>
            </w:r>
            <w:r>
              <w:rPr>
                <w:rFonts w:eastAsia="DengXian" w:hint="eastAsia"/>
                <w:szCs w:val="20"/>
                <w:lang w:eastAsia="zh-CN"/>
              </w:rPr>
              <w:t>UE/cluster</w:t>
            </w:r>
          </w:p>
          <w:p w14:paraId="4C28FD78" w14:textId="77777777" w:rsidR="00551CA8" w:rsidRDefault="00551CA8" w:rsidP="009C3E77">
            <w:pPr>
              <w:widowControl w:val="0"/>
              <w:numPr>
                <w:ilvl w:val="0"/>
                <w:numId w:val="28"/>
              </w:numPr>
              <w:snapToGrid w:val="0"/>
              <w:spacing w:after="0"/>
              <w:ind w:left="1300" w:hanging="440"/>
              <w:rPr>
                <w:szCs w:val="20"/>
              </w:rPr>
            </w:pPr>
            <w:r w:rsidRPr="00CC5463">
              <w:rPr>
                <w:szCs w:val="20"/>
              </w:rPr>
              <w:t>Note: Cluster location is required in this alternative</w:t>
            </w:r>
          </w:p>
          <w:p w14:paraId="1692EDA8" w14:textId="670607BF" w:rsidR="00551CA8" w:rsidRPr="00551CA8" w:rsidRDefault="00551CA8" w:rsidP="009C3E77">
            <w:pPr>
              <w:widowControl w:val="0"/>
              <w:numPr>
                <w:ilvl w:val="0"/>
                <w:numId w:val="29"/>
              </w:numPr>
              <w:snapToGrid w:val="0"/>
              <w:spacing w:after="0"/>
              <w:rPr>
                <w:szCs w:val="20"/>
              </w:rPr>
            </w:pPr>
            <w:r w:rsidRPr="00551CA8">
              <w:rPr>
                <w:szCs w:val="20"/>
              </w:rPr>
              <w:t>Alt 3: VR size is randomly generated with a minimum size limit</w:t>
            </w:r>
          </w:p>
        </w:tc>
      </w:tr>
    </w:tbl>
    <w:p w14:paraId="009C8DC5" w14:textId="0D731763" w:rsidR="00D876D6" w:rsidRDefault="0003071A" w:rsidP="00B22963">
      <w:pPr>
        <w:spacing w:before="120"/>
        <w:rPr>
          <w:rFonts w:eastAsia="ＭＳ 明朝"/>
          <w:lang w:eastAsia="ja-JP"/>
        </w:rPr>
      </w:pPr>
      <w:r>
        <w:rPr>
          <w:rFonts w:eastAsia="ＭＳ 明朝" w:hint="eastAsia"/>
          <w:lang w:eastAsia="ja-JP"/>
        </w:rPr>
        <w:lastRenderedPageBreak/>
        <w:t>T</w:t>
      </w:r>
      <w:r w:rsidR="00402571">
        <w:rPr>
          <w:rFonts w:eastAsia="ＭＳ 明朝" w:hint="eastAsia"/>
          <w:lang w:eastAsia="ja-JP"/>
        </w:rPr>
        <w:t>his</w:t>
      </w:r>
      <w:r w:rsidR="00D876D6">
        <w:rPr>
          <w:rFonts w:eastAsia="ＭＳ 明朝" w:hint="eastAsia"/>
          <w:lang w:eastAsia="ja-JP"/>
        </w:rPr>
        <w:t xml:space="preserve"> contribution is organized as follows:</w:t>
      </w:r>
    </w:p>
    <w:p w14:paraId="22800358" w14:textId="77777777" w:rsidR="00D876D6" w:rsidRPr="00EF1B1F" w:rsidRDefault="00D876D6" w:rsidP="009C3E77">
      <w:pPr>
        <w:pStyle w:val="af4"/>
        <w:numPr>
          <w:ilvl w:val="0"/>
          <w:numId w:val="18"/>
        </w:numPr>
        <w:spacing w:after="60"/>
        <w:ind w:left="442" w:firstLineChars="0" w:hanging="442"/>
        <w:rPr>
          <w:rFonts w:ascii="Times New Roman" w:eastAsiaTheme="minorEastAsia" w:hAnsi="Times New Roman"/>
          <w:iCs/>
          <w:sz w:val="20"/>
          <w:szCs w:val="20"/>
        </w:rPr>
      </w:pPr>
      <w:r w:rsidRPr="00EF1B1F">
        <w:rPr>
          <w:rFonts w:ascii="Times New Roman" w:eastAsiaTheme="minorEastAsia" w:hAnsi="Times New Roman"/>
          <w:iCs/>
          <w:sz w:val="20"/>
          <w:szCs w:val="20"/>
        </w:rPr>
        <w:t>First</w:t>
      </w:r>
      <w:r w:rsidRPr="00EF1B1F">
        <w:rPr>
          <w:rFonts w:ascii="Times New Roman" w:eastAsiaTheme="minorEastAsia" w:hAnsi="Times New Roman" w:hint="eastAsia"/>
          <w:iCs/>
          <w:sz w:val="20"/>
          <w:szCs w:val="20"/>
        </w:rPr>
        <w:t>, we express our views on the necessity of near-field channel modeling from the perspective of the communication coverage.</w:t>
      </w:r>
    </w:p>
    <w:p w14:paraId="240D053C" w14:textId="77777777" w:rsidR="00D876D6" w:rsidRPr="00EF1B1F" w:rsidRDefault="00D876D6" w:rsidP="009C3E77">
      <w:pPr>
        <w:pStyle w:val="af4"/>
        <w:numPr>
          <w:ilvl w:val="0"/>
          <w:numId w:val="18"/>
        </w:numPr>
        <w:spacing w:after="60"/>
        <w:ind w:left="442" w:firstLineChars="0" w:hanging="442"/>
        <w:rPr>
          <w:rFonts w:ascii="Times New Roman" w:eastAsiaTheme="minorEastAsia" w:hAnsi="Times New Roman"/>
          <w:iCs/>
          <w:sz w:val="20"/>
          <w:szCs w:val="20"/>
        </w:rPr>
      </w:pPr>
      <w:r w:rsidRPr="00EF1B1F">
        <w:rPr>
          <w:rFonts w:ascii="Times New Roman" w:eastAsiaTheme="minorEastAsia" w:hAnsi="Times New Roman"/>
          <w:iCs/>
          <w:sz w:val="20"/>
          <w:szCs w:val="20"/>
        </w:rPr>
        <w:t>T</w:t>
      </w:r>
      <w:r w:rsidRPr="00EF1B1F">
        <w:rPr>
          <w:rFonts w:ascii="Times New Roman" w:eastAsiaTheme="minorEastAsia" w:hAnsi="Times New Roman" w:hint="eastAsia"/>
          <w:iCs/>
          <w:sz w:val="20"/>
          <w:szCs w:val="20"/>
        </w:rPr>
        <w:t xml:space="preserve">hen, we </w:t>
      </w:r>
      <w:r w:rsidRPr="00EF1B1F">
        <w:rPr>
          <w:rFonts w:ascii="Times New Roman" w:eastAsiaTheme="minorEastAsia" w:hAnsi="Times New Roman"/>
          <w:iCs/>
          <w:sz w:val="20"/>
          <w:szCs w:val="20"/>
        </w:rPr>
        <w:t>reveal the evidence to judge</w:t>
      </w:r>
      <w:r w:rsidRPr="00EF1B1F">
        <w:rPr>
          <w:rFonts w:ascii="Times New Roman" w:eastAsiaTheme="minorEastAsia" w:hAnsi="Times New Roman" w:hint="eastAsia"/>
          <w:iCs/>
          <w:sz w:val="20"/>
          <w:szCs w:val="20"/>
        </w:rPr>
        <w:t xml:space="preserve"> which deployment scenarios should be included in the channel </w:t>
      </w:r>
      <w:r w:rsidRPr="00EF1B1F">
        <w:rPr>
          <w:rFonts w:ascii="Times New Roman" w:eastAsiaTheme="minorEastAsia" w:hAnsi="Times New Roman"/>
          <w:iCs/>
          <w:sz w:val="20"/>
          <w:szCs w:val="20"/>
        </w:rPr>
        <w:t xml:space="preserve">modeling </w:t>
      </w:r>
      <w:r w:rsidRPr="00EF1B1F">
        <w:rPr>
          <w:rFonts w:ascii="Times New Roman" w:eastAsiaTheme="minorEastAsia" w:hAnsi="Times New Roman" w:hint="eastAsia"/>
          <w:iCs/>
          <w:sz w:val="20"/>
          <w:szCs w:val="20"/>
        </w:rPr>
        <w:t xml:space="preserve">under the </w:t>
      </w:r>
      <w:r w:rsidRPr="00EF1B1F">
        <w:rPr>
          <w:rFonts w:ascii="Times New Roman" w:eastAsiaTheme="minorEastAsia" w:hAnsi="Times New Roman"/>
          <w:iCs/>
          <w:sz w:val="20"/>
          <w:szCs w:val="20"/>
        </w:rPr>
        <w:t>phenomena</w:t>
      </w:r>
      <w:r w:rsidRPr="00EF1B1F">
        <w:rPr>
          <w:rFonts w:ascii="Times New Roman" w:eastAsiaTheme="minorEastAsia" w:hAnsi="Times New Roman" w:hint="eastAsia"/>
          <w:iCs/>
          <w:sz w:val="20"/>
          <w:szCs w:val="20"/>
        </w:rPr>
        <w:t xml:space="preserve"> of</w:t>
      </w:r>
      <w:r w:rsidRPr="00EF1B1F">
        <w:rPr>
          <w:rFonts w:ascii="Times New Roman" w:eastAsiaTheme="minorEastAsia" w:hAnsi="Times New Roman"/>
          <w:iCs/>
          <w:sz w:val="20"/>
          <w:szCs w:val="20"/>
        </w:rPr>
        <w:t xml:space="preserve"> near-field and spatial non-stationarity</w:t>
      </w:r>
      <w:r w:rsidRPr="00EF1B1F">
        <w:rPr>
          <w:rFonts w:ascii="Times New Roman" w:eastAsiaTheme="minorEastAsia" w:hAnsi="Times New Roman" w:hint="eastAsia"/>
          <w:iCs/>
          <w:sz w:val="20"/>
          <w:szCs w:val="20"/>
        </w:rPr>
        <w:t>.</w:t>
      </w:r>
    </w:p>
    <w:p w14:paraId="228EA677" w14:textId="316A5193" w:rsidR="00D876D6" w:rsidRPr="00EF1B1F" w:rsidRDefault="00D876D6" w:rsidP="009C3E77">
      <w:pPr>
        <w:pStyle w:val="af4"/>
        <w:numPr>
          <w:ilvl w:val="0"/>
          <w:numId w:val="18"/>
        </w:numPr>
        <w:spacing w:after="60"/>
        <w:ind w:left="442" w:firstLineChars="0" w:hanging="442"/>
        <w:rPr>
          <w:rFonts w:ascii="Times New Roman" w:eastAsiaTheme="minorEastAsia" w:hAnsi="Times New Roman"/>
          <w:iCs/>
          <w:sz w:val="20"/>
          <w:szCs w:val="20"/>
        </w:rPr>
      </w:pPr>
      <w:r w:rsidRPr="00EF1B1F">
        <w:rPr>
          <w:rFonts w:ascii="Times New Roman" w:eastAsiaTheme="minorEastAsia" w:hAnsi="Times New Roman" w:hint="eastAsia"/>
          <w:iCs/>
          <w:sz w:val="20"/>
          <w:szCs w:val="20"/>
        </w:rPr>
        <w:t xml:space="preserve">As a main part </w:t>
      </w:r>
      <w:r w:rsidR="0038136F" w:rsidRPr="00EF1B1F">
        <w:rPr>
          <w:rFonts w:ascii="Times New Roman" w:eastAsiaTheme="minorEastAsia" w:hAnsi="Times New Roman"/>
          <w:iCs/>
          <w:sz w:val="20"/>
          <w:szCs w:val="20"/>
        </w:rPr>
        <w:t>of</w:t>
      </w:r>
      <w:r w:rsidR="0038136F" w:rsidRPr="00EF1B1F">
        <w:rPr>
          <w:rFonts w:ascii="Times New Roman" w:eastAsiaTheme="minorEastAsia" w:hAnsi="Times New Roman" w:hint="eastAsia"/>
          <w:iCs/>
          <w:sz w:val="20"/>
          <w:szCs w:val="20"/>
        </w:rPr>
        <w:t xml:space="preserve"> </w:t>
      </w:r>
      <w:r w:rsidRPr="00EF1B1F">
        <w:rPr>
          <w:rFonts w:ascii="Times New Roman" w:eastAsiaTheme="minorEastAsia" w:hAnsi="Times New Roman" w:hint="eastAsia"/>
          <w:iCs/>
          <w:sz w:val="20"/>
          <w:szCs w:val="20"/>
        </w:rPr>
        <w:t>this contribution, we elaborate on the realization of near-filed channel modeling in consideration of the unified channel modeling and the a</w:t>
      </w:r>
      <w:r w:rsidRPr="00EF1B1F">
        <w:rPr>
          <w:rFonts w:ascii="Times New Roman" w:eastAsiaTheme="minorEastAsia" w:hAnsi="Times New Roman"/>
          <w:iCs/>
          <w:sz w:val="20"/>
          <w:szCs w:val="20"/>
        </w:rPr>
        <w:t xml:space="preserve">ntenna </w:t>
      </w:r>
      <w:r w:rsidRPr="00EF1B1F">
        <w:rPr>
          <w:rFonts w:ascii="Times New Roman" w:eastAsiaTheme="minorEastAsia" w:hAnsi="Times New Roman" w:hint="eastAsia"/>
          <w:iCs/>
          <w:sz w:val="20"/>
          <w:szCs w:val="20"/>
        </w:rPr>
        <w:t>el</w:t>
      </w:r>
      <w:r w:rsidRPr="00EF1B1F">
        <w:rPr>
          <w:rFonts w:ascii="Times New Roman" w:eastAsiaTheme="minorEastAsia" w:hAnsi="Times New Roman"/>
          <w:iCs/>
          <w:sz w:val="20"/>
          <w:szCs w:val="20"/>
        </w:rPr>
        <w:t xml:space="preserve">ement-wise </w:t>
      </w:r>
      <w:r w:rsidRPr="00EF1B1F">
        <w:rPr>
          <w:rFonts w:ascii="Times New Roman" w:eastAsiaTheme="minorEastAsia" w:hAnsi="Times New Roman" w:hint="eastAsia"/>
          <w:iCs/>
          <w:sz w:val="20"/>
          <w:szCs w:val="20"/>
        </w:rPr>
        <w:t>c</w:t>
      </w:r>
      <w:r w:rsidRPr="00EF1B1F">
        <w:rPr>
          <w:rFonts w:ascii="Times New Roman" w:eastAsiaTheme="minorEastAsia" w:hAnsi="Times New Roman"/>
          <w:iCs/>
          <w:sz w:val="20"/>
          <w:szCs w:val="20"/>
        </w:rPr>
        <w:t xml:space="preserve">hannel </w:t>
      </w:r>
      <w:r w:rsidRPr="00EF1B1F">
        <w:rPr>
          <w:rFonts w:ascii="Times New Roman" w:eastAsiaTheme="minorEastAsia" w:hAnsi="Times New Roman" w:hint="eastAsia"/>
          <w:iCs/>
          <w:sz w:val="20"/>
          <w:szCs w:val="20"/>
        </w:rPr>
        <w:t>p</w:t>
      </w:r>
      <w:r w:rsidRPr="00EF1B1F">
        <w:rPr>
          <w:rFonts w:ascii="Times New Roman" w:eastAsiaTheme="minorEastAsia" w:hAnsi="Times New Roman"/>
          <w:iCs/>
          <w:sz w:val="20"/>
          <w:szCs w:val="20"/>
        </w:rPr>
        <w:t>arameters</w:t>
      </w:r>
      <w:r w:rsidRPr="00EF1B1F">
        <w:rPr>
          <w:rFonts w:ascii="Times New Roman" w:eastAsiaTheme="minorEastAsia" w:hAnsi="Times New Roman" w:hint="eastAsia"/>
          <w:iCs/>
          <w:sz w:val="20"/>
          <w:szCs w:val="20"/>
        </w:rPr>
        <w:t xml:space="preserve"> associated with both direct and indirect paths.</w:t>
      </w:r>
    </w:p>
    <w:p w14:paraId="7D32D771" w14:textId="6EDE251C" w:rsidR="00D876D6" w:rsidRPr="00EF1B1F" w:rsidRDefault="00D876D6" w:rsidP="009C3E77">
      <w:pPr>
        <w:pStyle w:val="af4"/>
        <w:numPr>
          <w:ilvl w:val="0"/>
          <w:numId w:val="18"/>
        </w:numPr>
        <w:spacing w:after="60"/>
        <w:ind w:left="442" w:firstLineChars="0" w:hanging="442"/>
        <w:rPr>
          <w:rFonts w:ascii="Times New Roman" w:eastAsiaTheme="minorEastAsia" w:hAnsi="Times New Roman"/>
          <w:iCs/>
          <w:sz w:val="20"/>
          <w:szCs w:val="20"/>
        </w:rPr>
      </w:pPr>
      <w:r w:rsidRPr="00EF1B1F">
        <w:rPr>
          <w:rFonts w:ascii="Times New Roman" w:eastAsiaTheme="minorEastAsia" w:hAnsi="Times New Roman" w:hint="eastAsia"/>
          <w:iCs/>
          <w:sz w:val="20"/>
          <w:szCs w:val="20"/>
        </w:rPr>
        <w:t xml:space="preserve">Finally, the issue </w:t>
      </w:r>
      <w:r w:rsidR="0038136F" w:rsidRPr="00EF1B1F">
        <w:rPr>
          <w:rFonts w:ascii="Times New Roman" w:eastAsiaTheme="minorEastAsia" w:hAnsi="Times New Roman"/>
          <w:iCs/>
          <w:sz w:val="20"/>
          <w:szCs w:val="20"/>
        </w:rPr>
        <w:t>of</w:t>
      </w:r>
      <w:r w:rsidR="0038136F" w:rsidRPr="00EF1B1F">
        <w:rPr>
          <w:rFonts w:ascii="Times New Roman" w:eastAsiaTheme="minorEastAsia" w:hAnsi="Times New Roman" w:hint="eastAsia"/>
          <w:iCs/>
          <w:sz w:val="20"/>
          <w:szCs w:val="20"/>
        </w:rPr>
        <w:t xml:space="preserve"> </w:t>
      </w:r>
      <w:r w:rsidRPr="00EF1B1F">
        <w:rPr>
          <w:rFonts w:ascii="Times New Roman" w:eastAsiaTheme="minorEastAsia" w:hAnsi="Times New Roman" w:hint="eastAsia"/>
          <w:iCs/>
          <w:sz w:val="20"/>
          <w:szCs w:val="20"/>
        </w:rPr>
        <w:t xml:space="preserve">spatial non-stationarity is addressed, with </w:t>
      </w:r>
      <w:r w:rsidR="0038136F" w:rsidRPr="00EF1B1F">
        <w:rPr>
          <w:rFonts w:ascii="Times New Roman" w:eastAsiaTheme="minorEastAsia" w:hAnsi="Times New Roman"/>
          <w:iCs/>
          <w:sz w:val="20"/>
          <w:szCs w:val="20"/>
        </w:rPr>
        <w:t>a</w:t>
      </w:r>
      <w:r w:rsidR="0038136F" w:rsidRPr="00EF1B1F">
        <w:rPr>
          <w:rFonts w:ascii="Times New Roman" w:eastAsiaTheme="minorEastAsia" w:hAnsi="Times New Roman" w:hint="eastAsia"/>
          <w:iCs/>
          <w:sz w:val="20"/>
          <w:szCs w:val="20"/>
        </w:rPr>
        <w:t xml:space="preserve"> </w:t>
      </w:r>
      <w:r w:rsidRPr="00EF1B1F">
        <w:rPr>
          <w:rFonts w:ascii="Times New Roman" w:eastAsiaTheme="minorEastAsia" w:hAnsi="Times New Roman" w:hint="eastAsia"/>
          <w:iCs/>
          <w:sz w:val="20"/>
          <w:szCs w:val="20"/>
        </w:rPr>
        <w:t xml:space="preserve">detailed investigation of how to model such a property by </w:t>
      </w:r>
      <w:r w:rsidR="00052D94">
        <w:rPr>
          <w:rFonts w:ascii="Times New Roman" w:eastAsiaTheme="minorEastAsia" w:hAnsi="Times New Roman"/>
          <w:iCs/>
          <w:sz w:val="20"/>
          <w:szCs w:val="20"/>
        </w:rPr>
        <w:t xml:space="preserve">knife-edge </w:t>
      </w:r>
      <w:r w:rsidR="00052D94" w:rsidRPr="00052D94">
        <w:rPr>
          <w:rFonts w:ascii="Times New Roman" w:eastAsiaTheme="minorEastAsia" w:hAnsi="Times New Roman"/>
          <w:iCs/>
          <w:sz w:val="20"/>
          <w:szCs w:val="20"/>
        </w:rPr>
        <w:t>diffraction</w:t>
      </w:r>
      <w:r w:rsidRPr="00EF1B1F">
        <w:rPr>
          <w:rFonts w:ascii="Times New Roman" w:eastAsiaTheme="minorEastAsia" w:hAnsi="Times New Roman" w:hint="eastAsia"/>
          <w:iCs/>
          <w:sz w:val="20"/>
          <w:szCs w:val="20"/>
        </w:rPr>
        <w:t>.</w:t>
      </w:r>
    </w:p>
    <w:p w14:paraId="3705333B" w14:textId="77777777" w:rsidR="005A52AC" w:rsidRPr="005A52AC" w:rsidRDefault="005A52AC" w:rsidP="00B22963">
      <w:pPr>
        <w:spacing w:before="120"/>
        <w:rPr>
          <w:rFonts w:eastAsia="ＭＳ 明朝"/>
          <w:lang w:eastAsia="ja-JP"/>
        </w:rPr>
      </w:pPr>
    </w:p>
    <w:p w14:paraId="5BEFB28B" w14:textId="008C63AB" w:rsidR="00B527F7" w:rsidRPr="00CA21A6" w:rsidRDefault="00B527F7" w:rsidP="000E1720">
      <w:pPr>
        <w:pStyle w:val="title1"/>
        <w:rPr>
          <w:rFonts w:ascii="Times New Roman" w:hAnsi="Times New Roman"/>
        </w:rPr>
      </w:pPr>
      <w:r w:rsidRPr="005A52AC">
        <w:rPr>
          <w:rFonts w:ascii="Times New Roman" w:hAnsi="Times New Roman"/>
        </w:rPr>
        <w:lastRenderedPageBreak/>
        <w:t>Necessity of Near-field Channel Modeling</w:t>
      </w:r>
    </w:p>
    <w:p w14:paraId="34E6C19C" w14:textId="01950D6A" w:rsidR="008C4D6B" w:rsidRDefault="005D3616" w:rsidP="000E1720">
      <w:pPr>
        <w:rPr>
          <w:rFonts w:eastAsia="ＭＳ 明朝"/>
          <w:lang w:eastAsia="ja-JP"/>
        </w:rPr>
      </w:pPr>
      <w:r>
        <w:rPr>
          <w:rFonts w:eastAsia="ＭＳ 明朝" w:hint="eastAsia"/>
          <w:bCs/>
          <w:lang w:val="en-GB" w:eastAsia="ja-JP"/>
        </w:rPr>
        <w:t xml:space="preserve">The contribution in RAN1 #116b meeting </w:t>
      </w:r>
      <w:r>
        <w:rPr>
          <w:rFonts w:eastAsia="ＭＳ 明朝"/>
          <w:bCs/>
          <w:lang w:val="en-GB" w:eastAsia="ja-JP"/>
        </w:rPr>
        <w:fldChar w:fldCharType="begin"/>
      </w:r>
      <w:r>
        <w:rPr>
          <w:rFonts w:eastAsia="ＭＳ 明朝"/>
          <w:bCs/>
          <w:lang w:val="en-GB" w:eastAsia="ja-JP"/>
        </w:rPr>
        <w:instrText xml:space="preserve"> </w:instrText>
      </w:r>
      <w:r>
        <w:rPr>
          <w:rFonts w:eastAsia="ＭＳ 明朝" w:hint="eastAsia"/>
          <w:bCs/>
          <w:lang w:val="en-GB" w:eastAsia="ja-JP"/>
        </w:rPr>
        <w:instrText>REF _Ref165277002 \n \h</w:instrText>
      </w:r>
      <w:r>
        <w:rPr>
          <w:rFonts w:eastAsia="ＭＳ 明朝"/>
          <w:bCs/>
          <w:lang w:val="en-GB" w:eastAsia="ja-JP"/>
        </w:rPr>
        <w:instrText xml:space="preserve"> </w:instrText>
      </w:r>
      <w:r>
        <w:rPr>
          <w:rFonts w:eastAsia="ＭＳ 明朝"/>
          <w:bCs/>
          <w:lang w:val="en-GB" w:eastAsia="ja-JP"/>
        </w:rPr>
      </w:r>
      <w:r>
        <w:rPr>
          <w:rFonts w:eastAsia="ＭＳ 明朝"/>
          <w:bCs/>
          <w:lang w:val="en-GB" w:eastAsia="ja-JP"/>
        </w:rPr>
        <w:fldChar w:fldCharType="separate"/>
      </w:r>
      <w:r w:rsidR="00BC3262">
        <w:rPr>
          <w:rFonts w:eastAsia="ＭＳ 明朝"/>
          <w:bCs/>
          <w:lang w:val="en-GB" w:eastAsia="ja-JP"/>
        </w:rPr>
        <w:t>[3]</w:t>
      </w:r>
      <w:r>
        <w:rPr>
          <w:rFonts w:eastAsia="ＭＳ 明朝"/>
          <w:bCs/>
          <w:lang w:val="en-GB" w:eastAsia="ja-JP"/>
        </w:rPr>
        <w:fldChar w:fldCharType="end"/>
      </w:r>
      <w:r>
        <w:rPr>
          <w:rFonts w:eastAsia="ＭＳ 明朝" w:hint="eastAsia"/>
          <w:bCs/>
          <w:lang w:val="en-GB" w:eastAsia="ja-JP"/>
        </w:rPr>
        <w:t xml:space="preserve"> has studied the </w:t>
      </w:r>
      <w:r>
        <w:rPr>
          <w:rFonts w:eastAsia="ＭＳ 明朝"/>
          <w:bCs/>
          <w:lang w:val="en-GB" w:eastAsia="ja-JP"/>
        </w:rPr>
        <w:t>phenomenon</w:t>
      </w:r>
      <w:r>
        <w:rPr>
          <w:rFonts w:eastAsia="ＭＳ 明朝" w:hint="eastAsia"/>
          <w:bCs/>
          <w:lang w:val="en-GB" w:eastAsia="ja-JP"/>
        </w:rPr>
        <w:t xml:space="preserve"> of near-field, whereby it is concluded that the near-field region </w:t>
      </w:r>
      <w:r>
        <w:rPr>
          <w:rFonts w:eastAsia="ＭＳ 明朝" w:hint="eastAsia"/>
          <w:lang w:eastAsia="ja-JP"/>
        </w:rPr>
        <w:t xml:space="preserve">in the cellular system (e.g., </w:t>
      </w:r>
      <w:r w:rsidRPr="00BC72A9">
        <w:rPr>
          <w:bCs/>
        </w:rPr>
        <w:t>UMa, UMi, RM</w:t>
      </w:r>
      <w:r>
        <w:rPr>
          <w:rFonts w:eastAsia="ＭＳ 明朝" w:hint="eastAsia"/>
          <w:bCs/>
          <w:lang w:eastAsia="ja-JP"/>
        </w:rPr>
        <w:t>a</w:t>
      </w:r>
      <w:r>
        <w:rPr>
          <w:rFonts w:eastAsia="ＭＳ 明朝" w:hint="eastAsia"/>
          <w:lang w:eastAsia="ja-JP"/>
        </w:rPr>
        <w:t xml:space="preserve">) is </w:t>
      </w:r>
      <w:r w:rsidR="0003071A">
        <w:rPr>
          <w:rFonts w:eastAsia="ＭＳ 明朝"/>
          <w:lang w:eastAsia="ja-JP"/>
        </w:rPr>
        <w:t>comparably</w:t>
      </w:r>
      <w:r w:rsidR="0003071A">
        <w:rPr>
          <w:rFonts w:eastAsia="ＭＳ 明朝" w:hint="eastAsia"/>
          <w:lang w:eastAsia="ja-JP"/>
        </w:rPr>
        <w:t xml:space="preserve"> </w:t>
      </w:r>
      <w:r w:rsidR="00D371A0">
        <w:rPr>
          <w:rFonts w:eastAsia="ＭＳ 明朝"/>
          <w:lang w:eastAsia="ja-JP"/>
        </w:rPr>
        <w:t>small</w:t>
      </w:r>
      <w:r>
        <w:rPr>
          <w:rFonts w:eastAsia="ＭＳ 明朝" w:hint="eastAsia"/>
          <w:lang w:eastAsia="ja-JP"/>
        </w:rPr>
        <w:t>. In this contribution, we further investigate the necessity of near-field channel modeling</w:t>
      </w:r>
      <w:r w:rsidR="007121D5">
        <w:rPr>
          <w:rFonts w:eastAsia="ＭＳ 明朝" w:hint="eastAsia"/>
          <w:lang w:eastAsia="ja-JP"/>
        </w:rPr>
        <w:t xml:space="preserve"> from the perspective of communication coverage.</w:t>
      </w:r>
    </w:p>
    <w:p w14:paraId="4611136A" w14:textId="2E6CCA0F" w:rsidR="007121D5" w:rsidRDefault="00D371A0" w:rsidP="000E1720">
      <w:pPr>
        <w:rPr>
          <w:rFonts w:eastAsia="ＭＳ 明朝"/>
          <w:lang w:eastAsia="ja-JP"/>
        </w:rPr>
      </w:pPr>
      <w:r>
        <w:rPr>
          <w:rFonts w:eastAsia="ＭＳ 明朝" w:hint="eastAsia"/>
          <w:lang w:eastAsia="ja-JP"/>
        </w:rPr>
        <w:t xml:space="preserve">In </w:t>
      </w:r>
      <w:r>
        <w:t xml:space="preserve">ITU-R Report </w:t>
      </w:r>
      <w:r w:rsidR="00522761">
        <w:t>M.</w:t>
      </w:r>
      <w:r>
        <w:t>2410</w:t>
      </w:r>
      <w:r>
        <w:rPr>
          <w:rFonts w:eastAsia="ＭＳ 明朝" w:hint="eastAsia"/>
          <w:lang w:eastAsia="ja-JP"/>
        </w:rPr>
        <w:t xml:space="preserve">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_Ref165281984 \n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BC3262">
        <w:rPr>
          <w:rFonts w:eastAsia="ＭＳ 明朝"/>
          <w:lang w:eastAsia="ja-JP"/>
        </w:rPr>
        <w:t>[4]</w:t>
      </w:r>
      <w:r>
        <w:rPr>
          <w:rFonts w:eastAsia="ＭＳ 明朝"/>
          <w:lang w:eastAsia="ja-JP"/>
        </w:rPr>
        <w:fldChar w:fldCharType="end"/>
      </w:r>
      <w:r>
        <w:rPr>
          <w:rFonts w:eastAsia="ＭＳ 明朝" w:hint="eastAsia"/>
          <w:lang w:eastAsia="ja-JP"/>
        </w:rPr>
        <w:t xml:space="preserve">, </w:t>
      </w:r>
      <w:r>
        <w:t>key capabilities for 5G networks</w:t>
      </w:r>
      <w:r>
        <w:rPr>
          <w:rFonts w:eastAsia="ＭＳ 明朝" w:hint="eastAsia"/>
          <w:lang w:eastAsia="ja-JP"/>
        </w:rPr>
        <w:t xml:space="preserve"> </w:t>
      </w:r>
      <w:r>
        <w:rPr>
          <w:rFonts w:eastAsia="ＭＳ 明朝"/>
          <w:lang w:eastAsia="ja-JP"/>
        </w:rPr>
        <w:t>are</w:t>
      </w:r>
      <w:r>
        <w:rPr>
          <w:rFonts w:eastAsia="ＭＳ 明朝" w:hint="eastAsia"/>
          <w:lang w:eastAsia="ja-JP"/>
        </w:rPr>
        <w:t xml:space="preserve"> described, where t</w:t>
      </w:r>
      <w:r w:rsidRPr="002D750C">
        <w:t>he 5</w:t>
      </w:r>
      <w:r w:rsidRPr="002D750C">
        <w:rPr>
          <w:vertAlign w:val="superscript"/>
        </w:rPr>
        <w:t>th</w:t>
      </w:r>
      <w:r w:rsidRPr="002D750C">
        <w:t xml:space="preserve"> percentile user spectral efficiency </w:t>
      </w:r>
      <w:r>
        <w:rPr>
          <w:rFonts w:eastAsia="ＭＳ 明朝" w:hint="eastAsia"/>
          <w:lang w:eastAsia="ja-JP"/>
        </w:rPr>
        <w:t xml:space="preserve">in </w:t>
      </w:r>
      <w:r w:rsidRPr="002D750C">
        <w:t>the 5% point of the CDF of the normalized user throughput</w:t>
      </w:r>
      <w:r>
        <w:rPr>
          <w:rFonts w:eastAsia="ＭＳ 明朝" w:hint="eastAsia"/>
          <w:lang w:eastAsia="ja-JP"/>
        </w:rPr>
        <w:t xml:space="preserve"> </w:t>
      </w:r>
      <w:r>
        <w:t>(bits/s/Hz)</w:t>
      </w:r>
      <w:r>
        <w:rPr>
          <w:rFonts w:eastAsia="ＭＳ 明朝" w:hint="eastAsia"/>
          <w:lang w:eastAsia="ja-JP"/>
        </w:rPr>
        <w:t xml:space="preserve"> is considered for cell </w:t>
      </w:r>
      <w:r w:rsidRPr="002D750C">
        <w:rPr>
          <w:lang w:eastAsia="zh-CN"/>
        </w:rPr>
        <w:t>coverage</w:t>
      </w:r>
      <w:r>
        <w:rPr>
          <w:rFonts w:eastAsia="ＭＳ 明朝" w:hint="eastAsia"/>
          <w:lang w:eastAsia="ja-JP"/>
        </w:rPr>
        <w:t xml:space="preserve">. In </w:t>
      </w:r>
      <w:r>
        <w:t>eMBB test scenarios</w:t>
      </w:r>
      <w:r>
        <w:rPr>
          <w:rFonts w:eastAsia="ＭＳ 明朝" w:hint="eastAsia"/>
          <w:lang w:eastAsia="ja-JP"/>
        </w:rPr>
        <w:t xml:space="preserve">, the </w:t>
      </w:r>
      <w:r w:rsidRPr="002D750C">
        <w:t xml:space="preserve">user spectral efficiency </w:t>
      </w:r>
      <w:r>
        <w:rPr>
          <w:rFonts w:eastAsia="ＭＳ 明朝" w:hint="eastAsia"/>
          <w:lang w:eastAsia="ja-JP"/>
        </w:rPr>
        <w:t xml:space="preserve">of </w:t>
      </w:r>
      <w:r w:rsidRPr="002D750C">
        <w:t>the 5</w:t>
      </w:r>
      <w:r w:rsidRPr="002D750C">
        <w:rPr>
          <w:vertAlign w:val="superscript"/>
        </w:rPr>
        <w:t>th</w:t>
      </w:r>
      <w:r w:rsidRPr="002D750C">
        <w:t xml:space="preserve"> percentile point</w:t>
      </w:r>
      <w:r>
        <w:rPr>
          <w:rFonts w:eastAsia="ＭＳ 明朝" w:hint="eastAsia"/>
          <w:lang w:eastAsia="ja-JP"/>
        </w:rPr>
        <w:t xml:space="preserve"> is</w:t>
      </w:r>
    </w:p>
    <w:p w14:paraId="0685BFE6" w14:textId="77777777" w:rsidR="00D371A0" w:rsidRPr="00EF1B1F" w:rsidRDefault="00D371A0" w:rsidP="009C3E77">
      <w:pPr>
        <w:pStyle w:val="af4"/>
        <w:numPr>
          <w:ilvl w:val="0"/>
          <w:numId w:val="18"/>
        </w:numPr>
        <w:spacing w:after="60"/>
        <w:ind w:left="442" w:firstLineChars="0" w:hanging="442"/>
        <w:rPr>
          <w:rFonts w:ascii="Times New Roman" w:eastAsiaTheme="minorEastAsia" w:hAnsi="Times New Roman"/>
          <w:iCs/>
          <w:sz w:val="20"/>
          <w:szCs w:val="20"/>
        </w:rPr>
      </w:pPr>
      <w:r w:rsidRPr="00EF1B1F">
        <w:rPr>
          <w:rFonts w:ascii="Times New Roman" w:eastAsiaTheme="minorEastAsia" w:hAnsi="Times New Roman"/>
          <w:iCs/>
          <w:sz w:val="20"/>
          <w:szCs w:val="20"/>
        </w:rPr>
        <w:t>I</w:t>
      </w:r>
      <w:r w:rsidR="00C374B5" w:rsidRPr="00EF1B1F">
        <w:rPr>
          <w:rFonts w:ascii="Times New Roman" w:eastAsiaTheme="minorEastAsia" w:hAnsi="Times New Roman"/>
          <w:iCs/>
          <w:sz w:val="20"/>
          <w:szCs w:val="20"/>
        </w:rPr>
        <w:t>ndoor hotspot (0.21 bits/s/Hz for the uplink and 0.3 bits/s/Hz for the downlink),</w:t>
      </w:r>
    </w:p>
    <w:p w14:paraId="6E03C00F" w14:textId="303A3323" w:rsidR="00D371A0" w:rsidRPr="00EF1B1F" w:rsidRDefault="00D371A0" w:rsidP="009C3E77">
      <w:pPr>
        <w:pStyle w:val="af4"/>
        <w:numPr>
          <w:ilvl w:val="0"/>
          <w:numId w:val="18"/>
        </w:numPr>
        <w:spacing w:after="60"/>
        <w:ind w:left="442" w:firstLineChars="0" w:hanging="442"/>
        <w:rPr>
          <w:rFonts w:ascii="Times New Roman" w:eastAsiaTheme="minorEastAsia" w:hAnsi="Times New Roman"/>
          <w:iCs/>
          <w:sz w:val="20"/>
          <w:szCs w:val="20"/>
        </w:rPr>
      </w:pPr>
      <w:r w:rsidRPr="00EF1B1F">
        <w:rPr>
          <w:rFonts w:ascii="Times New Roman" w:eastAsiaTheme="minorEastAsia" w:hAnsi="Times New Roman"/>
          <w:iCs/>
          <w:sz w:val="20"/>
          <w:szCs w:val="20"/>
        </w:rPr>
        <w:t>D</w:t>
      </w:r>
      <w:r w:rsidR="00C374B5" w:rsidRPr="00EF1B1F">
        <w:rPr>
          <w:rFonts w:ascii="Times New Roman" w:eastAsiaTheme="minorEastAsia" w:hAnsi="Times New Roman"/>
          <w:iCs/>
          <w:sz w:val="20"/>
          <w:szCs w:val="20"/>
        </w:rPr>
        <w:t>ense urban (0.15 bits/s/Hz for the uplink and 0.225 bits/s/Hz for the downlink), and</w:t>
      </w:r>
    </w:p>
    <w:p w14:paraId="3E1BE0CB" w14:textId="6C220F0D" w:rsidR="00C374B5" w:rsidRPr="00EF1B1F" w:rsidRDefault="00D371A0" w:rsidP="009C3E77">
      <w:pPr>
        <w:pStyle w:val="af4"/>
        <w:numPr>
          <w:ilvl w:val="0"/>
          <w:numId w:val="18"/>
        </w:numPr>
        <w:spacing w:after="60"/>
        <w:ind w:left="442" w:firstLineChars="0" w:hanging="442"/>
        <w:rPr>
          <w:rFonts w:ascii="Times New Roman" w:eastAsiaTheme="minorEastAsia" w:hAnsi="Times New Roman"/>
          <w:iCs/>
          <w:sz w:val="20"/>
          <w:szCs w:val="20"/>
        </w:rPr>
      </w:pPr>
      <w:r w:rsidRPr="00EF1B1F">
        <w:rPr>
          <w:rFonts w:ascii="Times New Roman" w:eastAsiaTheme="minorEastAsia" w:hAnsi="Times New Roman"/>
          <w:iCs/>
          <w:sz w:val="20"/>
          <w:szCs w:val="20"/>
        </w:rPr>
        <w:t>R</w:t>
      </w:r>
      <w:r w:rsidR="00C374B5" w:rsidRPr="00EF1B1F">
        <w:rPr>
          <w:rFonts w:ascii="Times New Roman" w:eastAsiaTheme="minorEastAsia" w:hAnsi="Times New Roman"/>
          <w:iCs/>
          <w:sz w:val="20"/>
          <w:szCs w:val="20"/>
        </w:rPr>
        <w:t>ural (0.045 bits/s/Hz for the uplink and 0.12 bits/s/Hz for the downlink).</w:t>
      </w:r>
    </w:p>
    <w:p w14:paraId="3FC6D6A3" w14:textId="5E5C6C41" w:rsidR="006F0923" w:rsidRDefault="007A340F" w:rsidP="00940266">
      <w:pPr>
        <w:pStyle w:val="a7"/>
        <w:rPr>
          <w:rFonts w:eastAsia="ＭＳ 明朝"/>
          <w:lang w:eastAsia="ja-JP"/>
        </w:rPr>
      </w:pPr>
      <w:r>
        <w:rPr>
          <w:rFonts w:eastAsia="ＭＳ 明朝" w:hint="eastAsia"/>
          <w:lang w:eastAsia="ja-JP"/>
        </w:rPr>
        <w:t xml:space="preserve">In consideration of near-field situation, we need to </w:t>
      </w:r>
      <w:r w:rsidR="002E7368">
        <w:rPr>
          <w:rFonts w:eastAsia="ＭＳ 明朝" w:hint="eastAsia"/>
          <w:lang w:eastAsia="ja-JP"/>
        </w:rPr>
        <w:t>additionally</w:t>
      </w:r>
      <w:r>
        <w:rPr>
          <w:rFonts w:eastAsia="ＭＳ 明朝" w:hint="eastAsia"/>
          <w:lang w:eastAsia="ja-JP"/>
        </w:rPr>
        <w:t xml:space="preserve"> define</w:t>
      </w:r>
      <w:r w:rsidR="002E7368">
        <w:rPr>
          <w:rFonts w:eastAsiaTheme="minorEastAsia" w:hint="eastAsia"/>
          <w:lang w:eastAsia="zh-CN"/>
        </w:rPr>
        <w:t xml:space="preserve"> </w:t>
      </w:r>
      <w:r w:rsidR="002E7368">
        <w:rPr>
          <w:rFonts w:eastAsia="ＭＳ 明朝" w:hint="eastAsia"/>
          <w:lang w:eastAsia="ja-JP"/>
        </w:rPr>
        <w:t>the</w:t>
      </w:r>
      <w:r>
        <w:rPr>
          <w:rFonts w:eastAsia="ＭＳ 明朝" w:hint="eastAsia"/>
          <w:lang w:eastAsia="ja-JP"/>
        </w:rPr>
        <w:t xml:space="preserve"> outage </w:t>
      </w:r>
      <w:r w:rsidR="002E7368">
        <w:rPr>
          <w:rFonts w:eastAsia="ＭＳ 明朝" w:hint="eastAsia"/>
          <w:lang w:eastAsia="ja-JP"/>
        </w:rPr>
        <w:t xml:space="preserve">for near-field (NF) in conjunction with the outage for far-field (FF). As illustrated in </w:t>
      </w:r>
      <w:r w:rsidR="00AC0C2D">
        <w:rPr>
          <w:rFonts w:eastAsia="ＭＳ 明朝"/>
          <w:lang w:eastAsia="ja-JP"/>
        </w:rPr>
        <w:fldChar w:fldCharType="begin"/>
      </w:r>
      <w:r w:rsidR="00AC0C2D">
        <w:rPr>
          <w:rFonts w:eastAsia="ＭＳ 明朝"/>
          <w:lang w:eastAsia="ja-JP"/>
        </w:rPr>
        <w:instrText xml:space="preserve"> </w:instrText>
      </w:r>
      <w:r w:rsidR="00AC0C2D">
        <w:rPr>
          <w:rFonts w:eastAsia="ＭＳ 明朝" w:hint="eastAsia"/>
          <w:lang w:eastAsia="ja-JP"/>
        </w:rPr>
        <w:instrText>REF _Ref165287292 \h</w:instrText>
      </w:r>
      <w:r w:rsidR="00AC0C2D">
        <w:rPr>
          <w:rFonts w:eastAsia="ＭＳ 明朝"/>
          <w:lang w:eastAsia="ja-JP"/>
        </w:rPr>
        <w:instrText xml:space="preserve"> </w:instrText>
      </w:r>
      <w:r w:rsidR="00AC0C2D">
        <w:rPr>
          <w:rFonts w:eastAsia="ＭＳ 明朝"/>
          <w:lang w:eastAsia="ja-JP"/>
        </w:rPr>
      </w:r>
      <w:r w:rsidR="00AC0C2D">
        <w:rPr>
          <w:rFonts w:eastAsia="ＭＳ 明朝"/>
          <w:lang w:eastAsia="ja-JP"/>
        </w:rPr>
        <w:fldChar w:fldCharType="separate"/>
      </w:r>
      <w:r w:rsidR="00BC3262">
        <w:t xml:space="preserve">Figure </w:t>
      </w:r>
      <w:r w:rsidR="00BC3262">
        <w:rPr>
          <w:noProof/>
        </w:rPr>
        <w:t>1</w:t>
      </w:r>
      <w:r w:rsidR="00AC0C2D">
        <w:rPr>
          <w:rFonts w:eastAsia="ＭＳ 明朝"/>
          <w:lang w:eastAsia="ja-JP"/>
        </w:rPr>
        <w:fldChar w:fldCharType="end"/>
      </w:r>
      <w:r w:rsidR="00AC0C2D">
        <w:rPr>
          <w:rFonts w:eastAsia="ＭＳ 明朝" w:hint="eastAsia"/>
          <w:lang w:eastAsia="ja-JP"/>
        </w:rPr>
        <w:t>,</w:t>
      </w:r>
      <w:r w:rsidR="008D2BA3">
        <w:rPr>
          <w:rFonts w:eastAsia="ＭＳ 明朝" w:hint="eastAsia"/>
          <w:lang w:eastAsia="ja-JP"/>
        </w:rPr>
        <w:t xml:space="preserve"> the</w:t>
      </w:r>
      <w:r w:rsidR="000660C6">
        <w:rPr>
          <w:rFonts w:eastAsia="ＭＳ 明朝" w:hint="eastAsia"/>
          <w:lang w:eastAsia="ja-JP"/>
        </w:rPr>
        <w:t xml:space="preserve"> 5</w:t>
      </w:r>
      <w:r w:rsidR="000660C6" w:rsidRPr="000660C6">
        <w:rPr>
          <w:rFonts w:eastAsia="ＭＳ 明朝" w:hint="eastAsia"/>
          <w:vertAlign w:val="superscript"/>
          <w:lang w:eastAsia="ja-JP"/>
        </w:rPr>
        <w:t>th</w:t>
      </w:r>
      <w:r w:rsidR="000660C6">
        <w:rPr>
          <w:rFonts w:eastAsia="ＭＳ 明朝" w:hint="eastAsia"/>
          <w:lang w:eastAsia="ja-JP"/>
        </w:rPr>
        <w:t xml:space="preserve"> percentile </w:t>
      </w:r>
      <w:r w:rsidR="000D682B" w:rsidRPr="002D750C">
        <w:t>user spectral efficiency</w:t>
      </w:r>
      <w:r w:rsidR="000660C6">
        <w:rPr>
          <w:rFonts w:eastAsia="ＭＳ 明朝" w:hint="eastAsia"/>
          <w:lang w:eastAsia="ja-JP"/>
        </w:rPr>
        <w:t xml:space="preserve"> </w:t>
      </w:r>
      <w:r w:rsidR="008D2BA3">
        <w:rPr>
          <w:rFonts w:eastAsia="ＭＳ 明朝" w:hint="eastAsia"/>
          <w:lang w:eastAsia="ja-JP"/>
        </w:rPr>
        <w:t xml:space="preserve">in </w:t>
      </w:r>
      <w:r w:rsidR="006F0923">
        <w:rPr>
          <w:rFonts w:eastAsia="ＭＳ 明朝" w:hint="eastAsia"/>
          <w:lang w:eastAsia="ja-JP"/>
        </w:rPr>
        <w:t xml:space="preserve">wireless </w:t>
      </w:r>
      <w:r w:rsidR="008D2BA3">
        <w:rPr>
          <w:rFonts w:eastAsia="ＭＳ 明朝" w:hint="eastAsia"/>
          <w:lang w:eastAsia="ja-JP"/>
        </w:rPr>
        <w:t xml:space="preserve">communication </w:t>
      </w:r>
      <w:r w:rsidR="000660C6">
        <w:rPr>
          <w:rFonts w:eastAsia="ＭＳ 明朝" w:hint="eastAsia"/>
          <w:lang w:eastAsia="ja-JP"/>
        </w:rPr>
        <w:t xml:space="preserve">is required </w:t>
      </w:r>
      <w:r w:rsidR="000D682B">
        <w:rPr>
          <w:rFonts w:eastAsia="ＭＳ 明朝" w:hint="eastAsia"/>
          <w:lang w:eastAsia="ja-JP"/>
        </w:rPr>
        <w:t>in both</w:t>
      </w:r>
      <w:r w:rsidR="000660C6">
        <w:rPr>
          <w:rFonts w:eastAsia="ＭＳ 明朝" w:hint="eastAsia"/>
          <w:lang w:eastAsia="ja-JP"/>
        </w:rPr>
        <w:t xml:space="preserve"> cell</w:t>
      </w:r>
      <w:r w:rsidR="000D682B">
        <w:rPr>
          <w:rFonts w:eastAsia="ＭＳ 明朝" w:hint="eastAsia"/>
          <w:lang w:eastAsia="ja-JP"/>
        </w:rPr>
        <w:t xml:space="preserve">-edge region (i.e., </w:t>
      </w:r>
      <w:r w:rsidR="000660C6">
        <w:rPr>
          <w:rFonts w:eastAsia="ＭＳ 明朝" w:hint="eastAsia"/>
          <w:lang w:eastAsia="ja-JP"/>
        </w:rPr>
        <w:t>far-field</w:t>
      </w:r>
      <w:r w:rsidR="000D682B">
        <w:rPr>
          <w:rFonts w:eastAsia="ＭＳ 明朝" w:hint="eastAsia"/>
          <w:lang w:eastAsia="ja-JP"/>
        </w:rPr>
        <w:t xml:space="preserve"> region) and</w:t>
      </w:r>
      <w:r w:rsidR="000660C6">
        <w:rPr>
          <w:rFonts w:eastAsia="ＭＳ 明朝" w:hint="eastAsia"/>
          <w:lang w:eastAsia="ja-JP"/>
        </w:rPr>
        <w:t xml:space="preserve"> near-field region</w:t>
      </w:r>
      <w:r w:rsidR="000D682B">
        <w:rPr>
          <w:rFonts w:eastAsia="ＭＳ 明朝" w:hint="eastAsia"/>
          <w:lang w:eastAsia="ja-JP"/>
        </w:rPr>
        <w:t>.</w:t>
      </w:r>
    </w:p>
    <w:p w14:paraId="2BB5026C" w14:textId="2948F64F" w:rsidR="00940266" w:rsidRPr="0088602F" w:rsidRDefault="005F4EE2" w:rsidP="00940266">
      <w:pPr>
        <w:pStyle w:val="a7"/>
        <w:rPr>
          <w:rFonts w:eastAsia="ＭＳ 明朝"/>
          <w:lang w:eastAsia="ja-JP"/>
        </w:rPr>
      </w:pPr>
      <w:r>
        <w:rPr>
          <w:rFonts w:eastAsia="ＭＳ 明朝" w:hint="eastAsia"/>
          <w:lang w:eastAsia="ja-JP"/>
        </w:rPr>
        <w:t>T</w:t>
      </w:r>
      <w:r w:rsidR="000660C6">
        <w:rPr>
          <w:rFonts w:eastAsia="ＭＳ 明朝" w:hint="eastAsia"/>
          <w:lang w:eastAsia="ja-JP"/>
        </w:rPr>
        <w:t xml:space="preserve">he outage </w:t>
      </w:r>
      <w:r w:rsidR="006F0923">
        <w:rPr>
          <w:rFonts w:eastAsia="ＭＳ 明朝" w:hint="eastAsia"/>
          <w:lang w:eastAsia="ja-JP"/>
        </w:rPr>
        <w:t xml:space="preserve">due to the less received power density may occur in the cell-edge, while the outage </w:t>
      </w:r>
      <w:r w:rsidR="000660C6">
        <w:rPr>
          <w:rFonts w:eastAsia="ＭＳ 明朝" w:hint="eastAsia"/>
          <w:lang w:eastAsia="ja-JP"/>
        </w:rPr>
        <w:t xml:space="preserve">due to the near-field </w:t>
      </w:r>
      <w:r w:rsidR="006F0923">
        <w:rPr>
          <w:rFonts w:eastAsia="ＭＳ 明朝" w:hint="eastAsia"/>
          <w:lang w:eastAsia="ja-JP"/>
        </w:rPr>
        <w:t xml:space="preserve">phenomenon </w:t>
      </w:r>
      <w:r w:rsidR="008D2BA3">
        <w:rPr>
          <w:rFonts w:eastAsia="ＭＳ 明朝" w:hint="eastAsia"/>
          <w:lang w:eastAsia="ja-JP"/>
        </w:rPr>
        <w:t>may occur</w:t>
      </w:r>
      <w:r w:rsidR="006F0923">
        <w:rPr>
          <w:rFonts w:eastAsia="ＭＳ 明朝" w:hint="eastAsia"/>
          <w:lang w:eastAsia="ja-JP"/>
        </w:rPr>
        <w:t xml:space="preserve"> in the centre of the cell</w:t>
      </w:r>
      <w:r w:rsidR="000660C6">
        <w:rPr>
          <w:rFonts w:eastAsia="ＭＳ 明朝" w:hint="eastAsia"/>
          <w:lang w:eastAsia="ja-JP"/>
        </w:rPr>
        <w:t xml:space="preserve"> if</w:t>
      </w:r>
      <w:r w:rsidR="00CA21A6">
        <w:rPr>
          <w:rFonts w:eastAsia="ＭＳ 明朝" w:hint="eastAsia"/>
          <w:lang w:eastAsia="ja-JP"/>
        </w:rPr>
        <w:t xml:space="preserve"> </w:t>
      </w:r>
      <w:r w:rsidR="0003071A">
        <w:rPr>
          <w:rFonts w:eastAsia="ＭＳ 明朝" w:hint="eastAsia"/>
          <w:lang w:eastAsia="ja-JP"/>
        </w:rPr>
        <w:t>the</w:t>
      </w:r>
      <w:r w:rsidR="006F0923">
        <w:rPr>
          <w:rFonts w:eastAsia="ＭＳ 明朝" w:hint="eastAsia"/>
          <w:lang w:eastAsia="ja-JP"/>
        </w:rPr>
        <w:t xml:space="preserve"> </w:t>
      </w:r>
      <w:r w:rsidR="000660C6">
        <w:rPr>
          <w:rFonts w:eastAsia="ＭＳ 明朝" w:hint="eastAsia"/>
          <w:lang w:eastAsia="ja-JP"/>
        </w:rPr>
        <w:t xml:space="preserve">beamfocusing process </w:t>
      </w:r>
      <w:r w:rsidR="008D2BA3">
        <w:rPr>
          <w:rFonts w:eastAsia="ＭＳ 明朝" w:hint="eastAsia"/>
          <w:lang w:eastAsia="ja-JP"/>
        </w:rPr>
        <w:t xml:space="preserve">is not </w:t>
      </w:r>
      <w:r w:rsidR="000660C6">
        <w:rPr>
          <w:rFonts w:eastAsia="ＭＳ 明朝" w:hint="eastAsia"/>
          <w:lang w:eastAsia="ja-JP"/>
        </w:rPr>
        <w:t>involved in massive MIMO.</w:t>
      </w:r>
      <w:r w:rsidR="0088602F">
        <w:rPr>
          <w:rFonts w:eastAsia="ＭＳ 明朝" w:hint="eastAsia"/>
          <w:lang w:eastAsia="ja-JP"/>
        </w:rPr>
        <w:t xml:space="preserve"> In general, both outages may not seriously affect the average </w:t>
      </w:r>
      <w:r w:rsidR="0088602F" w:rsidRPr="002D750C">
        <w:t>user throughput</w:t>
      </w:r>
      <w:r w:rsidR="0088602F">
        <w:rPr>
          <w:rFonts w:eastAsia="ＭＳ 明朝"/>
          <w:lang w:eastAsia="ja-JP"/>
        </w:rPr>
        <w:t xml:space="preserve"> but</w:t>
      </w:r>
      <w:r w:rsidR="0088602F">
        <w:rPr>
          <w:rFonts w:eastAsia="ＭＳ 明朝" w:hint="eastAsia"/>
          <w:lang w:eastAsia="ja-JP"/>
        </w:rPr>
        <w:t xml:space="preserve"> affect the 5</w:t>
      </w:r>
      <w:r w:rsidR="0088602F" w:rsidRPr="000660C6">
        <w:rPr>
          <w:rFonts w:eastAsia="ＭＳ 明朝" w:hint="eastAsia"/>
          <w:vertAlign w:val="superscript"/>
          <w:lang w:eastAsia="ja-JP"/>
        </w:rPr>
        <w:t>th</w:t>
      </w:r>
      <w:r w:rsidR="0088602F">
        <w:rPr>
          <w:rFonts w:eastAsia="ＭＳ 明朝" w:hint="eastAsia"/>
          <w:lang w:eastAsia="ja-JP"/>
        </w:rPr>
        <w:t xml:space="preserve"> percentile </w:t>
      </w:r>
      <w:r w:rsidR="0088602F" w:rsidRPr="002D750C">
        <w:t>user spectral efficiency</w:t>
      </w:r>
      <w:r w:rsidR="0088602F">
        <w:rPr>
          <w:rFonts w:eastAsia="ＭＳ 明朝" w:hint="eastAsia"/>
          <w:lang w:eastAsia="ja-JP"/>
        </w:rPr>
        <w:t>.</w:t>
      </w:r>
      <w:r>
        <w:rPr>
          <w:rFonts w:eastAsia="ＭＳ 明朝" w:hint="eastAsia"/>
          <w:lang w:eastAsia="ja-JP"/>
        </w:rPr>
        <w:t xml:space="preserve"> It should be noted that the beamfocusing process involved in near-field is </w:t>
      </w:r>
      <w:r>
        <w:rPr>
          <w:rFonts w:eastAsia="ＭＳ 明朝"/>
          <w:lang w:eastAsia="ja-JP"/>
        </w:rPr>
        <w:t>fundamentally</w:t>
      </w:r>
      <w:r>
        <w:rPr>
          <w:rFonts w:eastAsia="ＭＳ 明朝" w:hint="eastAsia"/>
          <w:lang w:eastAsia="ja-JP"/>
        </w:rPr>
        <w:t xml:space="preserve"> different from the beamforming process in far-filed.</w:t>
      </w:r>
    </w:p>
    <w:p w14:paraId="464951CA" w14:textId="6793F779" w:rsidR="00112A96" w:rsidRPr="0071238F" w:rsidRDefault="0071238F" w:rsidP="00112A96">
      <w:pPr>
        <w:jc w:val="center"/>
        <w:rPr>
          <w:rFonts w:eastAsiaTheme="minorEastAsia"/>
          <w:lang w:val="en-GB" w:eastAsia="zh-CN"/>
        </w:rPr>
      </w:pPr>
      <w:r w:rsidRPr="0071238F">
        <w:rPr>
          <w:rFonts w:eastAsiaTheme="minorEastAsia"/>
          <w:noProof/>
        </w:rPr>
        <w:drawing>
          <wp:inline distT="0" distB="0" distL="0" distR="0" wp14:anchorId="7B574CEB" wp14:editId="02C28368">
            <wp:extent cx="3245915" cy="1349542"/>
            <wp:effectExtent l="0" t="0" r="0" b="3175"/>
            <wp:docPr id="152370778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59349" cy="1355127"/>
                    </a:xfrm>
                    <a:prstGeom prst="rect">
                      <a:avLst/>
                    </a:prstGeom>
                    <a:noFill/>
                    <a:ln>
                      <a:noFill/>
                    </a:ln>
                  </pic:spPr>
                </pic:pic>
              </a:graphicData>
            </a:graphic>
          </wp:inline>
        </w:drawing>
      </w:r>
    </w:p>
    <w:p w14:paraId="6FCE55DD" w14:textId="69926D7B" w:rsidR="005D3616" w:rsidRDefault="00112A96" w:rsidP="008D2BA3">
      <w:pPr>
        <w:pStyle w:val="a7"/>
        <w:jc w:val="center"/>
        <w:rPr>
          <w:rFonts w:eastAsia="ＭＳ 明朝"/>
          <w:lang w:eastAsia="ja-JP"/>
        </w:rPr>
      </w:pPr>
      <w:bookmarkStart w:id="6" w:name="_Ref165287292"/>
      <w:r>
        <w:t xml:space="preserve">Figure </w:t>
      </w:r>
      <w:r>
        <w:fldChar w:fldCharType="begin"/>
      </w:r>
      <w:r>
        <w:instrText xml:space="preserve"> SEQ Figure \* ARABIC </w:instrText>
      </w:r>
      <w:r>
        <w:fldChar w:fldCharType="separate"/>
      </w:r>
      <w:r w:rsidR="00BC3262">
        <w:rPr>
          <w:noProof/>
        </w:rPr>
        <w:t>1</w:t>
      </w:r>
      <w:r>
        <w:fldChar w:fldCharType="end"/>
      </w:r>
      <w:bookmarkEnd w:id="6"/>
      <w:r>
        <w:rPr>
          <w:rFonts w:eastAsia="ＭＳ 明朝" w:hint="eastAsia"/>
          <w:lang w:eastAsia="ja-JP"/>
        </w:rPr>
        <w:t xml:space="preserve">: Cell coverage in consideration of </w:t>
      </w:r>
      <w:r w:rsidR="008D2BA3">
        <w:rPr>
          <w:rFonts w:eastAsia="ＭＳ 明朝" w:hint="eastAsia"/>
          <w:lang w:eastAsia="ja-JP"/>
        </w:rPr>
        <w:t xml:space="preserve">the </w:t>
      </w:r>
      <w:r w:rsidRPr="002D750C">
        <w:rPr>
          <w:lang w:val="en-US"/>
        </w:rPr>
        <w:t>5</w:t>
      </w:r>
      <w:r w:rsidRPr="002D750C">
        <w:rPr>
          <w:vertAlign w:val="superscript"/>
          <w:lang w:val="en-US"/>
        </w:rPr>
        <w:t>th</w:t>
      </w:r>
      <w:r w:rsidRPr="002D750C">
        <w:rPr>
          <w:lang w:val="en-US"/>
        </w:rPr>
        <w:t xml:space="preserve"> percentile user spectral efficiency</w:t>
      </w:r>
      <w:r w:rsidR="008D2BA3">
        <w:rPr>
          <w:rFonts w:eastAsia="ＭＳ 明朝" w:hint="eastAsia"/>
          <w:lang w:val="en-US" w:eastAsia="ja-JP"/>
        </w:rPr>
        <w:t xml:space="preserve"> in both near- and far-field region</w:t>
      </w:r>
      <w:r w:rsidR="0088602F">
        <w:rPr>
          <w:rFonts w:eastAsia="ＭＳ 明朝" w:hint="eastAsia"/>
          <w:lang w:val="en-US" w:eastAsia="ja-JP"/>
        </w:rPr>
        <w:t>s</w:t>
      </w:r>
      <w:r>
        <w:rPr>
          <w:rFonts w:eastAsia="ＭＳ 明朝" w:hint="eastAsia"/>
          <w:lang w:val="en-US" w:eastAsia="ja-JP"/>
        </w:rPr>
        <w:t>.</w:t>
      </w:r>
    </w:p>
    <w:p w14:paraId="23E6CB13" w14:textId="374FB92A" w:rsidR="00940266" w:rsidRPr="000D682B" w:rsidRDefault="00940266" w:rsidP="000F700B">
      <w:pPr>
        <w:rPr>
          <w:rFonts w:eastAsia="ＭＳ 明朝"/>
          <w:lang w:eastAsia="ja-JP"/>
        </w:rPr>
      </w:pPr>
      <w:r>
        <w:rPr>
          <w:rFonts w:eastAsia="ＭＳ 明朝" w:hint="eastAsia"/>
          <w:lang w:eastAsia="ja-JP"/>
        </w:rPr>
        <w:t xml:space="preserve">It </w:t>
      </w:r>
      <w:r>
        <w:rPr>
          <w:rFonts w:eastAsia="ＭＳ 明朝"/>
          <w:lang w:eastAsia="ja-JP"/>
        </w:rPr>
        <w:t>can</w:t>
      </w:r>
      <w:r>
        <w:rPr>
          <w:rFonts w:eastAsia="ＭＳ 明朝" w:hint="eastAsia"/>
          <w:lang w:eastAsia="ja-JP"/>
        </w:rPr>
        <w:t xml:space="preserve"> be envisaged that </w:t>
      </w:r>
      <w:r w:rsidR="000D682B">
        <w:rPr>
          <w:rFonts w:eastAsia="ＭＳ 明朝" w:hint="eastAsia"/>
          <w:lang w:eastAsia="ja-JP"/>
        </w:rPr>
        <w:t xml:space="preserve">with both outages, the </w:t>
      </w:r>
      <w:r w:rsidR="000D682B" w:rsidRPr="002D750C">
        <w:t>5</w:t>
      </w:r>
      <w:r w:rsidR="000D682B" w:rsidRPr="002D750C">
        <w:rPr>
          <w:vertAlign w:val="superscript"/>
        </w:rPr>
        <w:t>th</w:t>
      </w:r>
      <w:r w:rsidR="000D682B" w:rsidRPr="002D750C">
        <w:t xml:space="preserve"> percentile user spectral efficiency</w:t>
      </w:r>
      <w:r w:rsidR="000D682B">
        <w:rPr>
          <w:rFonts w:eastAsia="ＭＳ 明朝" w:hint="eastAsia"/>
          <w:lang w:eastAsia="ja-JP"/>
        </w:rPr>
        <w:t xml:space="preserve"> becomes more </w:t>
      </w:r>
      <w:r w:rsidR="000D682B">
        <w:rPr>
          <w:rFonts w:eastAsia="ＭＳ 明朝"/>
          <w:lang w:eastAsia="ja-JP"/>
        </w:rPr>
        <w:t>stringent</w:t>
      </w:r>
      <w:r w:rsidR="000D682B">
        <w:rPr>
          <w:rFonts w:eastAsia="ＭＳ 明朝" w:hint="eastAsia"/>
          <w:lang w:eastAsia="ja-JP"/>
        </w:rPr>
        <w:t xml:space="preserve"> if a near-field phenomenon is ignored in 6G specification.</w:t>
      </w:r>
    </w:p>
    <w:p w14:paraId="09F60E7D" w14:textId="2619CB44" w:rsidR="00940266" w:rsidRPr="00045C17" w:rsidRDefault="000D682B" w:rsidP="006A434A">
      <w:pPr>
        <w:pStyle w:val="observation"/>
      </w:pPr>
      <w:bookmarkStart w:id="7" w:name="_Ref166139449"/>
      <w:r>
        <w:t>T</w:t>
      </w:r>
      <w:r>
        <w:rPr>
          <w:rFonts w:hint="eastAsia"/>
        </w:rPr>
        <w:t>he 5</w:t>
      </w:r>
      <w:r w:rsidRPr="00161B37">
        <w:rPr>
          <w:rFonts w:hint="eastAsia"/>
        </w:rPr>
        <w:t>th</w:t>
      </w:r>
      <w:r>
        <w:rPr>
          <w:rFonts w:hint="eastAsia"/>
        </w:rPr>
        <w:t xml:space="preserve"> percentile </w:t>
      </w:r>
      <w:r w:rsidRPr="002D750C">
        <w:t>user spectral efficiency</w:t>
      </w:r>
      <w:r>
        <w:rPr>
          <w:rFonts w:hint="eastAsia"/>
        </w:rPr>
        <w:t xml:space="preserve"> </w:t>
      </w:r>
      <w:r w:rsidR="006F0923">
        <w:rPr>
          <w:rFonts w:hint="eastAsia"/>
        </w:rPr>
        <w:t xml:space="preserve">is required </w:t>
      </w:r>
      <w:r w:rsidR="00E4429D">
        <w:rPr>
          <w:rFonts w:hint="eastAsia"/>
        </w:rPr>
        <w:t>in consideration of</w:t>
      </w:r>
      <w:r>
        <w:rPr>
          <w:rFonts w:hint="eastAsia"/>
        </w:rPr>
        <w:t xml:space="preserve"> both cell-edge and near-field regions</w:t>
      </w:r>
      <w:r w:rsidR="006F0923">
        <w:rPr>
          <w:rFonts w:hint="eastAsia"/>
        </w:rPr>
        <w:t xml:space="preserve"> if </w:t>
      </w:r>
      <w:r w:rsidR="003500D1">
        <w:rPr>
          <w:rFonts w:hint="eastAsia"/>
        </w:rPr>
        <w:t>the</w:t>
      </w:r>
      <w:r w:rsidR="006F0923">
        <w:rPr>
          <w:rFonts w:hint="eastAsia"/>
        </w:rPr>
        <w:t xml:space="preserve"> beamfocusing process is not involved in massive MIMO</w:t>
      </w:r>
      <w:r>
        <w:rPr>
          <w:rFonts w:hint="eastAsia"/>
        </w:rPr>
        <w:t>.</w:t>
      </w:r>
      <w:bookmarkEnd w:id="7"/>
    </w:p>
    <w:p w14:paraId="0A7A1EA3" w14:textId="77777777" w:rsidR="00940266" w:rsidRPr="00940266" w:rsidRDefault="00940266" w:rsidP="000F700B">
      <w:pPr>
        <w:rPr>
          <w:rFonts w:eastAsia="ＭＳ 明朝"/>
          <w:lang w:eastAsia="ja-JP"/>
        </w:rPr>
      </w:pPr>
    </w:p>
    <w:p w14:paraId="2F825715" w14:textId="75251E8E" w:rsidR="000F700B" w:rsidRPr="000F700B" w:rsidRDefault="00BE7C3A" w:rsidP="000F700B">
      <w:pPr>
        <w:rPr>
          <w:rFonts w:eastAsia="ＭＳ 明朝"/>
          <w:bCs/>
          <w:lang w:val="en-GB" w:eastAsia="ja-JP"/>
        </w:rPr>
      </w:pPr>
      <w:r>
        <w:rPr>
          <w:rFonts w:eastAsia="ＭＳ 明朝" w:hint="eastAsia"/>
          <w:lang w:eastAsia="ja-JP"/>
        </w:rPr>
        <w:t xml:space="preserve">As </w:t>
      </w:r>
      <w:r w:rsidR="008D2BA3">
        <w:rPr>
          <w:rFonts w:eastAsia="ＭＳ 明朝"/>
          <w:lang w:eastAsia="ja-JP"/>
        </w:rPr>
        <w:t>investigated</w:t>
      </w:r>
      <w:r w:rsidR="008D2BA3">
        <w:rPr>
          <w:rFonts w:eastAsia="ＭＳ 明朝" w:hint="eastAsia"/>
          <w:lang w:eastAsia="ja-JP"/>
        </w:rPr>
        <w:t xml:space="preserve"> in our contribution </w:t>
      </w:r>
      <w:r w:rsidR="008D2BA3">
        <w:rPr>
          <w:rFonts w:eastAsia="ＭＳ 明朝"/>
          <w:bCs/>
          <w:lang w:val="en-GB" w:eastAsia="ja-JP"/>
        </w:rPr>
        <w:fldChar w:fldCharType="begin"/>
      </w:r>
      <w:r w:rsidR="008D2BA3">
        <w:rPr>
          <w:rFonts w:eastAsia="ＭＳ 明朝"/>
          <w:bCs/>
          <w:lang w:val="en-GB" w:eastAsia="ja-JP"/>
        </w:rPr>
        <w:instrText xml:space="preserve"> </w:instrText>
      </w:r>
      <w:r w:rsidR="008D2BA3">
        <w:rPr>
          <w:rFonts w:eastAsia="ＭＳ 明朝" w:hint="eastAsia"/>
          <w:bCs/>
          <w:lang w:val="en-GB" w:eastAsia="ja-JP"/>
        </w:rPr>
        <w:instrText>REF _Ref165277002 \n \h</w:instrText>
      </w:r>
      <w:r w:rsidR="008D2BA3">
        <w:rPr>
          <w:rFonts w:eastAsia="ＭＳ 明朝"/>
          <w:bCs/>
          <w:lang w:val="en-GB" w:eastAsia="ja-JP"/>
        </w:rPr>
        <w:instrText xml:space="preserve"> </w:instrText>
      </w:r>
      <w:r w:rsidR="008D2BA3">
        <w:rPr>
          <w:rFonts w:eastAsia="ＭＳ 明朝"/>
          <w:bCs/>
          <w:lang w:val="en-GB" w:eastAsia="ja-JP"/>
        </w:rPr>
      </w:r>
      <w:r w:rsidR="008D2BA3">
        <w:rPr>
          <w:rFonts w:eastAsia="ＭＳ 明朝"/>
          <w:bCs/>
          <w:lang w:val="en-GB" w:eastAsia="ja-JP"/>
        </w:rPr>
        <w:fldChar w:fldCharType="separate"/>
      </w:r>
      <w:r w:rsidR="00BC3262">
        <w:rPr>
          <w:rFonts w:eastAsia="ＭＳ 明朝"/>
          <w:bCs/>
          <w:lang w:val="en-GB" w:eastAsia="ja-JP"/>
        </w:rPr>
        <w:t>[3]</w:t>
      </w:r>
      <w:r w:rsidR="008D2BA3">
        <w:rPr>
          <w:rFonts w:eastAsia="ＭＳ 明朝"/>
          <w:bCs/>
          <w:lang w:val="en-GB" w:eastAsia="ja-JP"/>
        </w:rPr>
        <w:fldChar w:fldCharType="end"/>
      </w:r>
      <w:r w:rsidR="008D2BA3">
        <w:rPr>
          <w:rFonts w:eastAsia="ＭＳ 明朝" w:hint="eastAsia"/>
          <w:bCs/>
          <w:lang w:val="en-GB" w:eastAsia="ja-JP"/>
        </w:rPr>
        <w:t xml:space="preserve">, the </w:t>
      </w:r>
      <w:r w:rsidR="006F0923">
        <w:rPr>
          <w:rFonts w:eastAsia="ＭＳ 明朝" w:hint="eastAsia"/>
          <w:bCs/>
          <w:lang w:val="en-GB" w:eastAsia="ja-JP"/>
        </w:rPr>
        <w:t xml:space="preserve">overall electric-field density in the </w:t>
      </w:r>
      <w:r w:rsidR="008D2BA3">
        <w:rPr>
          <w:rFonts w:eastAsia="ＭＳ 明朝" w:hint="eastAsia"/>
          <w:bCs/>
          <w:lang w:val="en-GB" w:eastAsia="ja-JP"/>
        </w:rPr>
        <w:t xml:space="preserve">near-field </w:t>
      </w:r>
      <w:r w:rsidR="006F0923">
        <w:rPr>
          <w:rFonts w:eastAsia="ＭＳ 明朝" w:hint="eastAsia"/>
          <w:bCs/>
          <w:lang w:val="en-GB" w:eastAsia="ja-JP"/>
        </w:rPr>
        <w:t>is affected</w:t>
      </w:r>
      <w:r w:rsidR="008D2BA3">
        <w:rPr>
          <w:rFonts w:eastAsia="ＭＳ 明朝" w:hint="eastAsia"/>
          <w:bCs/>
          <w:lang w:val="en-GB" w:eastAsia="ja-JP"/>
        </w:rPr>
        <w:t xml:space="preserve"> </w:t>
      </w:r>
      <w:r w:rsidR="00F00DC0">
        <w:rPr>
          <w:rFonts w:eastAsia="ＭＳ 明朝" w:hint="eastAsia"/>
          <w:bCs/>
          <w:lang w:val="en-GB" w:eastAsia="ja-JP"/>
        </w:rPr>
        <w:t xml:space="preserve">in the </w:t>
      </w:r>
      <w:r w:rsidR="008D2BA3">
        <w:rPr>
          <w:rFonts w:eastAsia="ＭＳ 明朝" w:hint="eastAsia"/>
          <w:bCs/>
          <w:lang w:val="en-GB" w:eastAsia="ja-JP"/>
        </w:rPr>
        <w:t xml:space="preserve">array antenna </w:t>
      </w:r>
      <w:r w:rsidR="00F00DC0">
        <w:rPr>
          <w:rFonts w:eastAsia="ＭＳ 明朝" w:hint="eastAsia"/>
          <w:bCs/>
          <w:lang w:val="en-GB" w:eastAsia="ja-JP"/>
        </w:rPr>
        <w:t>even</w:t>
      </w:r>
      <w:r w:rsidR="003500D1">
        <w:rPr>
          <w:rFonts w:eastAsia="ＭＳ 明朝" w:hint="eastAsia"/>
          <w:bCs/>
          <w:lang w:val="en-GB" w:eastAsia="ja-JP"/>
        </w:rPr>
        <w:t xml:space="preserve"> though</w:t>
      </w:r>
      <w:r w:rsidR="00F00DC0">
        <w:rPr>
          <w:rFonts w:eastAsia="ＭＳ 明朝" w:hint="eastAsia"/>
          <w:bCs/>
          <w:lang w:val="en-GB" w:eastAsia="ja-JP"/>
        </w:rPr>
        <w:t xml:space="preserve"> </w:t>
      </w:r>
      <w:r w:rsidR="007E4EFD">
        <w:rPr>
          <w:rFonts w:eastAsia="ＭＳ 明朝" w:hint="eastAsia"/>
          <w:bCs/>
          <w:lang w:val="en-GB" w:eastAsia="ja-JP"/>
        </w:rPr>
        <w:t xml:space="preserve">assuming each element is </w:t>
      </w:r>
      <w:r w:rsidR="008D2BA3">
        <w:rPr>
          <w:rFonts w:eastAsia="ＭＳ 明朝" w:hint="eastAsia"/>
          <w:bCs/>
          <w:lang w:val="en-GB" w:eastAsia="ja-JP"/>
        </w:rPr>
        <w:t xml:space="preserve">situated in a far-field. </w:t>
      </w:r>
      <w:r w:rsidR="00F00DC0">
        <w:rPr>
          <w:rFonts w:eastAsia="ＭＳ 明朝" w:hint="eastAsia"/>
          <w:bCs/>
          <w:lang w:val="en-GB" w:eastAsia="ja-JP"/>
        </w:rPr>
        <w:t xml:space="preserve">This </w:t>
      </w:r>
      <w:r w:rsidR="00911371" w:rsidRPr="00911371">
        <w:rPr>
          <w:rFonts w:eastAsia="ＭＳ 明朝"/>
          <w:bCs/>
          <w:lang w:val="en-GB" w:eastAsia="ja-JP"/>
        </w:rPr>
        <w:t>phenomenon</w:t>
      </w:r>
      <w:r w:rsidR="00F00DC0">
        <w:rPr>
          <w:rFonts w:eastAsia="ＭＳ 明朝" w:hint="eastAsia"/>
          <w:bCs/>
          <w:lang w:val="en-GB" w:eastAsia="ja-JP"/>
        </w:rPr>
        <w:t xml:space="preserve">, however, can be </w:t>
      </w:r>
      <w:r w:rsidR="00F00DC0" w:rsidRPr="00F00DC0">
        <w:rPr>
          <w:rFonts w:eastAsia="ＭＳ 明朝"/>
          <w:bCs/>
          <w:lang w:val="en-GB" w:eastAsia="ja-JP"/>
        </w:rPr>
        <w:t>eliminate</w:t>
      </w:r>
      <w:r w:rsidR="00F00DC0">
        <w:rPr>
          <w:rFonts w:eastAsia="ＭＳ 明朝"/>
          <w:bCs/>
          <w:lang w:val="en-GB" w:eastAsia="ja-JP"/>
        </w:rPr>
        <w:t>d</w:t>
      </w:r>
      <w:r w:rsidR="00F00DC0">
        <w:rPr>
          <w:rFonts w:eastAsia="ＭＳ 明朝" w:hint="eastAsia"/>
          <w:bCs/>
          <w:lang w:val="en-GB" w:eastAsia="ja-JP"/>
        </w:rPr>
        <w:t xml:space="preserve"> by means of </w:t>
      </w:r>
      <w:r w:rsidR="007E4EFD">
        <w:rPr>
          <w:rFonts w:eastAsia="ＭＳ 明朝" w:hint="eastAsia"/>
          <w:bCs/>
          <w:lang w:val="en-GB" w:eastAsia="ja-JP"/>
        </w:rPr>
        <w:t>a</w:t>
      </w:r>
      <w:r w:rsidR="00F00DC0">
        <w:rPr>
          <w:rFonts w:eastAsia="ＭＳ 明朝" w:hint="eastAsia"/>
          <w:bCs/>
          <w:lang w:val="en-GB" w:eastAsia="ja-JP"/>
        </w:rPr>
        <w:t xml:space="preserve"> beamfocusing solution. </w:t>
      </w:r>
      <w:r w:rsidR="00673083">
        <w:rPr>
          <w:rFonts w:eastAsia="ＭＳ 明朝" w:hint="eastAsia"/>
          <w:bCs/>
          <w:lang w:val="en-GB" w:eastAsia="ja-JP"/>
        </w:rPr>
        <w:t xml:space="preserve">The most classical solution </w:t>
      </w:r>
      <w:r w:rsidR="00F00DC0">
        <w:rPr>
          <w:rFonts w:eastAsia="ＭＳ 明朝" w:hint="eastAsia"/>
          <w:bCs/>
          <w:lang w:val="en-GB" w:eastAsia="ja-JP"/>
        </w:rPr>
        <w:t>of</w:t>
      </w:r>
      <w:r w:rsidR="00F00DC0" w:rsidRPr="00F00DC0">
        <w:rPr>
          <w:rFonts w:eastAsia="ＭＳ 明朝" w:hint="eastAsia"/>
          <w:bCs/>
          <w:lang w:val="en-GB" w:eastAsia="ja-JP"/>
        </w:rPr>
        <w:t xml:space="preserve"> </w:t>
      </w:r>
      <w:r w:rsidR="00F00DC0">
        <w:rPr>
          <w:rFonts w:eastAsia="ＭＳ 明朝" w:hint="eastAsia"/>
          <w:bCs/>
          <w:lang w:val="en-GB" w:eastAsia="ja-JP"/>
        </w:rPr>
        <w:t xml:space="preserve">beamfocusing </w:t>
      </w:r>
      <w:r w:rsidR="00673083">
        <w:rPr>
          <w:rFonts w:eastAsia="ＭＳ 明朝" w:hint="eastAsia"/>
          <w:bCs/>
          <w:lang w:val="en-GB" w:eastAsia="ja-JP"/>
        </w:rPr>
        <w:t xml:space="preserve">to avoid the near-field </w:t>
      </w:r>
      <w:r w:rsidR="00911371">
        <w:rPr>
          <w:rFonts w:eastAsia="ＭＳ 明朝" w:hint="eastAsia"/>
          <w:bCs/>
          <w:lang w:val="en-GB" w:eastAsia="ja-JP"/>
        </w:rPr>
        <w:t>situation</w:t>
      </w:r>
      <w:r w:rsidR="00673083">
        <w:rPr>
          <w:rFonts w:eastAsia="ＭＳ 明朝" w:hint="eastAsia"/>
          <w:bCs/>
          <w:lang w:val="en-GB" w:eastAsia="ja-JP"/>
        </w:rPr>
        <w:t xml:space="preserve"> is </w:t>
      </w:r>
      <w:r w:rsidR="00911371">
        <w:rPr>
          <w:rFonts w:eastAsia="ＭＳ 明朝" w:hint="eastAsia"/>
          <w:bCs/>
          <w:lang w:val="en-GB" w:eastAsia="ja-JP"/>
        </w:rPr>
        <w:t xml:space="preserve">to implement </w:t>
      </w:r>
      <w:r w:rsidR="00673083">
        <w:rPr>
          <w:rFonts w:eastAsia="ＭＳ 明朝" w:hint="eastAsia"/>
          <w:bCs/>
          <w:lang w:val="en-GB" w:eastAsia="ja-JP"/>
        </w:rPr>
        <w:t xml:space="preserve">the </w:t>
      </w:r>
      <w:r w:rsidR="000F700B">
        <w:rPr>
          <w:rFonts w:eastAsia="ＭＳ 明朝" w:hint="eastAsia"/>
          <w:bCs/>
          <w:lang w:eastAsia="ja-JP"/>
        </w:rPr>
        <w:t>c</w:t>
      </w:r>
      <w:r w:rsidR="000F700B" w:rsidRPr="000F700B">
        <w:rPr>
          <w:rFonts w:eastAsia="ＭＳ 明朝" w:hint="eastAsia"/>
          <w:bCs/>
          <w:lang w:eastAsia="ja-JP"/>
        </w:rPr>
        <w:t>onjugate-phase</w:t>
      </w:r>
      <w:r w:rsidR="000F700B">
        <w:rPr>
          <w:rFonts w:eastAsia="ＭＳ 明朝" w:hint="eastAsia"/>
          <w:bCs/>
          <w:lang w:eastAsia="ja-JP"/>
        </w:rPr>
        <w:t xml:space="preserve"> approach</w:t>
      </w:r>
      <w:r w:rsidR="000F700B">
        <w:rPr>
          <w:rFonts w:eastAsia="ＭＳ 明朝" w:hint="eastAsia"/>
          <w:bCs/>
          <w:lang w:val="en-GB" w:eastAsia="ja-JP"/>
        </w:rPr>
        <w:t xml:space="preserve">. </w:t>
      </w:r>
      <w:r w:rsidR="000F700B">
        <w:rPr>
          <w:rFonts w:eastAsia="ＭＳ 明朝"/>
          <w:lang w:eastAsia="ja-JP"/>
        </w:rPr>
        <w:t>W</w:t>
      </w:r>
      <w:r w:rsidR="000F700B" w:rsidRPr="000F700B">
        <w:rPr>
          <w:rFonts w:eastAsia="ＭＳ 明朝"/>
          <w:lang w:eastAsia="ja-JP"/>
        </w:rPr>
        <w:t xml:space="preserve">ith </w:t>
      </w:r>
      <w:r w:rsidR="007E4EFD">
        <w:rPr>
          <w:rFonts w:eastAsia="ＭＳ 明朝" w:hint="eastAsia"/>
          <w:lang w:eastAsia="ja-JP"/>
        </w:rPr>
        <w:t>this</w:t>
      </w:r>
      <w:r w:rsidR="000F700B" w:rsidRPr="000F700B">
        <w:rPr>
          <w:rFonts w:eastAsia="ＭＳ 明朝"/>
          <w:bCs/>
          <w:lang w:val="en-GB" w:eastAsia="ja-JP"/>
        </w:rPr>
        <w:t xml:space="preserve"> approach, </w:t>
      </w:r>
      <w:r w:rsidR="00B80F66">
        <w:rPr>
          <w:rFonts w:eastAsia="ＭＳ 明朝" w:hint="eastAsia"/>
          <w:bCs/>
          <w:lang w:val="en-GB" w:eastAsia="ja-JP"/>
        </w:rPr>
        <w:t xml:space="preserve">as illustrated in </w:t>
      </w:r>
      <w:r w:rsidR="00B80F66">
        <w:rPr>
          <w:rFonts w:eastAsia="ＭＳ 明朝"/>
          <w:bCs/>
          <w:lang w:val="en-GB" w:eastAsia="ja-JP"/>
        </w:rPr>
        <w:fldChar w:fldCharType="begin"/>
      </w:r>
      <w:r w:rsidR="00B80F66">
        <w:rPr>
          <w:rFonts w:eastAsia="ＭＳ 明朝"/>
          <w:bCs/>
          <w:lang w:val="en-GB" w:eastAsia="ja-JP"/>
        </w:rPr>
        <w:instrText xml:space="preserve"> </w:instrText>
      </w:r>
      <w:r w:rsidR="00B80F66">
        <w:rPr>
          <w:rFonts w:eastAsia="ＭＳ 明朝" w:hint="eastAsia"/>
          <w:bCs/>
          <w:lang w:val="en-GB" w:eastAsia="ja-JP"/>
        </w:rPr>
        <w:instrText>REF _Ref165293590 \h</w:instrText>
      </w:r>
      <w:r w:rsidR="00B80F66">
        <w:rPr>
          <w:rFonts w:eastAsia="ＭＳ 明朝"/>
          <w:bCs/>
          <w:lang w:val="en-GB" w:eastAsia="ja-JP"/>
        </w:rPr>
        <w:instrText xml:space="preserve"> </w:instrText>
      </w:r>
      <w:r w:rsidR="00B80F66">
        <w:rPr>
          <w:rFonts w:eastAsia="ＭＳ 明朝"/>
          <w:bCs/>
          <w:lang w:val="en-GB" w:eastAsia="ja-JP"/>
        </w:rPr>
      </w:r>
      <w:r w:rsidR="00B80F66">
        <w:rPr>
          <w:rFonts w:eastAsia="ＭＳ 明朝"/>
          <w:bCs/>
          <w:lang w:val="en-GB" w:eastAsia="ja-JP"/>
        </w:rPr>
        <w:fldChar w:fldCharType="separate"/>
      </w:r>
      <w:r w:rsidR="00BC3262">
        <w:t xml:space="preserve">Figure </w:t>
      </w:r>
      <w:r w:rsidR="00BC3262">
        <w:rPr>
          <w:noProof/>
        </w:rPr>
        <w:t>2</w:t>
      </w:r>
      <w:r w:rsidR="00B80F66">
        <w:rPr>
          <w:rFonts w:eastAsia="ＭＳ 明朝"/>
          <w:bCs/>
          <w:lang w:val="en-GB" w:eastAsia="ja-JP"/>
        </w:rPr>
        <w:fldChar w:fldCharType="end"/>
      </w:r>
      <w:r w:rsidR="00B80F66">
        <w:rPr>
          <w:rFonts w:eastAsia="ＭＳ 明朝" w:hint="eastAsia"/>
          <w:bCs/>
          <w:lang w:val="en-GB" w:eastAsia="ja-JP"/>
        </w:rPr>
        <w:t>, a</w:t>
      </w:r>
      <w:r w:rsidR="00B80F66" w:rsidRPr="00B80F66">
        <w:rPr>
          <w:rFonts w:eastAsia="ＭＳ 明朝"/>
          <w:bCs/>
          <w:lang w:eastAsia="ja-JP"/>
        </w:rPr>
        <w:t xml:space="preserve">t the transmitter side, </w:t>
      </w:r>
      <w:r w:rsidR="00B80F66">
        <w:rPr>
          <w:rFonts w:eastAsia="ＭＳ 明朝" w:hint="eastAsia"/>
          <w:bCs/>
          <w:lang w:eastAsia="ja-JP"/>
        </w:rPr>
        <w:t>a TRP transmits</w:t>
      </w:r>
      <w:r w:rsidR="00B80F66" w:rsidRPr="00B80F66">
        <w:rPr>
          <w:rFonts w:eastAsia="ＭＳ 明朝"/>
          <w:bCs/>
          <w:lang w:eastAsia="ja-JP"/>
        </w:rPr>
        <w:t xml:space="preserve"> a signal from </w:t>
      </w:r>
      <w:r w:rsidR="00B80F66">
        <w:rPr>
          <w:rFonts w:eastAsia="ＭＳ 明朝" w:hint="eastAsia"/>
          <w:bCs/>
          <w:lang w:eastAsia="ja-JP"/>
        </w:rPr>
        <w:t xml:space="preserve">the </w:t>
      </w:r>
      <m:oMath>
        <m:r>
          <w:rPr>
            <w:rFonts w:ascii="Cambria Math" w:eastAsia="ＭＳ 明朝" w:hAnsi="Cambria Math" w:hint="eastAsia"/>
            <w:lang w:eastAsia="ja-JP"/>
          </w:rPr>
          <m:t>s</m:t>
        </m:r>
      </m:oMath>
      <w:r w:rsidR="00B80F66">
        <w:rPr>
          <w:rFonts w:eastAsia="ＭＳ 明朝" w:hint="eastAsia"/>
          <w:bCs/>
          <w:lang w:eastAsia="ja-JP"/>
        </w:rPr>
        <w:t xml:space="preserve">-th </w:t>
      </w:r>
      <w:r w:rsidR="00B80F66" w:rsidRPr="00B80F66">
        <w:rPr>
          <w:rFonts w:eastAsia="ＭＳ 明朝"/>
          <w:bCs/>
          <w:lang w:eastAsia="ja-JP"/>
        </w:rPr>
        <w:t xml:space="preserve">element, </w:t>
      </w:r>
      <w:r w:rsidR="00911371">
        <w:rPr>
          <w:rFonts w:eastAsia="ＭＳ 明朝" w:hint="eastAsia"/>
          <w:bCs/>
          <w:lang w:eastAsia="ja-JP"/>
        </w:rPr>
        <w:t xml:space="preserve">located at the </w:t>
      </w:r>
      <w:r w:rsidR="00911371">
        <w:rPr>
          <w:rFonts w:eastAsia="ＭＳ 明朝"/>
          <w:bCs/>
          <w:lang w:eastAsia="ja-JP"/>
        </w:rPr>
        <w:t>coordinate</w:t>
      </w:r>
      <w:r w:rsidR="00911371">
        <w:rPr>
          <w:rFonts w:eastAsia="ＭＳ 明朝" w:hint="eastAsia"/>
          <w:bCs/>
          <w:lang w:eastAsia="ja-JP"/>
        </w:rPr>
        <w:t xml:space="preserve"> of</w:t>
      </w:r>
      <w:r w:rsidR="00B80F66">
        <w:rPr>
          <w:rFonts w:eastAsia="ＭＳ 明朝" w:hint="eastAsia"/>
          <w:bCs/>
          <w:lang w:eastAsia="ja-JP"/>
        </w:rPr>
        <w:t xml:space="preserve"> </w:t>
      </w:r>
      <m:oMath>
        <m:sSub>
          <m:sSubPr>
            <m:ctrlPr>
              <w:rPr>
                <w:rFonts w:ascii="Cambria Math" w:eastAsia="ＭＳ 明朝" w:hAnsi="Cambria Math"/>
                <w:bCs/>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oMath>
      <w:r w:rsidR="00B80F66">
        <w:rPr>
          <w:rFonts w:eastAsia="ＭＳ 明朝" w:hint="eastAsia"/>
          <w:bCs/>
          <w:iCs/>
          <w:lang w:eastAsia="ja-JP"/>
        </w:rPr>
        <w:t xml:space="preserve">, that can be </w:t>
      </w:r>
      <w:r w:rsidR="00B80F66" w:rsidRPr="00B80F66">
        <w:rPr>
          <w:rFonts w:eastAsia="ＭＳ 明朝"/>
          <w:bCs/>
          <w:lang w:eastAsia="ja-JP"/>
        </w:rPr>
        <w:t xml:space="preserve">observed at any observation point, </w:t>
      </w:r>
      <m:oMath>
        <m:r>
          <m:rPr>
            <m:sty m:val="b"/>
          </m:rPr>
          <w:rPr>
            <w:rFonts w:ascii="Cambria Math" w:eastAsia="ＭＳ 明朝" w:hAnsi="Cambria Math"/>
            <w:lang w:eastAsia="ja-JP"/>
          </w:rPr>
          <m:t>d</m:t>
        </m:r>
        <m:r>
          <m:rPr>
            <m:sty m:val="p"/>
          </m:rPr>
          <w:rPr>
            <w:rFonts w:ascii="Cambria Math" w:eastAsia="ＭＳ 明朝" w:hAnsi="Cambria Math"/>
            <w:lang w:val="en-GB" w:eastAsia="ja-JP"/>
          </w:rPr>
          <m:t>=</m:t>
        </m:r>
        <m:d>
          <m:dPr>
            <m:ctrlPr>
              <w:rPr>
                <w:rFonts w:ascii="Cambria Math" w:eastAsia="ＭＳ 明朝" w:hAnsi="Cambria Math"/>
                <w:bCs/>
                <w:lang w:val="en-GB" w:eastAsia="ja-JP"/>
              </w:rPr>
            </m:ctrlPr>
          </m:dPr>
          <m:e>
            <m:r>
              <w:rPr>
                <w:rFonts w:ascii="Cambria Math" w:eastAsia="ＭＳ 明朝" w:hAnsi="Cambria Math"/>
                <w:lang w:val="en-GB" w:eastAsia="ja-JP"/>
              </w:rPr>
              <m:t>x</m:t>
            </m:r>
            <m:r>
              <m:rPr>
                <m:sty m:val="p"/>
              </m:rPr>
              <w:rPr>
                <w:rFonts w:ascii="Cambria Math" w:eastAsia="ＭＳ 明朝" w:hAnsi="Cambria Math"/>
                <w:lang w:val="en-GB" w:eastAsia="ja-JP"/>
              </w:rPr>
              <m:t>,</m:t>
            </m:r>
            <m:r>
              <w:rPr>
                <w:rFonts w:ascii="Cambria Math" w:eastAsia="ＭＳ 明朝" w:hAnsi="Cambria Math"/>
                <w:lang w:val="en-GB" w:eastAsia="ja-JP"/>
              </w:rPr>
              <m:t>y</m:t>
            </m:r>
            <m:r>
              <m:rPr>
                <m:sty m:val="p"/>
              </m:rPr>
              <w:rPr>
                <w:rFonts w:ascii="Cambria Math" w:eastAsia="ＭＳ 明朝" w:hAnsi="Cambria Math"/>
                <w:lang w:val="en-GB" w:eastAsia="ja-JP"/>
              </w:rPr>
              <m:t>,</m:t>
            </m:r>
            <m:r>
              <w:rPr>
                <w:rFonts w:ascii="Cambria Math" w:eastAsia="ＭＳ 明朝" w:hAnsi="Cambria Math"/>
                <w:lang w:val="en-GB" w:eastAsia="ja-JP"/>
              </w:rPr>
              <m:t>z</m:t>
            </m:r>
          </m:e>
        </m:d>
      </m:oMath>
      <w:r w:rsidR="00ED36B0">
        <w:rPr>
          <w:rFonts w:eastAsia="ＭＳ 明朝" w:hint="eastAsia"/>
          <w:bCs/>
          <w:lang w:eastAsia="ja-JP"/>
        </w:rPr>
        <w:t>, where</w:t>
      </w:r>
      <w:r w:rsidR="00ED36B0">
        <w:rPr>
          <w:rFonts w:eastAsia="ＭＳ 明朝" w:hint="eastAsia"/>
          <w:bCs/>
          <w:lang w:val="en-GB" w:eastAsia="ja-JP"/>
        </w:rPr>
        <w:t xml:space="preserve"> </w:t>
      </w:r>
      <w:r w:rsidR="000F700B" w:rsidRPr="000F700B">
        <w:rPr>
          <w:rFonts w:eastAsia="ＭＳ 明朝"/>
          <w:bCs/>
          <w:lang w:val="en-GB" w:eastAsia="ja-JP"/>
        </w:rPr>
        <w:t xml:space="preserve">the electric field radiated by the array antenna at the observation point </w:t>
      </w:r>
      <m:oMath>
        <m:r>
          <m:rPr>
            <m:sty m:val="b"/>
          </m:rPr>
          <w:rPr>
            <w:rFonts w:ascii="Cambria Math" w:eastAsia="ＭＳ 明朝" w:hAnsi="Cambria Math"/>
            <w:lang w:val="en-GB" w:eastAsia="ja-JP"/>
          </w:rPr>
          <m:t>d</m:t>
        </m:r>
      </m:oMath>
      <w:r w:rsidR="000F700B" w:rsidRPr="000F700B">
        <w:rPr>
          <w:rFonts w:eastAsia="ＭＳ 明朝"/>
          <w:bCs/>
          <w:lang w:val="en-GB" w:eastAsia="ja-JP"/>
        </w:rPr>
        <w:t xml:space="preserve"> behaved in the antenna radiative </w:t>
      </w:r>
      <w:r w:rsidR="000F700B" w:rsidRPr="000F700B">
        <w:rPr>
          <w:rFonts w:eastAsia="ＭＳ 明朝"/>
          <w:lang w:eastAsia="ja-JP"/>
        </w:rPr>
        <w:t>near-field region can be expressed as:</w:t>
      </w:r>
    </w:p>
    <w:p w14:paraId="1C583C72" w14:textId="45F13F0E" w:rsidR="000F700B" w:rsidRPr="000F700B" w:rsidRDefault="000F700B" w:rsidP="000E1720">
      <w:pPr>
        <w:rPr>
          <w:rFonts w:eastAsia="ＭＳ 明朝"/>
          <w:lang w:eastAsia="ja-JP"/>
        </w:rPr>
      </w:pPr>
      <m:oMathPara>
        <m:oMath>
          <m:r>
            <m:rPr>
              <m:sty m:val="b"/>
            </m:rPr>
            <w:rPr>
              <w:rFonts w:ascii="Cambria Math" w:eastAsia="ＭＳ 明朝" w:hAnsi="Cambria Math"/>
              <w:lang w:eastAsia="ja-JP"/>
            </w:rPr>
            <m:t>E</m:t>
          </m:r>
          <m:d>
            <m:dPr>
              <m:ctrlPr>
                <w:rPr>
                  <w:rFonts w:ascii="Cambria Math" w:eastAsia="ＭＳ 明朝" w:hAnsi="Cambria Math"/>
                  <w:i/>
                  <w:iCs/>
                  <w:lang w:eastAsia="ja-JP"/>
                </w:rPr>
              </m:ctrlPr>
            </m:dPr>
            <m:e>
              <m:r>
                <m:rPr>
                  <m:sty m:val="b"/>
                </m:rPr>
                <w:rPr>
                  <w:rFonts w:ascii="Cambria Math" w:eastAsia="ＭＳ 明朝" w:hAnsi="Cambria Math"/>
                  <w:lang w:eastAsia="ja-JP"/>
                </w:rPr>
                <m:t>d</m:t>
              </m:r>
            </m:e>
          </m:d>
          <m:r>
            <w:rPr>
              <w:rFonts w:ascii="Cambria Math" w:eastAsia="ＭＳ 明朝" w:hAnsi="Cambria Math"/>
              <w:lang w:eastAsia="ja-JP"/>
            </w:rPr>
            <m:t>=</m:t>
          </m:r>
          <m:nary>
            <m:naryPr>
              <m:chr m:val="∑"/>
              <m:ctrlPr>
                <w:rPr>
                  <w:rFonts w:ascii="Cambria Math" w:eastAsia="ＭＳ 明朝" w:hAnsi="Cambria Math"/>
                  <w:i/>
                  <w:iCs/>
                  <w:lang w:eastAsia="ja-JP"/>
                </w:rPr>
              </m:ctrlPr>
            </m:naryPr>
            <m:sub>
              <m:r>
                <w:rPr>
                  <w:rFonts w:ascii="Cambria Math" w:eastAsia="ＭＳ 明朝" w:hAnsi="Cambria Math"/>
                  <w:lang w:eastAsia="ja-JP"/>
                </w:rPr>
                <m:t>s=1</m:t>
              </m:r>
            </m:sub>
            <m:sup>
              <m:r>
                <w:rPr>
                  <w:rFonts w:ascii="Cambria Math" w:eastAsia="ＭＳ 明朝" w:hAnsi="Cambria Math"/>
                  <w:lang w:eastAsia="ja-JP"/>
                </w:rPr>
                <m:t>M</m:t>
              </m:r>
            </m:sup>
            <m:e>
              <m:sSub>
                <m:sSubPr>
                  <m:ctrlPr>
                    <w:rPr>
                      <w:rFonts w:ascii="Cambria Math" w:eastAsia="ＭＳ 明朝" w:hAnsi="Cambria Math"/>
                      <w:i/>
                      <w:iCs/>
                      <w:lang w:eastAsia="ja-JP"/>
                    </w:rPr>
                  </m:ctrlPr>
                </m:sSubPr>
                <m:e>
                  <m:r>
                    <w:rPr>
                      <w:rFonts w:ascii="Cambria Math" w:eastAsia="ＭＳ 明朝" w:hAnsi="Cambria Math"/>
                      <w:lang w:eastAsia="ja-JP"/>
                    </w:rPr>
                    <m:t>w</m:t>
                  </m:r>
                </m:e>
                <m:sub>
                  <m:r>
                    <w:rPr>
                      <w:rFonts w:ascii="Cambria Math" w:eastAsia="ＭＳ 明朝" w:hAnsi="Cambria Math"/>
                      <w:lang w:eastAsia="ja-JP"/>
                    </w:rPr>
                    <m:t>s</m:t>
                  </m:r>
                </m:sub>
              </m:sSub>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w:rPr>
                      <w:rFonts w:ascii="Cambria Math" w:eastAsia="ＭＳ 明朝" w:hAnsi="Cambria Math"/>
                      <w:lang w:eastAsia="ja-JP"/>
                    </w:rPr>
                    <m:t>s</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e>
          </m:nary>
          <m:r>
            <w:rPr>
              <w:rFonts w:ascii="Cambria Math" w:eastAsia="ＭＳ 明朝" w:hAnsi="Cambria Math"/>
              <w:lang w:eastAsia="ja-JP"/>
            </w:rPr>
            <m:t>=</m:t>
          </m:r>
          <m:nary>
            <m:naryPr>
              <m:chr m:val="∑"/>
              <m:ctrlPr>
                <w:rPr>
                  <w:rFonts w:ascii="Cambria Math" w:eastAsia="ＭＳ 明朝" w:hAnsi="Cambria Math"/>
                  <w:i/>
                  <w:iCs/>
                  <w:lang w:eastAsia="ja-JP"/>
                </w:rPr>
              </m:ctrlPr>
            </m:naryPr>
            <m:sub>
              <m:r>
                <w:rPr>
                  <w:rFonts w:ascii="Cambria Math" w:eastAsia="ＭＳ 明朝" w:hAnsi="Cambria Math"/>
                  <w:lang w:eastAsia="ja-JP"/>
                </w:rPr>
                <m:t>s=1</m:t>
              </m:r>
            </m:sub>
            <m:sup>
              <m:r>
                <w:rPr>
                  <w:rFonts w:ascii="Cambria Math" w:eastAsia="ＭＳ 明朝" w:hAnsi="Cambria Math"/>
                  <w:lang w:eastAsia="ja-JP"/>
                </w:rPr>
                <m:t>M</m:t>
              </m:r>
            </m:sup>
            <m:e>
              <m:sSub>
                <m:sSubPr>
                  <m:ctrlPr>
                    <w:rPr>
                      <w:rFonts w:ascii="Cambria Math" w:eastAsia="ＭＳ 明朝" w:hAnsi="Cambria Math"/>
                      <w:i/>
                      <w:iCs/>
                      <w:lang w:eastAsia="ja-JP"/>
                    </w:rPr>
                  </m:ctrlPr>
                </m:sSubPr>
                <m:e>
                  <m:r>
                    <w:rPr>
                      <w:rFonts w:ascii="Cambria Math" w:eastAsia="ＭＳ 明朝" w:hAnsi="Cambria Math"/>
                      <w:lang w:eastAsia="ja-JP"/>
                    </w:rPr>
                    <m:t>w</m:t>
                  </m:r>
                </m:e>
                <m:sub>
                  <m:r>
                    <w:rPr>
                      <w:rFonts w:ascii="Cambria Math" w:eastAsia="ＭＳ 明朝" w:hAnsi="Cambria Math"/>
                      <w:lang w:eastAsia="ja-JP"/>
                    </w:rPr>
                    <m:t>s</m:t>
                  </m:r>
                </m:sub>
              </m:sSub>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m:rPr>
                          <m:sty m:val="p"/>
                        </m:rPr>
                        <w:rPr>
                          <w:rFonts w:ascii="Cambria Math" w:eastAsia="ＭＳ 明朝" w:hAnsi="Cambria Math"/>
                          <w:lang w:eastAsia="ja-JP"/>
                        </w:rPr>
                        <m:t>tx</m:t>
                      </m:r>
                    </m:sub>
                  </m:sSub>
                  <m:d>
                    <m:dPr>
                      <m:ctrlPr>
                        <w:rPr>
                          <w:rFonts w:ascii="Cambria Math" w:eastAsia="ＭＳ 明朝" w:hAnsi="Cambria Math"/>
                          <w:i/>
                          <w:iCs/>
                          <w:lang w:eastAsia="ja-JP"/>
                        </w:rPr>
                      </m:ctrlPr>
                    </m:dPr>
                    <m:e>
                      <m:r>
                        <m:rPr>
                          <m:sty m:val="b"/>
                        </m:rPr>
                        <w:rPr>
                          <w:rFonts w:ascii="Cambria Math" w:eastAsia="ＭＳ 明朝" w:hAnsi="Cambria Math"/>
                          <w:lang w:eastAsia="ja-JP"/>
                        </w:rPr>
                        <m:t>d</m:t>
                      </m:r>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e>
                  </m:d>
                </m:num>
                <m:den>
                  <m:d>
                    <m:dPr>
                      <m:begChr m:val="|"/>
                      <m:endChr m:val="|"/>
                      <m:ctrlPr>
                        <w:rPr>
                          <w:rFonts w:ascii="Cambria Math" w:eastAsia="ＭＳ 明朝" w:hAnsi="Cambria Math"/>
                          <w:i/>
                          <w:iCs/>
                          <w:lang w:eastAsia="ja-JP"/>
                        </w:rPr>
                      </m:ctrlPr>
                    </m:dPr>
                    <m:e>
                      <m:r>
                        <m:rPr>
                          <m:sty m:val="b"/>
                        </m:rPr>
                        <w:rPr>
                          <w:rFonts w:ascii="Cambria Math" w:eastAsia="ＭＳ 明朝" w:hAnsi="Cambria Math"/>
                          <w:lang w:eastAsia="ja-JP"/>
                        </w:rPr>
                        <m:t>d</m:t>
                      </m:r>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den>
              </m:f>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f>
                    <m:fPr>
                      <m:ctrlPr>
                        <w:rPr>
                          <w:rFonts w:ascii="Cambria Math" w:eastAsia="ＭＳ 明朝" w:hAnsi="Cambria Math"/>
                          <w:i/>
                          <w:iCs/>
                          <w:lang w:eastAsia="ja-JP"/>
                        </w:rPr>
                      </m:ctrlPr>
                    </m:fPr>
                    <m:num>
                      <m:r>
                        <w:rPr>
                          <w:rFonts w:ascii="Cambria Math" w:eastAsia="ＭＳ 明朝" w:hAnsi="Cambria Math"/>
                          <w:lang w:eastAsia="ja-JP"/>
                        </w:rPr>
                        <m:t>2π</m:t>
                      </m:r>
                      <m:d>
                        <m:dPr>
                          <m:begChr m:val="|"/>
                          <m:endChr m:val="|"/>
                          <m:ctrlPr>
                            <w:rPr>
                              <w:rFonts w:ascii="Cambria Math" w:eastAsia="ＭＳ 明朝" w:hAnsi="Cambria Math"/>
                              <w:i/>
                              <w:iCs/>
                              <w:lang w:eastAsia="ja-JP"/>
                            </w:rPr>
                          </m:ctrlPr>
                        </m:dPr>
                        <m:e>
                          <m:r>
                            <m:rPr>
                              <m:sty m:val="b"/>
                            </m:rPr>
                            <w:rPr>
                              <w:rFonts w:ascii="Cambria Math" w:eastAsia="ＭＳ 明朝" w:hAnsi="Cambria Math"/>
                              <w:lang w:eastAsia="ja-JP"/>
                            </w:rPr>
                            <m:t>d</m:t>
                          </m:r>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num>
                    <m:den>
                      <m:r>
                        <w:rPr>
                          <w:rFonts w:ascii="Cambria Math" w:eastAsia="ＭＳ 明朝" w:hAnsi="Cambria Math"/>
                          <w:lang w:eastAsia="ja-JP"/>
                        </w:rPr>
                        <m:t>λ</m:t>
                      </m:r>
                    </m:den>
                  </m:f>
                </m:sup>
              </m:sSup>
            </m:e>
          </m:nary>
        </m:oMath>
      </m:oMathPara>
    </w:p>
    <w:p w14:paraId="59401838" w14:textId="7C2CA40B" w:rsidR="000F700B" w:rsidRDefault="003E2ECD" w:rsidP="000F700B">
      <w:pPr>
        <w:rPr>
          <w:rFonts w:eastAsia="ＭＳ 明朝"/>
          <w:lang w:eastAsia="ja-JP"/>
        </w:rPr>
      </w:pPr>
      <w:r w:rsidRPr="003E2ECD">
        <w:rPr>
          <w:rFonts w:eastAsia="ＭＳ 明朝"/>
          <w:lang w:eastAsia="ja-JP"/>
        </w:rPr>
        <w:t xml:space="preserve">where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m:rPr>
                <m:sty m:val="p"/>
              </m:rPr>
              <w:rPr>
                <w:rFonts w:ascii="Cambria Math" w:eastAsia="ＭＳ 明朝" w:hAnsi="Cambria Math"/>
                <w:lang w:eastAsia="ja-JP"/>
              </w:rPr>
              <m:t>tx</m:t>
            </m:r>
          </m:sub>
        </m:sSub>
        <m:d>
          <m:dPr>
            <m:ctrlPr>
              <w:rPr>
                <w:rFonts w:ascii="Cambria Math" w:eastAsia="ＭＳ 明朝" w:hAnsi="Cambria Math"/>
                <w:i/>
                <w:iCs/>
                <w:lang w:eastAsia="ja-JP"/>
              </w:rPr>
            </m:ctrlPr>
          </m:dPr>
          <m:e>
            <m:r>
              <m:rPr>
                <m:sty m:val="b"/>
              </m:rPr>
              <w:rPr>
                <w:rFonts w:ascii="Cambria Math" w:eastAsia="ＭＳ 明朝" w:hAnsi="Cambria Math"/>
                <w:lang w:eastAsia="ja-JP"/>
              </w:rPr>
              <m:t>d</m:t>
            </m:r>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e>
        </m:d>
      </m:oMath>
      <w:r w:rsidRPr="003E2ECD">
        <w:rPr>
          <w:rFonts w:eastAsia="ＭＳ 明朝"/>
          <w:lang w:eastAsia="ja-JP"/>
        </w:rPr>
        <w:t xml:space="preserve"> is the vector electric field that a</w:t>
      </w:r>
      <w:r>
        <w:rPr>
          <w:rFonts w:eastAsia="ＭＳ 明朝" w:hint="eastAsia"/>
          <w:lang w:eastAsia="ja-JP"/>
        </w:rPr>
        <w:t xml:space="preserve"> transmit</w:t>
      </w:r>
      <w:r w:rsidRPr="003E2ECD">
        <w:rPr>
          <w:rFonts w:eastAsia="ＭＳ 明朝"/>
          <w:lang w:eastAsia="ja-JP"/>
        </w:rPr>
        <w:t xml:space="preserve"> array element located at the origin of the coordinate system would radiate at a distance </w:t>
      </w:r>
      <m:oMath>
        <m:r>
          <w:rPr>
            <w:rFonts w:ascii="Cambria Math" w:eastAsia="ＭＳ 明朝" w:hAnsi="Cambria Math"/>
            <w:lang w:eastAsia="ja-JP"/>
          </w:rPr>
          <m:t>R=</m:t>
        </m:r>
        <m:d>
          <m:dPr>
            <m:begChr m:val="|"/>
            <m:endChr m:val="|"/>
            <m:ctrlPr>
              <w:rPr>
                <w:rFonts w:ascii="Cambria Math" w:eastAsia="ＭＳ 明朝" w:hAnsi="Cambria Math"/>
                <w:i/>
                <w:iCs/>
                <w:lang w:eastAsia="ja-JP"/>
              </w:rPr>
            </m:ctrlPr>
          </m:dPr>
          <m:e>
            <m:r>
              <m:rPr>
                <m:sty m:val="b"/>
              </m:rPr>
              <w:rPr>
                <w:rFonts w:ascii="Cambria Math" w:eastAsia="ＭＳ 明朝" w:hAnsi="Cambria Math"/>
                <w:lang w:eastAsia="ja-JP"/>
              </w:rPr>
              <m:t>d</m:t>
            </m:r>
          </m:e>
        </m:d>
        <m:r>
          <w:rPr>
            <w:rFonts w:ascii="Cambria Math" w:eastAsia="ＭＳ 明朝" w:hAnsi="Cambria Math"/>
            <w:lang w:eastAsia="ja-JP"/>
          </w:rPr>
          <m:t>=</m:t>
        </m:r>
        <m:rad>
          <m:radPr>
            <m:degHide m:val="1"/>
            <m:ctrlPr>
              <w:rPr>
                <w:rFonts w:ascii="Cambria Math" w:eastAsia="ＭＳ 明朝" w:hAnsi="Cambria Math"/>
                <w:i/>
                <w:iCs/>
                <w:lang w:eastAsia="ja-JP"/>
              </w:rPr>
            </m:ctrlPr>
          </m:radPr>
          <m:deg/>
          <m:e>
            <m:sSup>
              <m:sSupPr>
                <m:ctrlPr>
                  <w:rPr>
                    <w:rFonts w:ascii="Cambria Math" w:eastAsia="ＭＳ 明朝" w:hAnsi="Cambria Math"/>
                    <w:i/>
                    <w:iCs/>
                    <w:lang w:eastAsia="ja-JP"/>
                  </w:rPr>
                </m:ctrlPr>
              </m:sSupPr>
              <m:e>
                <m:r>
                  <w:rPr>
                    <w:rFonts w:ascii="Cambria Math" w:eastAsia="ＭＳ 明朝" w:hAnsi="Cambria Math"/>
                    <w:lang w:eastAsia="ja-JP"/>
                  </w:rPr>
                  <m:t>x</m:t>
                </m:r>
              </m:e>
              <m:sup>
                <m:r>
                  <w:rPr>
                    <w:rFonts w:ascii="Cambria Math" w:eastAsia="ＭＳ 明朝" w:hAnsi="Cambria Math"/>
                    <w:lang w:eastAsia="ja-JP"/>
                  </w:rPr>
                  <m:t>2</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y</m:t>
                </m:r>
              </m:e>
              <m:sup>
                <m:r>
                  <w:rPr>
                    <w:rFonts w:ascii="Cambria Math" w:eastAsia="ＭＳ 明朝" w:hAnsi="Cambria Math"/>
                    <w:lang w:eastAsia="ja-JP"/>
                  </w:rPr>
                  <m:t>2</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z</m:t>
                </m:r>
              </m:e>
              <m:sup>
                <m:r>
                  <w:rPr>
                    <w:rFonts w:ascii="Cambria Math" w:eastAsia="ＭＳ 明朝" w:hAnsi="Cambria Math"/>
                    <w:lang w:eastAsia="ja-JP"/>
                  </w:rPr>
                  <m:t>2</m:t>
                </m:r>
              </m:sup>
            </m:sSup>
          </m:e>
        </m:rad>
      </m:oMath>
      <w:r w:rsidRPr="003E2ECD">
        <w:rPr>
          <w:rFonts w:eastAsia="ＭＳ 明朝"/>
          <w:lang w:eastAsia="ja-JP"/>
        </w:rPr>
        <w:t xml:space="preserve">, containing </w:t>
      </w:r>
      <w:r>
        <w:rPr>
          <w:rFonts w:eastAsia="ＭＳ 明朝" w:hint="eastAsia"/>
          <w:lang w:eastAsia="ja-JP"/>
        </w:rPr>
        <w:t>transmit</w:t>
      </w:r>
      <w:r w:rsidRPr="003E2ECD">
        <w:rPr>
          <w:rFonts w:eastAsia="ＭＳ 明朝"/>
          <w:lang w:eastAsia="ja-JP"/>
        </w:rPr>
        <w:t xml:space="preserve"> array element pattern, </w:t>
      </w:r>
      <w:r>
        <w:rPr>
          <w:rFonts w:eastAsia="ＭＳ 明朝" w:hint="eastAsia"/>
          <w:lang w:eastAsia="ja-JP"/>
        </w:rPr>
        <w:t>transmit</w:t>
      </w:r>
      <w:r w:rsidRPr="003E2ECD">
        <w:rPr>
          <w:rFonts w:eastAsia="ＭＳ 明朝"/>
          <w:lang w:eastAsia="ja-JP"/>
        </w:rPr>
        <w:t xml:space="preserve"> polarization and </w:t>
      </w:r>
      <w:r>
        <w:rPr>
          <w:rFonts w:eastAsia="ＭＳ 明朝" w:hint="eastAsia"/>
          <w:lang w:eastAsia="ja-JP"/>
        </w:rPr>
        <w:t>transmit</w:t>
      </w:r>
      <w:r w:rsidRPr="003E2ECD">
        <w:rPr>
          <w:rFonts w:eastAsia="ＭＳ 明朝"/>
          <w:lang w:eastAsia="ja-JP"/>
        </w:rPr>
        <w:t xml:space="preserve"> orientation</w:t>
      </w:r>
      <w:r>
        <w:rPr>
          <w:rFonts w:eastAsia="ＭＳ 明朝" w:hint="eastAsia"/>
          <w:lang w:eastAsia="ja-JP"/>
        </w:rPr>
        <w:t>,</w:t>
      </w:r>
      <w:r w:rsidR="000F700B" w:rsidRPr="000F700B">
        <w:rPr>
          <w:rFonts w:eastAsia="ＭＳ 明朝"/>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w</m:t>
            </m:r>
          </m:e>
          <m:sub>
            <m:r>
              <w:rPr>
                <w:rFonts w:ascii="Cambria Math" w:eastAsia="ＭＳ 明朝" w:hAnsi="Cambria Math"/>
                <w:lang w:eastAsia="ja-JP"/>
              </w:rPr>
              <m:t>s</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A</m:t>
            </m:r>
          </m:e>
          <m:sub>
            <m:r>
              <w:rPr>
                <w:rFonts w:ascii="Cambria Math" w:eastAsia="ＭＳ 明朝" w:hAnsi="Cambria Math"/>
                <w:lang w:eastAsia="ja-JP"/>
              </w:rPr>
              <m:t>s</m:t>
            </m:r>
          </m:sub>
        </m:sSub>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sSub>
              <m:sSubPr>
                <m:ctrlPr>
                  <w:rPr>
                    <w:rFonts w:ascii="Cambria Math" w:eastAsia="ＭＳ 明朝" w:hAnsi="Cambria Math"/>
                    <w:i/>
                    <w:iCs/>
                    <w:lang w:eastAsia="ja-JP"/>
                  </w:rPr>
                </m:ctrlPr>
              </m:sSubPr>
              <m:e>
                <m:r>
                  <w:rPr>
                    <w:rFonts w:ascii="Cambria Math" w:eastAsia="ＭＳ 明朝" w:hAnsi="Cambria Math"/>
                    <w:lang w:eastAsia="ja-JP"/>
                  </w:rPr>
                  <m:t>φ</m:t>
                </m:r>
              </m:e>
              <m:sub>
                <m:r>
                  <w:rPr>
                    <w:rFonts w:ascii="Cambria Math" w:eastAsia="ＭＳ 明朝" w:hAnsi="Cambria Math"/>
                    <w:lang w:eastAsia="ja-JP"/>
                  </w:rPr>
                  <m:t>s</m:t>
                </m:r>
              </m:sub>
            </m:sSub>
          </m:sup>
        </m:sSup>
      </m:oMath>
      <w:r w:rsidR="000F700B" w:rsidRPr="000F700B">
        <w:rPr>
          <w:rFonts w:eastAsia="ＭＳ 明朝"/>
          <w:lang w:eastAsia="ja-JP"/>
        </w:rPr>
        <w:t xml:space="preserve"> denotes the complex excitation coefficient of the </w:t>
      </w:r>
      <m:oMath>
        <m:r>
          <w:rPr>
            <w:rFonts w:ascii="Cambria Math" w:eastAsia="ＭＳ 明朝" w:hAnsi="Cambria Math"/>
            <w:lang w:eastAsia="ja-JP"/>
          </w:rPr>
          <m:t>s</m:t>
        </m:r>
      </m:oMath>
      <w:r w:rsidR="000F700B" w:rsidRPr="000F700B">
        <w:rPr>
          <w:rFonts w:eastAsia="ＭＳ 明朝"/>
          <w:lang w:eastAsia="ja-JP"/>
        </w:rPr>
        <w:t xml:space="preserve">-th array element, with the amplitude of </w:t>
      </w:r>
      <m:oMath>
        <m:sSub>
          <m:sSubPr>
            <m:ctrlPr>
              <w:rPr>
                <w:rFonts w:ascii="Cambria Math" w:eastAsia="ＭＳ 明朝" w:hAnsi="Cambria Math"/>
                <w:i/>
                <w:iCs/>
                <w:lang w:eastAsia="ja-JP"/>
              </w:rPr>
            </m:ctrlPr>
          </m:sSubPr>
          <m:e>
            <m:r>
              <w:rPr>
                <w:rFonts w:ascii="Cambria Math" w:eastAsia="ＭＳ 明朝" w:hAnsi="Cambria Math"/>
                <w:lang w:eastAsia="ja-JP"/>
              </w:rPr>
              <m:t>A</m:t>
            </m:r>
          </m:e>
          <m:sub>
            <m:r>
              <w:rPr>
                <w:rFonts w:ascii="Cambria Math" w:eastAsia="ＭＳ 明朝" w:hAnsi="Cambria Math"/>
                <w:lang w:eastAsia="ja-JP"/>
              </w:rPr>
              <m:t>s</m:t>
            </m:r>
          </m:sub>
        </m:sSub>
      </m:oMath>
      <w:r w:rsidR="000F700B" w:rsidRPr="000F700B">
        <w:rPr>
          <w:rFonts w:eastAsia="ＭＳ 明朝"/>
          <w:lang w:eastAsia="ja-JP"/>
        </w:rPr>
        <w:t xml:space="preserve"> and the phase of </w:t>
      </w:r>
      <m:oMath>
        <m:sSub>
          <m:sSubPr>
            <m:ctrlPr>
              <w:rPr>
                <w:rFonts w:ascii="Cambria Math" w:eastAsia="ＭＳ 明朝" w:hAnsi="Cambria Math"/>
                <w:i/>
                <w:iCs/>
                <w:lang w:eastAsia="ja-JP"/>
              </w:rPr>
            </m:ctrlPr>
          </m:sSubPr>
          <m:e>
            <m:r>
              <w:rPr>
                <w:rFonts w:ascii="Cambria Math" w:eastAsia="ＭＳ 明朝" w:hAnsi="Cambria Math"/>
                <w:lang w:eastAsia="ja-JP"/>
              </w:rPr>
              <m:t>φ</m:t>
            </m:r>
          </m:e>
          <m:sub>
            <m:r>
              <w:rPr>
                <w:rFonts w:ascii="Cambria Math" w:eastAsia="ＭＳ 明朝" w:hAnsi="Cambria Math"/>
                <w:lang w:eastAsia="ja-JP"/>
              </w:rPr>
              <m:t>s</m:t>
            </m:r>
          </m:sub>
        </m:sSub>
      </m:oMath>
      <w:r w:rsidR="00603915">
        <w:rPr>
          <w:rFonts w:eastAsia="ＭＳ 明朝" w:hint="eastAsia"/>
          <w:iCs/>
          <w:lang w:eastAsia="ja-JP"/>
        </w:rPr>
        <w:t xml:space="preserve">, and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oMath>
      <w:r w:rsidR="00603915">
        <w:rPr>
          <w:rFonts w:eastAsia="ＭＳ 明朝" w:hint="eastAsia"/>
          <w:iCs/>
          <w:lang w:eastAsia="ja-JP"/>
        </w:rPr>
        <w:t xml:space="preserve"> is </w:t>
      </w:r>
      <w:r w:rsidR="00603915" w:rsidRPr="00603915">
        <w:rPr>
          <w:rFonts w:eastAsia="ＭＳ 明朝"/>
          <w:iCs/>
          <w:lang w:eastAsia="ja-JP"/>
        </w:rPr>
        <w:t xml:space="preserve">the orientation of the </w:t>
      </w:r>
      <m:oMath>
        <m:r>
          <w:rPr>
            <w:rFonts w:ascii="Cambria Math" w:eastAsia="ＭＳ 明朝" w:hAnsi="Cambria Math"/>
            <w:lang w:eastAsia="ja-JP"/>
          </w:rPr>
          <m:t>s</m:t>
        </m:r>
      </m:oMath>
      <w:r w:rsidR="00603915" w:rsidRPr="00603915">
        <w:rPr>
          <w:rFonts w:eastAsia="ＭＳ 明朝"/>
          <w:iCs/>
          <w:lang w:eastAsia="ja-JP"/>
        </w:rPr>
        <w:t xml:space="preserve">-th </w:t>
      </w:r>
      <w:r w:rsidR="00603915">
        <w:rPr>
          <w:rFonts w:eastAsia="ＭＳ 明朝" w:hint="eastAsia"/>
          <w:iCs/>
          <w:lang w:eastAsia="ja-JP"/>
        </w:rPr>
        <w:t>transmit</w:t>
      </w:r>
      <w:r w:rsidR="00603915" w:rsidRPr="00603915">
        <w:rPr>
          <w:rFonts w:eastAsia="ＭＳ 明朝"/>
          <w:iCs/>
          <w:lang w:eastAsia="ja-JP"/>
        </w:rPr>
        <w:t xml:space="preserve"> elements</w:t>
      </w:r>
      <w:r w:rsidR="000F700B" w:rsidRPr="000F700B">
        <w:rPr>
          <w:rFonts w:eastAsia="ＭＳ 明朝"/>
          <w:lang w:eastAsia="ja-JP"/>
        </w:rPr>
        <w:t>.</w:t>
      </w:r>
    </w:p>
    <w:p w14:paraId="61A917DC" w14:textId="0E6AB92C" w:rsidR="00F91FC7" w:rsidRPr="00F91FC7" w:rsidRDefault="00F91FC7" w:rsidP="000F700B">
      <w:pPr>
        <w:rPr>
          <w:rFonts w:eastAsia="ＭＳ 明朝"/>
          <w:lang w:eastAsia="ja-JP"/>
        </w:rPr>
      </w:pPr>
      <w:r>
        <w:rPr>
          <w:rFonts w:eastAsia="ＭＳ 明朝" w:hint="eastAsia"/>
          <w:lang w:eastAsia="ja-JP"/>
        </w:rPr>
        <w:t xml:space="preserve">It is worth noting that the </w:t>
      </w:r>
      <w:r w:rsidRPr="000F700B">
        <w:rPr>
          <w:rFonts w:eastAsia="ＭＳ 明朝"/>
          <w:bCs/>
          <w:lang w:val="en-GB" w:eastAsia="ja-JP"/>
        </w:rPr>
        <w:t>conjugate-phase approach</w:t>
      </w:r>
      <w:r>
        <w:rPr>
          <w:rFonts w:eastAsia="ＭＳ 明朝" w:hint="eastAsia"/>
          <w:bCs/>
          <w:lang w:val="en-GB" w:eastAsia="ja-JP"/>
        </w:rPr>
        <w:t xml:space="preserve"> offers the best performance for beamfocusing</w:t>
      </w:r>
      <w:r w:rsidR="007E4EFD">
        <w:rPr>
          <w:rFonts w:eastAsia="ＭＳ 明朝" w:hint="eastAsia"/>
          <w:bCs/>
          <w:lang w:val="en-GB" w:eastAsia="ja-JP"/>
        </w:rPr>
        <w:t xml:space="preserve"> if the transmitter is </w:t>
      </w:r>
      <w:r w:rsidR="007E4EFD">
        <w:rPr>
          <w:rFonts w:eastAsia="ＭＳ 明朝"/>
          <w:bCs/>
          <w:lang w:val="en-GB" w:eastAsia="ja-JP"/>
        </w:rPr>
        <w:t>ideally</w:t>
      </w:r>
      <w:r w:rsidR="007E4EFD">
        <w:rPr>
          <w:rFonts w:eastAsia="ＭＳ 明朝" w:hint="eastAsia"/>
          <w:bCs/>
          <w:lang w:val="en-GB" w:eastAsia="ja-JP"/>
        </w:rPr>
        <w:t xml:space="preserve"> aware of the coordinate of the focal point</w:t>
      </w:r>
      <w:r>
        <w:rPr>
          <w:rFonts w:eastAsia="ＭＳ 明朝" w:hint="eastAsia"/>
          <w:bCs/>
          <w:lang w:val="en-GB" w:eastAsia="ja-JP"/>
        </w:rPr>
        <w:t>.</w:t>
      </w:r>
    </w:p>
    <w:p w14:paraId="337DFBAD" w14:textId="73A68A92" w:rsidR="007416EF" w:rsidRDefault="00422BBC" w:rsidP="00B80F66">
      <w:pPr>
        <w:jc w:val="center"/>
        <w:rPr>
          <w:rFonts w:eastAsia="ＭＳ 明朝"/>
          <w:lang w:eastAsia="ja-JP"/>
        </w:rPr>
      </w:pPr>
      <w:r w:rsidRPr="00422BBC">
        <w:rPr>
          <w:rFonts w:eastAsia="ＭＳ 明朝"/>
          <w:noProof/>
        </w:rPr>
        <w:lastRenderedPageBreak/>
        <w:drawing>
          <wp:inline distT="0" distB="0" distL="0" distR="0" wp14:anchorId="5B306F65" wp14:editId="06BC292F">
            <wp:extent cx="4683839" cy="1983014"/>
            <wp:effectExtent l="0" t="0" r="0" b="0"/>
            <wp:docPr id="11408490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02376" cy="1990862"/>
                    </a:xfrm>
                    <a:prstGeom prst="rect">
                      <a:avLst/>
                    </a:prstGeom>
                    <a:noFill/>
                    <a:ln>
                      <a:noFill/>
                    </a:ln>
                  </pic:spPr>
                </pic:pic>
              </a:graphicData>
            </a:graphic>
          </wp:inline>
        </w:drawing>
      </w:r>
    </w:p>
    <w:p w14:paraId="592083D0" w14:textId="5C027630" w:rsidR="00B80F66" w:rsidRPr="00B80F66" w:rsidRDefault="00B80F66" w:rsidP="00B80F66">
      <w:pPr>
        <w:pStyle w:val="a7"/>
        <w:jc w:val="center"/>
        <w:rPr>
          <w:rFonts w:eastAsia="ＭＳ 明朝"/>
          <w:lang w:eastAsia="ja-JP"/>
        </w:rPr>
      </w:pPr>
      <w:bookmarkStart w:id="8" w:name="_Ref165293590"/>
      <w:r>
        <w:t xml:space="preserve">Figure </w:t>
      </w:r>
      <w:r>
        <w:fldChar w:fldCharType="begin"/>
      </w:r>
      <w:r>
        <w:instrText xml:space="preserve"> SEQ Figure \* ARABIC </w:instrText>
      </w:r>
      <w:r>
        <w:fldChar w:fldCharType="separate"/>
      </w:r>
      <w:r w:rsidR="00BC3262">
        <w:rPr>
          <w:noProof/>
        </w:rPr>
        <w:t>2</w:t>
      </w:r>
      <w:r>
        <w:fldChar w:fldCharType="end"/>
      </w:r>
      <w:bookmarkEnd w:id="8"/>
      <w:r>
        <w:rPr>
          <w:rFonts w:eastAsia="ＭＳ 明朝" w:hint="eastAsia"/>
          <w:lang w:eastAsia="ja-JP"/>
        </w:rPr>
        <w:t>: Conjugate</w:t>
      </w:r>
      <w:r w:rsidRPr="000F700B">
        <w:rPr>
          <w:rFonts w:eastAsia="ＭＳ 明朝" w:hint="eastAsia"/>
          <w:bCs/>
          <w:lang w:val="en-US" w:eastAsia="ja-JP"/>
        </w:rPr>
        <w:t>-phase</w:t>
      </w:r>
      <w:r>
        <w:rPr>
          <w:rFonts w:eastAsia="ＭＳ 明朝" w:hint="eastAsia"/>
          <w:bCs/>
          <w:lang w:eastAsia="ja-JP"/>
        </w:rPr>
        <w:t xml:space="preserve"> approach in near-field.</w:t>
      </w:r>
    </w:p>
    <w:p w14:paraId="6944BA28" w14:textId="3C7883D3" w:rsidR="000F700B" w:rsidRPr="00603915" w:rsidRDefault="00ED36B0" w:rsidP="000F700B">
      <w:pPr>
        <w:rPr>
          <w:rFonts w:eastAsiaTheme="minorEastAsia"/>
          <w:lang w:eastAsia="zh-CN"/>
        </w:rPr>
      </w:pPr>
      <w:r>
        <w:rPr>
          <w:rFonts w:eastAsia="ＭＳ 明朝" w:hint="eastAsia"/>
          <w:lang w:eastAsia="ja-JP"/>
        </w:rPr>
        <w:t xml:space="preserve">If the transmit beam is </w:t>
      </w:r>
      <w:r>
        <w:rPr>
          <w:rFonts w:eastAsia="ＭＳ 明朝"/>
          <w:lang w:eastAsia="ja-JP"/>
        </w:rPr>
        <w:t>focused</w:t>
      </w:r>
      <w:r>
        <w:rPr>
          <w:rFonts w:eastAsia="ＭＳ 明朝" w:hint="eastAsia"/>
          <w:lang w:eastAsia="ja-JP"/>
        </w:rPr>
        <w:t xml:space="preserve"> </w:t>
      </w:r>
      <w:r w:rsidR="00603915">
        <w:rPr>
          <w:rFonts w:eastAsia="ＭＳ 明朝"/>
          <w:lang w:eastAsia="ja-JP"/>
        </w:rPr>
        <w:t>on</w:t>
      </w:r>
      <w:r>
        <w:rPr>
          <w:rFonts w:eastAsia="ＭＳ 明朝" w:hint="eastAsia"/>
          <w:lang w:eastAsia="ja-JP"/>
        </w:rPr>
        <w:t xml:space="preserve"> the focal point of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F</m:t>
            </m:r>
          </m:sub>
        </m:sSub>
      </m:oMath>
      <w:r>
        <w:rPr>
          <w:rFonts w:eastAsia="ＭＳ 明朝" w:hint="eastAsia"/>
          <w:iCs/>
          <w:lang w:eastAsia="ja-JP"/>
        </w:rPr>
        <w:t xml:space="preserve">, </w:t>
      </w:r>
      <w:r w:rsidR="007416EF" w:rsidRPr="007416EF">
        <w:rPr>
          <w:rFonts w:eastAsia="ＭＳ 明朝"/>
          <w:lang w:eastAsia="ja-JP"/>
        </w:rPr>
        <w:t>with an observation point</w:t>
      </w:r>
      <w:r>
        <w:rPr>
          <w:rFonts w:eastAsia="ＭＳ 明朝" w:hint="eastAsia"/>
          <w:lang w:eastAsia="ja-JP"/>
        </w:rPr>
        <w:t xml:space="preserve"> of</w:t>
      </w:r>
      <w:r w:rsidR="007416EF" w:rsidRPr="007416EF">
        <w:rPr>
          <w:rFonts w:eastAsia="ＭＳ 明朝"/>
          <w:lang w:eastAsia="ja-JP"/>
        </w:rPr>
        <w:t xml:space="preserve"> </w:t>
      </w:r>
      <m:oMath>
        <m:r>
          <m:rPr>
            <m:sty m:val="b"/>
          </m:rPr>
          <w:rPr>
            <w:rFonts w:ascii="Cambria Math" w:eastAsia="ＭＳ 明朝" w:hAnsi="Cambria Math"/>
            <w:lang w:eastAsia="ja-JP"/>
          </w:rPr>
          <m:t>d</m:t>
        </m:r>
      </m:oMath>
      <w:r w:rsidR="007416EF" w:rsidRPr="007416EF">
        <w:rPr>
          <w:rFonts w:eastAsia="ＭＳ 明朝"/>
          <w:lang w:eastAsia="ja-JP"/>
        </w:rPr>
        <w:t>, the conjugate-phase approach results i</w:t>
      </w:r>
      <w:r w:rsidR="007416EF">
        <w:rPr>
          <w:rFonts w:eastAsia="ＭＳ 明朝" w:hint="eastAsia"/>
          <w:lang w:eastAsia="ja-JP"/>
        </w:rPr>
        <w:t>n</w:t>
      </w:r>
    </w:p>
    <w:p w14:paraId="751DF64E" w14:textId="3BD41571" w:rsidR="000F700B" w:rsidRPr="007416EF" w:rsidRDefault="00000000" w:rsidP="000F700B">
      <w:pPr>
        <w:rPr>
          <w:rFonts w:eastAsia="ＭＳ 明朝"/>
          <w:i/>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φ</m:t>
              </m:r>
            </m:e>
            <m:sub>
              <m:r>
                <w:rPr>
                  <w:rFonts w:ascii="Cambria Math" w:eastAsia="ＭＳ 明朝" w:hAnsi="Cambria Math"/>
                  <w:lang w:eastAsia="ja-JP"/>
                </w:rPr>
                <m:t>s</m:t>
              </m:r>
            </m:sub>
          </m:sSub>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2π</m:t>
              </m:r>
            </m:num>
            <m:den>
              <m:r>
                <w:rPr>
                  <w:rFonts w:ascii="Cambria Math" w:eastAsia="ＭＳ 明朝" w:hAnsi="Cambria Math"/>
                  <w:lang w:eastAsia="ja-JP"/>
                </w:rPr>
                <m:t>λ</m:t>
              </m:r>
            </m:den>
          </m:f>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F</m:t>
                  </m:r>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r>
            <w:rPr>
              <w:rFonts w:ascii="Cambria Math" w:eastAsia="ＭＳ 明朝"/>
              <w:lang w:eastAsia="ja-JP"/>
            </w:rPr>
            <m:t xml:space="preserve">        </m:t>
          </m:r>
          <m:r>
            <w:rPr>
              <w:rFonts w:ascii="Cambria Math" w:eastAsia="ＭＳ 明朝" w:hint="eastAsia"/>
              <w:lang w:eastAsia="ja-JP"/>
            </w:rPr>
            <m:t>→</m:t>
          </m:r>
          <m:r>
            <w:rPr>
              <w:rFonts w:ascii="Cambria Math" w:eastAsia="ＭＳ 明朝"/>
              <w:lang w:eastAsia="ja-JP"/>
            </w:rPr>
            <m:t xml:space="preserve">       </m:t>
          </m:r>
          <m:r>
            <m:rPr>
              <m:sty m:val="b"/>
            </m:rPr>
            <w:rPr>
              <w:rFonts w:ascii="Cambria Math" w:eastAsia="ＭＳ 明朝"/>
              <w:lang w:eastAsia="ja-JP"/>
            </w:rPr>
            <m:t>E</m:t>
          </m:r>
          <m:d>
            <m:dPr>
              <m:ctrlPr>
                <w:rPr>
                  <w:rFonts w:ascii="Cambria Math" w:eastAsia="ＭＳ 明朝" w:hAnsi="Cambria Math"/>
                  <w:i/>
                  <w:iCs/>
                  <w:lang w:eastAsia="ja-JP"/>
                </w:rPr>
              </m:ctrlPr>
            </m:dPr>
            <m:e>
              <m:r>
                <m:rPr>
                  <m:sty m:val="b"/>
                </m:rPr>
                <w:rPr>
                  <w:rFonts w:ascii="Cambria Math" w:eastAsia="ＭＳ 明朝"/>
                  <w:lang w:eastAsia="ja-JP"/>
                </w:rPr>
                <m:t>d</m:t>
              </m:r>
            </m:e>
          </m:d>
          <m:r>
            <w:rPr>
              <w:rFonts w:ascii="Cambria Math" w:eastAsia="ＭＳ 明朝"/>
              <w:lang w:eastAsia="ja-JP"/>
            </w:rPr>
            <m:t>=</m:t>
          </m:r>
          <m:nary>
            <m:naryPr>
              <m:chr m:val="∑"/>
              <m:ctrlPr>
                <w:rPr>
                  <w:rFonts w:ascii="Cambria Math" w:eastAsia="ＭＳ 明朝" w:hAnsi="Cambria Math"/>
                  <w:i/>
                  <w:iCs/>
                  <w:lang w:eastAsia="ja-JP"/>
                </w:rPr>
              </m:ctrlPr>
            </m:naryPr>
            <m:sub>
              <m:r>
                <w:rPr>
                  <w:rFonts w:ascii="Cambria Math" w:eastAsia="ＭＳ 明朝"/>
                  <w:lang w:eastAsia="ja-JP"/>
                </w:rPr>
                <m:t>s=1</m:t>
              </m:r>
            </m:sub>
            <m:sup>
              <m:r>
                <w:rPr>
                  <w:rFonts w:ascii="Cambria Math" w:eastAsia="ＭＳ 明朝"/>
                  <w:lang w:eastAsia="ja-JP"/>
                </w:rPr>
                <m:t>M</m:t>
              </m:r>
            </m:sup>
            <m:e>
              <m:sSub>
                <m:sSubPr>
                  <m:ctrlPr>
                    <w:rPr>
                      <w:rFonts w:ascii="Cambria Math" w:eastAsia="ＭＳ 明朝" w:hAnsi="Cambria Math"/>
                      <w:i/>
                      <w:iCs/>
                      <w:lang w:eastAsia="ja-JP"/>
                    </w:rPr>
                  </m:ctrlPr>
                </m:sSubPr>
                <m:e>
                  <m:r>
                    <w:rPr>
                      <w:rFonts w:ascii="Cambria Math" w:eastAsia="ＭＳ 明朝"/>
                      <w:lang w:eastAsia="ja-JP"/>
                    </w:rPr>
                    <m:t>A</m:t>
                  </m:r>
                </m:e>
                <m:sub>
                  <m:r>
                    <w:rPr>
                      <w:rFonts w:ascii="Cambria Math" w:eastAsia="ＭＳ 明朝"/>
                      <w:lang w:eastAsia="ja-JP"/>
                    </w:rPr>
                    <m:t>s</m:t>
                  </m:r>
                </m:sub>
              </m:sSub>
              <m:f>
                <m:fPr>
                  <m:ctrlPr>
                    <w:rPr>
                      <w:rFonts w:ascii="Cambria Math" w:eastAsia="ＭＳ 明朝" w:hAnsi="Cambria Math"/>
                      <w:i/>
                      <w:iCs/>
                      <w:lang w:eastAsia="ja-JP"/>
                    </w:rPr>
                  </m:ctrlPr>
                </m:fPr>
                <m:num>
                  <m:sSub>
                    <m:sSubPr>
                      <m:ctrlPr>
                        <w:rPr>
                          <w:rFonts w:ascii="Cambria Math" w:eastAsia="ＭＳ 明朝" w:hAnsi="Cambria Math"/>
                          <w:lang w:eastAsia="ja-JP"/>
                        </w:rPr>
                      </m:ctrlPr>
                    </m:sSubPr>
                    <m:e>
                      <m:r>
                        <m:rPr>
                          <m:sty m:val="b"/>
                        </m:rPr>
                        <w:rPr>
                          <w:rFonts w:ascii="Cambria Math" w:eastAsia="ＭＳ 明朝"/>
                          <w:lang w:eastAsia="ja-JP"/>
                        </w:rPr>
                        <m:t>E</m:t>
                      </m:r>
                    </m:e>
                    <m:sub>
                      <m:r>
                        <m:rPr>
                          <m:sty m:val="p"/>
                        </m:rPr>
                        <w:rPr>
                          <w:rFonts w:ascii="Cambria Math" w:eastAsia="ＭＳ 明朝"/>
                          <w:lang w:eastAsia="ja-JP"/>
                        </w:rPr>
                        <m:t>tx</m:t>
                      </m:r>
                    </m:sub>
                  </m:sSub>
                  <m:d>
                    <m:dPr>
                      <m:ctrlPr>
                        <w:rPr>
                          <w:rFonts w:ascii="Cambria Math" w:eastAsia="ＭＳ 明朝" w:hAnsi="Cambria Math"/>
                          <w:i/>
                          <w:iCs/>
                          <w:lang w:eastAsia="ja-JP"/>
                        </w:rPr>
                      </m:ctrlPr>
                    </m:dPr>
                    <m:e>
                      <m:r>
                        <m:rPr>
                          <m:sty m:val="b"/>
                        </m:rPr>
                        <w:rPr>
                          <w:rFonts w:ascii="Cambria Math" w:eastAsia="ＭＳ 明朝"/>
                          <w:lang w:eastAsia="ja-JP"/>
                        </w:rPr>
                        <m:t>d</m:t>
                      </m:r>
                      <m:r>
                        <w:rPr>
                          <w:rFonts w:ascii="Cambria Math" w:eastAsia="ＭＳ 明朝"/>
                          <w:lang w:eastAsia="ja-JP"/>
                        </w:rPr>
                        <m:t>,</m:t>
                      </m:r>
                      <m:sSub>
                        <m:sSubPr>
                          <m:ctrlPr>
                            <w:rPr>
                              <w:rFonts w:ascii="Cambria Math" w:eastAsia="ＭＳ 明朝" w:hAnsi="Cambria Math"/>
                              <w:i/>
                              <w:iCs/>
                              <w:lang w:eastAsia="ja-JP"/>
                            </w:rPr>
                          </m:ctrlPr>
                        </m:sSubPr>
                        <m:e>
                          <m:r>
                            <m:rPr>
                              <m:sty m:val="b"/>
                            </m:rPr>
                            <w:rPr>
                              <w:rFonts w:ascii="Cambria Math" w:eastAsia="ＭＳ 明朝"/>
                              <w:lang w:eastAsia="ja-JP"/>
                            </w:rPr>
                            <m:t>d</m:t>
                          </m:r>
                        </m:e>
                        <m:sub>
                          <m:r>
                            <w:rPr>
                              <w:rFonts w:ascii="Cambria Math" w:eastAsia="ＭＳ 明朝"/>
                              <w:lang w:eastAsia="ja-JP"/>
                            </w:rPr>
                            <m:t>s</m:t>
                          </m:r>
                        </m:sub>
                      </m:sSub>
                      <m:r>
                        <w:rPr>
                          <w:rFonts w:ascii="Cambria Math" w:eastAsia="ＭＳ 明朝"/>
                          <w:lang w:eastAsia="ja-JP"/>
                        </w:rPr>
                        <m:t>,</m:t>
                      </m:r>
                      <m:sSub>
                        <m:sSubPr>
                          <m:ctrlPr>
                            <w:rPr>
                              <w:rFonts w:ascii="Cambria Math" w:eastAsia="ＭＳ 明朝" w:hAnsi="Cambria Math"/>
                              <w:i/>
                              <w:iCs/>
                              <w:lang w:eastAsia="ja-JP"/>
                            </w:rPr>
                          </m:ctrlPr>
                        </m:sSubPr>
                        <m:e>
                          <m:r>
                            <m:rPr>
                              <m:sty m:val="b"/>
                            </m:rPr>
                            <w:rPr>
                              <w:rFonts w:ascii="Cambria Math" w:eastAsia="ＭＳ 明朝"/>
                              <w:lang w:eastAsia="ja-JP"/>
                            </w:rPr>
                            <m:t>p</m:t>
                          </m:r>
                        </m:e>
                        <m:sub>
                          <m:r>
                            <w:rPr>
                              <w:rFonts w:ascii="Cambria Math" w:eastAsia="ＭＳ 明朝"/>
                              <w:lang w:eastAsia="ja-JP"/>
                            </w:rPr>
                            <m:t>s</m:t>
                          </m:r>
                        </m:sub>
                      </m:sSub>
                    </m:e>
                  </m:d>
                </m:num>
                <m:den>
                  <m:d>
                    <m:dPr>
                      <m:begChr m:val="|"/>
                      <m:endChr m:val="|"/>
                      <m:ctrlPr>
                        <w:rPr>
                          <w:rFonts w:ascii="Cambria Math" w:eastAsia="ＭＳ 明朝" w:hAnsi="Cambria Math"/>
                          <w:i/>
                          <w:iCs/>
                          <w:lang w:eastAsia="ja-JP"/>
                        </w:rPr>
                      </m:ctrlPr>
                    </m:dPr>
                    <m:e>
                      <m:r>
                        <m:rPr>
                          <m:sty m:val="b"/>
                        </m:rPr>
                        <w:rPr>
                          <w:rFonts w:ascii="Cambria Math" w:eastAsia="ＭＳ 明朝"/>
                          <w:lang w:eastAsia="ja-JP"/>
                        </w:rPr>
                        <m:t>d</m:t>
                      </m:r>
                      <m:r>
                        <w:rPr>
                          <w:rFonts w:ascii="Cambria Math" w:eastAsia="ＭＳ 明朝"/>
                          <w:lang w:eastAsia="ja-JP"/>
                        </w:rPr>
                        <m:t>-</m:t>
                      </m:r>
                      <m:sSub>
                        <m:sSubPr>
                          <m:ctrlPr>
                            <w:rPr>
                              <w:rFonts w:ascii="Cambria Math" w:eastAsia="ＭＳ 明朝" w:hAnsi="Cambria Math"/>
                              <w:i/>
                              <w:iCs/>
                              <w:lang w:eastAsia="ja-JP"/>
                            </w:rPr>
                          </m:ctrlPr>
                        </m:sSubPr>
                        <m:e>
                          <m:r>
                            <m:rPr>
                              <m:sty m:val="b"/>
                            </m:rPr>
                            <w:rPr>
                              <w:rFonts w:ascii="Cambria Math" w:eastAsia="ＭＳ 明朝"/>
                              <w:lang w:eastAsia="ja-JP"/>
                            </w:rPr>
                            <m:t>d</m:t>
                          </m:r>
                        </m:e>
                        <m:sub>
                          <m:r>
                            <w:rPr>
                              <w:rFonts w:ascii="Cambria Math" w:eastAsia="ＭＳ 明朝"/>
                              <w:lang w:eastAsia="ja-JP"/>
                            </w:rPr>
                            <m:t>s</m:t>
                          </m:r>
                        </m:sub>
                      </m:sSub>
                    </m:e>
                  </m:d>
                </m:den>
              </m:f>
              <m:sSup>
                <m:sSupPr>
                  <m:ctrlPr>
                    <w:rPr>
                      <w:rFonts w:ascii="Cambria Math" w:eastAsia="ＭＳ 明朝" w:hAnsi="Cambria Math"/>
                      <w:i/>
                      <w:iCs/>
                      <w:lang w:eastAsia="ja-JP"/>
                    </w:rPr>
                  </m:ctrlPr>
                </m:sSupPr>
                <m:e>
                  <m:r>
                    <w:rPr>
                      <w:rFonts w:ascii="Cambria Math" w:eastAsia="ＭＳ 明朝"/>
                      <w:lang w:eastAsia="ja-JP"/>
                    </w:rPr>
                    <m:t>e</m:t>
                  </m:r>
                </m:e>
                <m:sup>
                  <m:r>
                    <w:rPr>
                      <w:rFonts w:ascii="Cambria Math" w:eastAsia="ＭＳ 明朝"/>
                      <w:lang w:eastAsia="ja-JP"/>
                    </w:rPr>
                    <m:t>-</m:t>
                  </m:r>
                  <m:r>
                    <w:rPr>
                      <w:rFonts w:ascii="Cambria Math" w:eastAsia="ＭＳ 明朝"/>
                      <w:lang w:eastAsia="ja-JP"/>
                    </w:rPr>
                    <m:t>j</m:t>
                  </m:r>
                  <m:f>
                    <m:fPr>
                      <m:ctrlPr>
                        <w:rPr>
                          <w:rFonts w:ascii="Cambria Math" w:eastAsia="ＭＳ 明朝" w:hAnsi="Cambria Math"/>
                          <w:i/>
                          <w:iCs/>
                          <w:lang w:eastAsia="ja-JP"/>
                        </w:rPr>
                      </m:ctrlPr>
                    </m:fPr>
                    <m:num>
                      <m:r>
                        <w:rPr>
                          <w:rFonts w:ascii="Cambria Math" w:eastAsia="ＭＳ 明朝"/>
                          <w:lang w:eastAsia="ja-JP"/>
                        </w:rPr>
                        <m:t>2π</m:t>
                      </m:r>
                      <m:d>
                        <m:dPr>
                          <m:ctrlPr>
                            <w:rPr>
                              <w:rFonts w:ascii="Cambria Math" w:eastAsia="ＭＳ 明朝" w:hAnsi="Cambria Math"/>
                              <w:i/>
                              <w:iCs/>
                              <w:lang w:eastAsia="ja-JP"/>
                            </w:rPr>
                          </m:ctrlPr>
                        </m:dPr>
                        <m:e>
                          <m:d>
                            <m:dPr>
                              <m:begChr m:val="|"/>
                              <m:endChr m:val="|"/>
                              <m:ctrlPr>
                                <w:rPr>
                                  <w:rFonts w:ascii="Cambria Math" w:eastAsia="ＭＳ 明朝" w:hAnsi="Cambria Math"/>
                                  <w:i/>
                                  <w:iCs/>
                                  <w:lang w:eastAsia="ja-JP"/>
                                </w:rPr>
                              </m:ctrlPr>
                            </m:dPr>
                            <m:e>
                              <m:r>
                                <m:rPr>
                                  <m:sty m:val="b"/>
                                </m:rPr>
                                <w:rPr>
                                  <w:rFonts w:ascii="Cambria Math" w:eastAsia="ＭＳ 明朝"/>
                                  <w:lang w:eastAsia="ja-JP"/>
                                </w:rPr>
                                <m:t>d</m:t>
                              </m:r>
                              <m:r>
                                <w:rPr>
                                  <w:rFonts w:ascii="Cambria Math" w:eastAsia="ＭＳ 明朝"/>
                                  <w:lang w:eastAsia="ja-JP"/>
                                </w:rPr>
                                <m:t>-</m:t>
                              </m:r>
                              <m:sSub>
                                <m:sSubPr>
                                  <m:ctrlPr>
                                    <w:rPr>
                                      <w:rFonts w:ascii="Cambria Math" w:eastAsia="ＭＳ 明朝" w:hAnsi="Cambria Math"/>
                                      <w:i/>
                                      <w:iCs/>
                                      <w:lang w:eastAsia="ja-JP"/>
                                    </w:rPr>
                                  </m:ctrlPr>
                                </m:sSubPr>
                                <m:e>
                                  <m:r>
                                    <m:rPr>
                                      <m:sty m:val="b"/>
                                    </m:rPr>
                                    <w:rPr>
                                      <w:rFonts w:ascii="Cambria Math" w:eastAsia="ＭＳ 明朝"/>
                                      <w:lang w:eastAsia="ja-JP"/>
                                    </w:rPr>
                                    <m:t>d</m:t>
                                  </m:r>
                                </m:e>
                                <m:sub>
                                  <m:r>
                                    <w:rPr>
                                      <w:rFonts w:ascii="Cambria Math" w:eastAsia="ＭＳ 明朝"/>
                                      <w:lang w:eastAsia="ja-JP"/>
                                    </w:rPr>
                                    <m:t>s</m:t>
                                  </m:r>
                                </m:sub>
                              </m:sSub>
                            </m:e>
                          </m:d>
                          <m:r>
                            <w:rPr>
                              <w:rFonts w:ascii="Cambria Math" w:eastAsia="ＭＳ 明朝"/>
                              <w:lang w:eastAsia="ja-JP"/>
                            </w:rPr>
                            <m:t>-</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lang w:eastAsia="ja-JP"/>
                                    </w:rPr>
                                    <m:t>d</m:t>
                                  </m:r>
                                </m:e>
                                <m:sub>
                                  <m:r>
                                    <w:rPr>
                                      <w:rFonts w:ascii="Cambria Math" w:eastAsia="ＭＳ 明朝"/>
                                      <w:lang w:eastAsia="ja-JP"/>
                                    </w:rPr>
                                    <m:t>F</m:t>
                                  </m:r>
                                </m:sub>
                              </m:sSub>
                              <m:r>
                                <w:rPr>
                                  <w:rFonts w:ascii="Cambria Math" w:eastAsia="ＭＳ 明朝"/>
                                  <w:lang w:eastAsia="ja-JP"/>
                                </w:rPr>
                                <m:t>-</m:t>
                              </m:r>
                              <m:sSub>
                                <m:sSubPr>
                                  <m:ctrlPr>
                                    <w:rPr>
                                      <w:rFonts w:ascii="Cambria Math" w:eastAsia="ＭＳ 明朝" w:hAnsi="Cambria Math"/>
                                      <w:i/>
                                      <w:iCs/>
                                      <w:lang w:eastAsia="ja-JP"/>
                                    </w:rPr>
                                  </m:ctrlPr>
                                </m:sSubPr>
                                <m:e>
                                  <m:r>
                                    <m:rPr>
                                      <m:sty m:val="b"/>
                                    </m:rPr>
                                    <w:rPr>
                                      <w:rFonts w:ascii="Cambria Math" w:eastAsia="ＭＳ 明朝"/>
                                      <w:lang w:eastAsia="ja-JP"/>
                                    </w:rPr>
                                    <m:t>d</m:t>
                                  </m:r>
                                </m:e>
                                <m:sub>
                                  <m:r>
                                    <w:rPr>
                                      <w:rFonts w:ascii="Cambria Math" w:eastAsia="ＭＳ 明朝"/>
                                      <w:lang w:eastAsia="ja-JP"/>
                                    </w:rPr>
                                    <m:t>s</m:t>
                                  </m:r>
                                </m:sub>
                              </m:sSub>
                            </m:e>
                          </m:d>
                        </m:e>
                      </m:d>
                    </m:num>
                    <m:den>
                      <m:r>
                        <w:rPr>
                          <w:rFonts w:ascii="Cambria Math" w:eastAsia="ＭＳ 明朝"/>
                          <w:lang w:eastAsia="ja-JP"/>
                        </w:rPr>
                        <m:t>λ</m:t>
                      </m:r>
                    </m:den>
                  </m:f>
                </m:sup>
              </m:sSup>
            </m:e>
          </m:nary>
          <m:r>
            <w:rPr>
              <w:rFonts w:ascii="Cambria Math" w:eastAsia="ＭＳ 明朝"/>
              <w:lang w:eastAsia="ja-JP"/>
            </w:rPr>
            <m:t xml:space="preserve"> </m:t>
          </m:r>
        </m:oMath>
      </m:oMathPara>
    </w:p>
    <w:p w14:paraId="2E34880C" w14:textId="5D9BD386" w:rsidR="003E2ECD" w:rsidRPr="003E2ECD" w:rsidRDefault="007416EF" w:rsidP="000E1720">
      <w:pPr>
        <w:rPr>
          <w:rFonts w:eastAsia="ＭＳ 明朝"/>
          <w:lang w:eastAsia="ja-JP"/>
        </w:rPr>
      </w:pPr>
      <w:r w:rsidRPr="007416EF">
        <w:rPr>
          <w:rFonts w:eastAsia="ＭＳ 明朝"/>
          <w:lang w:eastAsia="ja-JP"/>
        </w:rPr>
        <w:t>The</w:t>
      </w:r>
      <w:r w:rsidR="007E4EFD">
        <w:rPr>
          <w:rFonts w:eastAsia="ＭＳ 明朝" w:hint="eastAsia"/>
          <w:lang w:eastAsia="ja-JP"/>
        </w:rPr>
        <w:t xml:space="preserve"> </w:t>
      </w:r>
      <w:r w:rsidRPr="007416EF">
        <w:rPr>
          <w:rFonts w:eastAsia="ＭＳ 明朝"/>
          <w:lang w:eastAsia="ja-JP"/>
        </w:rPr>
        <w:t>electric field</w:t>
      </w:r>
      <w:r w:rsidR="007E4EFD">
        <w:rPr>
          <w:rFonts w:eastAsia="ＭＳ 明朝" w:hint="eastAsia"/>
          <w:lang w:eastAsia="ja-JP"/>
        </w:rPr>
        <w:t xml:space="preserve"> with the </w:t>
      </w:r>
      <w:r w:rsidR="007E4EFD" w:rsidRPr="007416EF">
        <w:rPr>
          <w:rFonts w:eastAsia="ＭＳ 明朝"/>
          <w:lang w:eastAsia="ja-JP"/>
        </w:rPr>
        <w:t xml:space="preserve">scalar </w:t>
      </w:r>
      <w:r w:rsidR="007E4EFD">
        <w:rPr>
          <w:rFonts w:eastAsia="ＭＳ 明朝" w:hint="eastAsia"/>
          <w:lang w:eastAsia="ja-JP"/>
        </w:rPr>
        <w:t>value</w:t>
      </w:r>
      <w:r w:rsidR="007E0F77">
        <w:rPr>
          <w:rFonts w:eastAsia="ＭＳ 明朝" w:hint="eastAsia"/>
          <w:lang w:eastAsia="ja-JP"/>
        </w:rPr>
        <w:t>,</w:t>
      </w:r>
      <w:r w:rsidRPr="007416EF">
        <w:rPr>
          <w:rFonts w:eastAsia="ＭＳ 明朝"/>
          <w:lang w:eastAsia="ja-JP"/>
        </w:rPr>
        <w:t xml:space="preserve"> </w:t>
      </w:r>
      <m:oMath>
        <m:r>
          <w:rPr>
            <w:rFonts w:ascii="Cambria Math" w:eastAsia="ＭＳ 明朝" w:hAnsi="Cambria Math"/>
            <w:lang w:eastAsia="ja-JP"/>
          </w:rPr>
          <m:t>E</m:t>
        </m:r>
        <m:d>
          <m:dPr>
            <m:ctrlPr>
              <w:rPr>
                <w:rFonts w:ascii="Cambria Math" w:eastAsia="ＭＳ 明朝" w:hAnsi="Cambria Math"/>
                <w:lang w:eastAsia="ja-JP"/>
              </w:rPr>
            </m:ctrlPr>
          </m:dPr>
          <m:e>
            <m:sSubSup>
              <m:sSubSupPr>
                <m:ctrlPr>
                  <w:rPr>
                    <w:rFonts w:ascii="Cambria Math" w:eastAsia="ＭＳ 明朝" w:hAnsi="Cambria Math"/>
                    <w:lang w:eastAsia="ja-JP"/>
                  </w:rPr>
                </m:ctrlPr>
              </m:sSubSupPr>
              <m:e>
                <m:r>
                  <m:rPr>
                    <m:sty m:val="b"/>
                  </m:rPr>
                  <w:rPr>
                    <w:rFonts w:ascii="Cambria Math" w:eastAsia="ＭＳ 明朝" w:hAnsi="Cambria Math"/>
                    <w:lang w:eastAsia="ja-JP"/>
                  </w:rPr>
                  <m:t>d</m:t>
                </m:r>
              </m:e>
              <m:sub>
                <m:r>
                  <w:rPr>
                    <w:rFonts w:ascii="Cambria Math" w:eastAsiaTheme="minorEastAsia" w:hAnsi="Cambria Math"/>
                    <w:lang w:eastAsia="zh-CN"/>
                  </w:rPr>
                  <m:t>u</m:t>
                </m:r>
              </m:sub>
              <m:sup>
                <m:r>
                  <m:rPr>
                    <m:sty m:val="p"/>
                  </m:rPr>
                  <w:rPr>
                    <w:rFonts w:ascii="Cambria Math" w:eastAsia="ＭＳ 明朝" w:hAnsi="Cambria Math"/>
                    <w:lang w:eastAsia="ja-JP"/>
                  </w:rPr>
                  <m:t>'</m:t>
                </m:r>
              </m:sup>
            </m:sSubSup>
          </m:e>
        </m:d>
      </m:oMath>
      <w:r w:rsidR="007E0F77">
        <w:rPr>
          <w:rFonts w:eastAsia="ＭＳ 明朝" w:hint="eastAsia"/>
          <w:lang w:eastAsia="ja-JP"/>
        </w:rPr>
        <w:t>,</w:t>
      </w:r>
      <w:r w:rsidRPr="007416EF">
        <w:rPr>
          <w:rFonts w:eastAsia="ＭＳ 明朝"/>
          <w:lang w:eastAsia="ja-JP"/>
        </w:rPr>
        <w:t xml:space="preserve"> received at </w:t>
      </w:r>
      <w:r w:rsidR="00603915">
        <w:rPr>
          <w:rFonts w:eastAsia="ＭＳ 明朝" w:hint="eastAsia"/>
          <w:lang w:eastAsia="ja-JP"/>
        </w:rPr>
        <w:t xml:space="preserve">the point of </w:t>
      </w:r>
      <m:oMath>
        <m:sSubSup>
          <m:sSubSupPr>
            <m:ctrlPr>
              <w:rPr>
                <w:rFonts w:ascii="Cambria Math" w:eastAsia="ＭＳ 明朝" w:hAnsi="Cambria Math"/>
                <w:lang w:eastAsia="ja-JP"/>
              </w:rPr>
            </m:ctrlPr>
          </m:sSubSupPr>
          <m:e>
            <m:r>
              <m:rPr>
                <m:sty m:val="b"/>
              </m:rPr>
              <w:rPr>
                <w:rFonts w:ascii="Cambria Math" w:eastAsia="ＭＳ 明朝" w:hAnsi="Cambria Math"/>
                <w:lang w:eastAsia="ja-JP"/>
              </w:rPr>
              <m:t>d</m:t>
            </m:r>
          </m:e>
          <m:sub>
            <m:r>
              <w:rPr>
                <w:rFonts w:ascii="Cambria Math" w:eastAsiaTheme="minorEastAsia" w:hAnsi="Cambria Math"/>
                <w:lang w:eastAsia="zh-CN"/>
              </w:rPr>
              <m:t>u</m:t>
            </m:r>
          </m:sub>
          <m:sup>
            <m:r>
              <m:rPr>
                <m:sty m:val="p"/>
              </m:rPr>
              <w:rPr>
                <w:rFonts w:ascii="Cambria Math" w:eastAsia="ＭＳ 明朝" w:hAnsi="Cambria Math"/>
                <w:lang w:eastAsia="ja-JP"/>
              </w:rPr>
              <m:t>'</m:t>
            </m:r>
          </m:sup>
        </m:sSubSup>
      </m:oMath>
      <w:r w:rsidR="00603915">
        <w:rPr>
          <w:rFonts w:eastAsia="ＭＳ 明朝" w:hint="eastAsia"/>
          <w:lang w:eastAsia="ja-JP"/>
        </w:rPr>
        <w:t xml:space="preserve"> </w:t>
      </w:r>
      <w:r w:rsidR="003E2ECD">
        <w:rPr>
          <w:rFonts w:eastAsia="ＭＳ 明朝" w:hint="eastAsia"/>
          <w:lang w:eastAsia="ja-JP"/>
        </w:rPr>
        <w:t>by</w:t>
      </w:r>
      <w:r w:rsidR="00603915" w:rsidRPr="00603915">
        <w:rPr>
          <w:rFonts w:eastAsia="ＭＳ 明朝"/>
          <w:iCs/>
          <w:lang w:eastAsia="ja-JP"/>
        </w:rPr>
        <w:t xml:space="preserve"> the </w:t>
      </w:r>
      <m:oMath>
        <m:r>
          <w:rPr>
            <w:rFonts w:ascii="Cambria Math" w:eastAsia="ＭＳ 明朝" w:hAnsi="Cambria Math"/>
            <w:lang w:eastAsia="ja-JP"/>
          </w:rPr>
          <m:t>u</m:t>
        </m:r>
      </m:oMath>
      <w:r w:rsidR="003E2ECD" w:rsidRPr="00603915">
        <w:rPr>
          <w:rFonts w:eastAsia="ＭＳ 明朝"/>
          <w:iCs/>
          <w:lang w:eastAsia="ja-JP"/>
        </w:rPr>
        <w:t xml:space="preserve">-th </w:t>
      </w:r>
      <w:r w:rsidR="003E2ECD">
        <w:rPr>
          <w:rFonts w:eastAsia="ＭＳ 明朝" w:hint="eastAsia"/>
          <w:iCs/>
          <w:lang w:eastAsia="ja-JP"/>
        </w:rPr>
        <w:t>receiver</w:t>
      </w:r>
      <w:r w:rsidR="003E2ECD" w:rsidRPr="00603915">
        <w:rPr>
          <w:rFonts w:eastAsia="ＭＳ 明朝"/>
          <w:iCs/>
          <w:lang w:eastAsia="ja-JP"/>
        </w:rPr>
        <w:t xml:space="preserve"> </w:t>
      </w:r>
      <w:r w:rsidR="003E2ECD">
        <w:rPr>
          <w:rFonts w:eastAsia="ＭＳ 明朝" w:hint="eastAsia"/>
          <w:iCs/>
          <w:lang w:eastAsia="ja-JP"/>
        </w:rPr>
        <w:t xml:space="preserve">with the </w:t>
      </w:r>
      <w:r w:rsidR="00603915" w:rsidRPr="00603915">
        <w:rPr>
          <w:rFonts w:eastAsia="ＭＳ 明朝"/>
          <w:iCs/>
          <w:lang w:eastAsia="ja-JP"/>
        </w:rPr>
        <w:t xml:space="preserve">orientations of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w:rPr>
                <w:rFonts w:ascii="Cambria Math" w:eastAsia="ＭＳ 明朝" w:hAnsi="Cambria Math"/>
                <w:lang w:eastAsia="ja-JP"/>
              </w:rPr>
              <m:t>'</m:t>
            </m:r>
          </m:sup>
        </m:sSubSup>
      </m:oMath>
      <w:r w:rsidR="007E0F77">
        <w:rPr>
          <w:rFonts w:eastAsia="ＭＳ 明朝" w:hint="eastAsia"/>
          <w:iCs/>
          <w:lang w:eastAsia="ja-JP"/>
        </w:rPr>
        <w:t>,</w:t>
      </w:r>
      <w:r w:rsidR="00603915" w:rsidRPr="00603915">
        <w:rPr>
          <w:rFonts w:eastAsia="ＭＳ 明朝"/>
          <w:iCs/>
          <w:lang w:eastAsia="ja-JP"/>
        </w:rPr>
        <w:t xml:space="preserve"> </w:t>
      </w:r>
      <w:r w:rsidR="00911371">
        <w:rPr>
          <w:rFonts w:eastAsia="ＭＳ 明朝" w:hint="eastAsia"/>
          <w:lang w:eastAsia="ja-JP"/>
        </w:rPr>
        <w:t xml:space="preserve">after the correlation process, </w:t>
      </w:r>
      <w:r w:rsidRPr="007416EF">
        <w:rPr>
          <w:rFonts w:eastAsia="ＭＳ 明朝"/>
          <w:lang w:eastAsia="ja-JP"/>
        </w:rPr>
        <w:t>can be expressed a</w:t>
      </w:r>
      <w:r>
        <w:rPr>
          <w:rFonts w:eastAsia="ＭＳ 明朝" w:hint="eastAsia"/>
          <w:lang w:eastAsia="ja-JP"/>
        </w:rPr>
        <w:t>s</w:t>
      </w:r>
    </w:p>
    <w:p w14:paraId="239A8D3C" w14:textId="5621B0A0" w:rsidR="003E2ECD" w:rsidRDefault="003E2ECD" w:rsidP="000E1720">
      <w:pPr>
        <w:rPr>
          <w:rFonts w:eastAsia="ＭＳ 明朝"/>
          <w:lang w:eastAsia="ja-JP"/>
        </w:rPr>
      </w:pPr>
      <m:oMathPara>
        <m:oMath>
          <m:r>
            <w:rPr>
              <w:rFonts w:ascii="Cambria Math" w:eastAsia="ＭＳ 明朝" w:hAnsi="Cambria Math"/>
              <w:lang w:eastAsia="ja-JP"/>
            </w:rPr>
            <m:t>E</m:t>
          </m:r>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e>
          </m:d>
          <m:r>
            <w:rPr>
              <w:rFonts w:ascii="Cambria Math" w:eastAsia="ＭＳ 明朝" w:hAnsi="Cambria Math"/>
              <w:lang w:eastAsia="ja-JP"/>
            </w:rPr>
            <m:t>=</m:t>
          </m:r>
          <m:nary>
            <m:naryPr>
              <m:chr m:val="∑"/>
              <m:ctrlPr>
                <w:rPr>
                  <w:rFonts w:ascii="Cambria Math" w:eastAsia="ＭＳ 明朝" w:hAnsi="Cambria Math"/>
                  <w:i/>
                  <w:iCs/>
                  <w:lang w:eastAsia="ja-JP"/>
                </w:rPr>
              </m:ctrlPr>
            </m:naryPr>
            <m:sub>
              <m:r>
                <w:rPr>
                  <w:rFonts w:ascii="Cambria Math" w:eastAsia="ＭＳ 明朝" w:hAnsi="Cambria Math"/>
                  <w:lang w:eastAsia="ja-JP"/>
                </w:rPr>
                <m:t>s=1</m:t>
              </m:r>
            </m:sub>
            <m:sup>
              <m:r>
                <w:rPr>
                  <w:rFonts w:ascii="Cambria Math" w:eastAsia="ＭＳ 明朝" w:hAnsi="Cambria Math"/>
                  <w:lang w:eastAsia="ja-JP"/>
                </w:rPr>
                <m:t>M</m:t>
              </m:r>
            </m:sup>
            <m:e>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A</m:t>
                      </m:r>
                    </m:e>
                    <m:sub>
                      <m:r>
                        <w:rPr>
                          <w:rFonts w:ascii="Cambria Math" w:eastAsia="ＭＳ 明朝" w:hAnsi="Cambria Math"/>
                          <w:lang w:eastAsia="ja-JP"/>
                        </w:rPr>
                        <m:t>s</m:t>
                      </m:r>
                    </m:sub>
                  </m:sSub>
                </m:num>
                <m:den>
                  <m:d>
                    <m:dPr>
                      <m:begChr m:val="|"/>
                      <m:endChr m:val="|"/>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den>
              </m:f>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f>
                    <m:fPr>
                      <m:ctrlPr>
                        <w:rPr>
                          <w:rFonts w:ascii="Cambria Math" w:eastAsia="ＭＳ 明朝" w:hAnsi="Cambria Math"/>
                          <w:i/>
                          <w:iCs/>
                          <w:lang w:eastAsia="ja-JP"/>
                        </w:rPr>
                      </m:ctrlPr>
                    </m:fPr>
                    <m:num>
                      <m:r>
                        <w:rPr>
                          <w:rFonts w:ascii="Cambria Math" w:eastAsia="ＭＳ 明朝" w:hAnsi="Cambria Math"/>
                          <w:lang w:eastAsia="ja-JP"/>
                        </w:rPr>
                        <m:t>2π</m:t>
                      </m:r>
                      <m:d>
                        <m:dPr>
                          <m:ctrlPr>
                            <w:rPr>
                              <w:rFonts w:ascii="Cambria Math" w:eastAsia="ＭＳ 明朝" w:hAnsi="Cambria Math"/>
                              <w:i/>
                              <w:iCs/>
                              <w:lang w:eastAsia="ja-JP"/>
                            </w:rPr>
                          </m:ctrlPr>
                        </m:dPr>
                        <m:e>
                          <m:d>
                            <m:dPr>
                              <m:begChr m:val="|"/>
                              <m:endChr m:val="|"/>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F</m:t>
                                  </m:r>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e>
                      </m:d>
                    </m:num>
                    <m:den>
                      <m:r>
                        <w:rPr>
                          <w:rFonts w:ascii="Cambria Math" w:eastAsia="ＭＳ 明朝" w:hAnsi="Cambria Math"/>
                          <w:lang w:eastAsia="ja-JP"/>
                        </w:rPr>
                        <m:t>λ</m:t>
                      </m:r>
                    </m:den>
                  </m:f>
                </m:sup>
              </m:sSup>
            </m:e>
          </m:nary>
          <m:r>
            <w:rPr>
              <w:rFonts w:ascii="Cambria Math" w:eastAsia="ＭＳ 明朝" w:hAnsi="Cambria Math"/>
              <w:lang w:eastAsia="ja-JP"/>
            </w:rPr>
            <m:t>∙</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m:rPr>
                      <m:sty m:val="p"/>
                    </m:rPr>
                    <w:rPr>
                      <w:rFonts w:ascii="Cambria Math" w:eastAsia="ＭＳ 明朝" w:hAnsi="Cambria Math"/>
                      <w:lang w:eastAsia="ja-JP"/>
                    </w:rPr>
                    <m:t>tx</m:t>
                  </m:r>
                </m:sub>
              </m:sSub>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m:rPr>
                      <m:sty m:val="p"/>
                    </m:rPr>
                    <w:rPr>
                      <w:rFonts w:ascii="Cambria Math" w:eastAsia="ＭＳ 明朝" w:hAnsi="Cambria Math"/>
                      <w:lang w:eastAsia="ja-JP"/>
                    </w:rPr>
                    <m:t>rx</m:t>
                  </m:r>
                </m:sub>
              </m:sSub>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w:rPr>
                          <w:rFonts w:ascii="Cambria Math" w:eastAsia="ＭＳ 明朝" w:hAnsi="Cambria Math"/>
                          <w:lang w:eastAsia="ja-JP"/>
                        </w:rPr>
                        <m:t>'</m:t>
                      </m:r>
                    </m:sup>
                  </m:sSubSup>
                </m:e>
              </m:d>
            </m:e>
          </m:d>
        </m:oMath>
      </m:oMathPara>
    </w:p>
    <w:p w14:paraId="7D387652" w14:textId="179A4194" w:rsidR="007416EF" w:rsidRDefault="007416EF" w:rsidP="000E1720">
      <w:pPr>
        <w:rPr>
          <w:rFonts w:eastAsia="ＭＳ 明朝"/>
          <w:lang w:eastAsia="ja-JP"/>
        </w:rPr>
      </w:pPr>
      <w:r w:rsidRPr="007416EF">
        <w:rPr>
          <w:rFonts w:eastAsia="ＭＳ 明朝"/>
          <w:lang w:eastAsia="ja-JP"/>
        </w:rPr>
        <w:t xml:space="preserve">where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m:rPr>
                <m:sty m:val="p"/>
              </m:rPr>
              <w:rPr>
                <w:rFonts w:ascii="Cambria Math" w:eastAsia="ＭＳ 明朝" w:hAnsi="Cambria Math"/>
                <w:lang w:eastAsia="ja-JP"/>
              </w:rPr>
              <m:t>rx</m:t>
            </m:r>
          </m:sub>
        </m:sSub>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w:rPr>
                    <w:rFonts w:ascii="Cambria Math" w:eastAsia="ＭＳ 明朝" w:hAnsi="Cambria Math"/>
                    <w:lang w:eastAsia="ja-JP"/>
                  </w:rPr>
                  <m:t>'</m:t>
                </m:r>
              </m:sup>
            </m:sSubSup>
          </m:e>
        </m:d>
      </m:oMath>
      <w:r w:rsidRPr="007416EF">
        <w:rPr>
          <w:rFonts w:eastAsia="ＭＳ 明朝"/>
          <w:lang w:eastAsia="ja-JP"/>
        </w:rPr>
        <w:t xml:space="preserve"> is the vector electric field that a </w:t>
      </w:r>
      <w:r w:rsidR="003E2ECD">
        <w:rPr>
          <w:rFonts w:eastAsia="ＭＳ 明朝" w:hint="eastAsia"/>
          <w:lang w:eastAsia="ja-JP"/>
        </w:rPr>
        <w:t>receive</w:t>
      </w:r>
      <w:r w:rsidRPr="007416EF">
        <w:rPr>
          <w:rFonts w:eastAsia="ＭＳ 明朝"/>
          <w:lang w:eastAsia="ja-JP"/>
        </w:rPr>
        <w:t xml:space="preserve"> array </w:t>
      </w:r>
      <w:r w:rsidR="00F00DC0">
        <w:rPr>
          <w:rFonts w:eastAsia="ＭＳ 明朝" w:hint="eastAsia"/>
          <w:lang w:eastAsia="ja-JP"/>
        </w:rPr>
        <w:t>antenna</w:t>
      </w:r>
      <w:r w:rsidRPr="007416EF">
        <w:rPr>
          <w:rFonts w:eastAsia="ＭＳ 明朝"/>
          <w:lang w:eastAsia="ja-JP"/>
        </w:rPr>
        <w:t xml:space="preserve"> located at the origin of the coordinate system would radiate, containing </w:t>
      </w:r>
      <w:r w:rsidR="003E2ECD">
        <w:rPr>
          <w:rFonts w:eastAsia="ＭＳ 明朝" w:hint="eastAsia"/>
          <w:lang w:eastAsia="ja-JP"/>
        </w:rPr>
        <w:t>receive</w:t>
      </w:r>
      <w:r w:rsidRPr="007416EF">
        <w:rPr>
          <w:rFonts w:eastAsia="ＭＳ 明朝"/>
          <w:lang w:eastAsia="ja-JP"/>
        </w:rPr>
        <w:t xml:space="preserve"> array </w:t>
      </w:r>
      <w:r w:rsidR="00F00DC0">
        <w:rPr>
          <w:rFonts w:eastAsia="ＭＳ 明朝" w:hint="eastAsia"/>
          <w:lang w:eastAsia="ja-JP"/>
        </w:rPr>
        <w:t>antenna</w:t>
      </w:r>
      <w:r w:rsidRPr="007416EF">
        <w:rPr>
          <w:rFonts w:eastAsia="ＭＳ 明朝"/>
          <w:lang w:eastAsia="ja-JP"/>
        </w:rPr>
        <w:t xml:space="preserve"> pattern, </w:t>
      </w:r>
      <w:r w:rsidR="003E2ECD">
        <w:rPr>
          <w:rFonts w:eastAsia="ＭＳ 明朝" w:hint="eastAsia"/>
          <w:lang w:eastAsia="ja-JP"/>
        </w:rPr>
        <w:t>receive</w:t>
      </w:r>
      <w:r w:rsidRPr="007416EF">
        <w:rPr>
          <w:rFonts w:eastAsia="ＭＳ 明朝"/>
          <w:lang w:eastAsia="ja-JP"/>
        </w:rPr>
        <w:t xml:space="preserve"> polarization and </w:t>
      </w:r>
      <w:r w:rsidR="003E2ECD">
        <w:rPr>
          <w:rFonts w:eastAsia="ＭＳ 明朝" w:hint="eastAsia"/>
          <w:lang w:eastAsia="ja-JP"/>
        </w:rPr>
        <w:t>receive</w:t>
      </w:r>
      <w:r w:rsidRPr="007416EF">
        <w:rPr>
          <w:rFonts w:eastAsia="ＭＳ 明朝"/>
          <w:lang w:eastAsia="ja-JP"/>
        </w:rPr>
        <w:t xml:space="preserve"> orientation</w:t>
      </w:r>
      <w:r w:rsidR="003E2ECD">
        <w:rPr>
          <w:rFonts w:eastAsia="ＭＳ 明朝" w:hint="eastAsia"/>
          <w:lang w:eastAsia="ja-JP"/>
        </w:rPr>
        <w:t xml:space="preserve">, and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w:rPr>
                <w:rFonts w:ascii="Cambria Math" w:eastAsia="ＭＳ 明朝" w:hAnsi="Cambria Math"/>
                <w:lang w:eastAsia="ja-JP"/>
              </w:rPr>
              <m:t>'</m:t>
            </m:r>
          </m:sup>
        </m:sSubSup>
      </m:oMath>
      <w:r w:rsidR="003E2ECD">
        <w:rPr>
          <w:rFonts w:eastAsia="ＭＳ 明朝" w:hint="eastAsia"/>
          <w:lang w:eastAsia="ja-JP"/>
        </w:rPr>
        <w:t xml:space="preserve"> </w:t>
      </w:r>
      <w:r w:rsidR="003E2ECD">
        <w:rPr>
          <w:rFonts w:eastAsia="ＭＳ 明朝" w:hint="eastAsia"/>
          <w:iCs/>
          <w:lang w:eastAsia="ja-JP"/>
        </w:rPr>
        <w:t xml:space="preserve">is </w:t>
      </w:r>
      <w:r w:rsidR="003E2ECD" w:rsidRPr="00603915">
        <w:rPr>
          <w:rFonts w:eastAsia="ＭＳ 明朝"/>
          <w:iCs/>
          <w:lang w:eastAsia="ja-JP"/>
        </w:rPr>
        <w:t xml:space="preserve">the orientation of the </w:t>
      </w:r>
      <m:oMath>
        <m:r>
          <w:rPr>
            <w:rFonts w:ascii="Cambria Math" w:eastAsia="ＭＳ 明朝" w:hAnsi="Cambria Math"/>
            <w:lang w:eastAsia="ja-JP"/>
          </w:rPr>
          <m:t>u</m:t>
        </m:r>
      </m:oMath>
      <w:r w:rsidR="003E2ECD" w:rsidRPr="00603915">
        <w:rPr>
          <w:rFonts w:eastAsia="ＭＳ 明朝"/>
          <w:iCs/>
          <w:lang w:eastAsia="ja-JP"/>
        </w:rPr>
        <w:t xml:space="preserve">-th </w:t>
      </w:r>
      <w:r w:rsidR="003E2ECD">
        <w:rPr>
          <w:rFonts w:eastAsia="ＭＳ 明朝" w:hint="eastAsia"/>
          <w:iCs/>
          <w:lang w:eastAsia="ja-JP"/>
        </w:rPr>
        <w:t>receive antenna</w:t>
      </w:r>
      <w:r w:rsidR="000F700B" w:rsidRPr="000F700B">
        <w:rPr>
          <w:rFonts w:eastAsia="ＭＳ 明朝"/>
          <w:lang w:eastAsia="ja-JP"/>
        </w:rPr>
        <w:t>.</w:t>
      </w:r>
    </w:p>
    <w:p w14:paraId="7AC8AD94" w14:textId="000AB66F" w:rsidR="00CA15AF" w:rsidRDefault="003E2ECD" w:rsidP="000E1720">
      <w:pPr>
        <w:rPr>
          <w:rFonts w:eastAsia="ＭＳ 明朝"/>
          <w:lang w:eastAsia="ja-JP"/>
        </w:rPr>
      </w:pPr>
      <w:r>
        <w:rPr>
          <w:rFonts w:eastAsia="ＭＳ 明朝" w:hint="eastAsia"/>
          <w:lang w:eastAsia="ja-JP"/>
        </w:rPr>
        <w:t>It ca</w:t>
      </w:r>
      <w:r w:rsidR="009A1782">
        <w:rPr>
          <w:rFonts w:eastAsia="ＭＳ 明朝" w:hint="eastAsia"/>
          <w:lang w:eastAsia="ja-JP"/>
        </w:rPr>
        <w:t xml:space="preserve">n be observed that if </w:t>
      </w:r>
      <w:r w:rsidR="00422BBC">
        <w:rPr>
          <w:rFonts w:eastAsia="ＭＳ 明朝" w:hint="eastAsia"/>
          <w:lang w:eastAsia="ja-JP"/>
        </w:rPr>
        <w:t xml:space="preserve">the receive point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oMath>
      <w:r w:rsidR="00422BBC">
        <w:rPr>
          <w:rFonts w:eastAsia="ＭＳ 明朝" w:hint="eastAsia"/>
          <w:iCs/>
          <w:lang w:eastAsia="ja-JP"/>
        </w:rPr>
        <w:t xml:space="preserve"> is the same as the focal point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F</m:t>
            </m:r>
          </m:sub>
        </m:sSub>
      </m:oMath>
      <w:r w:rsidR="00AA265A">
        <w:rPr>
          <w:rFonts w:eastAsia="ＭＳ 明朝" w:hint="eastAsia"/>
          <w:iCs/>
          <w:lang w:eastAsia="ja-JP"/>
        </w:rPr>
        <w:t xml:space="preserve">, i.e.,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F</m:t>
            </m:r>
          </m:sub>
        </m:sSub>
      </m:oMath>
      <w:r w:rsidR="00422BBC">
        <w:rPr>
          <w:rFonts w:eastAsia="ＭＳ 明朝" w:hint="eastAsia"/>
          <w:iCs/>
          <w:lang w:eastAsia="ja-JP"/>
        </w:rPr>
        <w:t xml:space="preserve">, the </w:t>
      </w:r>
      <w:r w:rsidR="005D3C00">
        <w:rPr>
          <w:rFonts w:eastAsia="ＭＳ 明朝" w:hint="eastAsia"/>
          <w:iCs/>
          <w:lang w:eastAsia="ja-JP"/>
        </w:rPr>
        <w:t xml:space="preserve">phase of the </w:t>
      </w:r>
      <w:r w:rsidR="00422BBC" w:rsidRPr="007416EF">
        <w:rPr>
          <w:rFonts w:eastAsia="ＭＳ 明朝"/>
          <w:lang w:eastAsia="ja-JP"/>
        </w:rPr>
        <w:t>electric field</w:t>
      </w:r>
      <w:r w:rsidR="00422BBC">
        <w:rPr>
          <w:rFonts w:eastAsia="ＭＳ 明朝" w:hint="eastAsia"/>
          <w:lang w:eastAsia="ja-JP"/>
        </w:rPr>
        <w:t xml:space="preserve"> </w:t>
      </w:r>
      <w:r w:rsidR="00911371">
        <w:rPr>
          <w:rFonts w:eastAsia="ＭＳ 明朝" w:hint="eastAsia"/>
          <w:lang w:eastAsia="ja-JP"/>
        </w:rPr>
        <w:t xml:space="preserve">in near-field region </w:t>
      </w:r>
      <w:r w:rsidR="00045C17">
        <w:rPr>
          <w:rFonts w:eastAsia="ＭＳ 明朝" w:hint="eastAsia"/>
          <w:lang w:eastAsia="ja-JP"/>
        </w:rPr>
        <w:t>can</w:t>
      </w:r>
      <w:r w:rsidR="00422BBC">
        <w:rPr>
          <w:rFonts w:eastAsia="ＭＳ 明朝" w:hint="eastAsia"/>
          <w:lang w:eastAsia="ja-JP"/>
        </w:rPr>
        <w:t xml:space="preserve"> be fully</w:t>
      </w:r>
      <w:r w:rsidR="005D3C00">
        <w:rPr>
          <w:rFonts w:eastAsia="ＭＳ 明朝" w:hint="eastAsia"/>
          <w:lang w:eastAsia="ja-JP"/>
        </w:rPr>
        <w:t xml:space="preserve"> </w:t>
      </w:r>
      <w:r w:rsidR="00422BBC">
        <w:rPr>
          <w:rFonts w:eastAsia="ＭＳ 明朝" w:hint="eastAsia"/>
          <w:lang w:eastAsia="ja-JP"/>
        </w:rPr>
        <w:t xml:space="preserve">compensated. </w:t>
      </w:r>
      <w:r w:rsidR="00CA15AF">
        <w:rPr>
          <w:rFonts w:eastAsia="ＭＳ 明朝"/>
          <w:lang w:eastAsia="ja-JP"/>
        </w:rPr>
        <w:t>B</w:t>
      </w:r>
      <w:r w:rsidR="00CA15AF">
        <w:rPr>
          <w:rFonts w:eastAsia="ＭＳ 明朝" w:hint="eastAsia"/>
          <w:lang w:eastAsia="ja-JP"/>
        </w:rPr>
        <w:t>esides, if the difference of amplitude between the paired links is</w:t>
      </w:r>
      <w:r w:rsidR="00911371">
        <w:rPr>
          <w:rFonts w:eastAsia="ＭＳ 明朝" w:hint="eastAsia"/>
          <w:lang w:eastAsia="ja-JP"/>
        </w:rPr>
        <w:t xml:space="preserve"> further</w:t>
      </w:r>
      <w:r w:rsidR="00CA15AF">
        <w:rPr>
          <w:rFonts w:eastAsia="ＭＳ 明朝" w:hint="eastAsia"/>
          <w:lang w:eastAsia="ja-JP"/>
        </w:rPr>
        <w:t xml:space="preserve"> compensated on top of the phase, this pre-processing offers the best beamfocusing solution</w:t>
      </w:r>
      <w:r w:rsidR="0025382B">
        <w:rPr>
          <w:rFonts w:eastAsia="ＭＳ 明朝" w:hint="eastAsia"/>
          <w:lang w:eastAsia="ja-JP"/>
        </w:rPr>
        <w:t xml:space="preserve"> towards MIMO </w:t>
      </w:r>
      <w:r w:rsidR="00BD0995">
        <w:rPr>
          <w:rFonts w:eastAsia="ＭＳ 明朝" w:hint="eastAsia"/>
          <w:lang w:eastAsia="ja-JP"/>
        </w:rPr>
        <w:t xml:space="preserve">array </w:t>
      </w:r>
      <w:r w:rsidR="00BD0995">
        <w:rPr>
          <w:rFonts w:eastAsia="ＭＳ 明朝"/>
          <w:lang w:eastAsia="ja-JP"/>
        </w:rPr>
        <w:t>antenna</w:t>
      </w:r>
      <w:r w:rsidR="00BD0995">
        <w:rPr>
          <w:rFonts w:eastAsia="ＭＳ 明朝" w:hint="eastAsia"/>
          <w:lang w:eastAsia="ja-JP"/>
        </w:rPr>
        <w:t xml:space="preserve"> </w:t>
      </w:r>
      <w:r w:rsidR="0025382B">
        <w:rPr>
          <w:rFonts w:eastAsia="ＭＳ 明朝" w:hint="eastAsia"/>
          <w:lang w:eastAsia="ja-JP"/>
        </w:rPr>
        <w:t>system</w:t>
      </w:r>
      <w:r w:rsidR="00CA15AF">
        <w:rPr>
          <w:rFonts w:eastAsia="ＭＳ 明朝" w:hint="eastAsia"/>
          <w:lang w:eastAsia="ja-JP"/>
        </w:rPr>
        <w:t>.</w:t>
      </w:r>
    </w:p>
    <w:p w14:paraId="4352724D" w14:textId="0B9F05D4" w:rsidR="00045C17" w:rsidRDefault="005D3C00" w:rsidP="000E1720">
      <w:pPr>
        <w:rPr>
          <w:rFonts w:eastAsia="ＭＳ 明朝"/>
          <w:lang w:eastAsia="ja-JP"/>
        </w:rPr>
      </w:pPr>
      <w:r>
        <w:rPr>
          <w:rFonts w:eastAsia="ＭＳ 明朝" w:hint="eastAsia"/>
          <w:lang w:eastAsia="ja-JP"/>
        </w:rPr>
        <w:t>A</w:t>
      </w:r>
      <w:r>
        <w:rPr>
          <w:rFonts w:eastAsia="ＭＳ 明朝"/>
          <w:lang w:eastAsia="ja-JP"/>
        </w:rPr>
        <w:t xml:space="preserve">ccording to the definition of </w:t>
      </w:r>
      <w:r>
        <w:rPr>
          <w:rFonts w:eastAsia="ＭＳ 明朝" w:hint="eastAsia"/>
          <w:lang w:eastAsia="ja-JP"/>
        </w:rPr>
        <w:t xml:space="preserve">the electromagnetic field intensity from the perspective of amplitude, </w:t>
      </w:r>
      <w:r w:rsidR="00BD0995">
        <w:rPr>
          <w:rFonts w:eastAsia="ＭＳ 明朝" w:hint="eastAsia"/>
          <w:lang w:eastAsia="ja-JP"/>
        </w:rPr>
        <w:t>however</w:t>
      </w:r>
      <w:r>
        <w:rPr>
          <w:rFonts w:eastAsia="ＭＳ 明朝" w:hint="eastAsia"/>
          <w:lang w:eastAsia="ja-JP"/>
        </w:rPr>
        <w:t xml:space="preserve">, </w:t>
      </w:r>
      <w:r>
        <w:rPr>
          <w:rFonts w:eastAsia="ＭＳ 明朝"/>
          <w:iCs/>
        </w:rPr>
        <w:t>it is believed that the distance between the transmit and the receive element</w:t>
      </w:r>
      <w:r>
        <w:rPr>
          <w:rFonts w:eastAsia="ＭＳ 明朝" w:hint="eastAsia"/>
          <w:iCs/>
          <w:lang w:eastAsia="ja-JP"/>
        </w:rPr>
        <w:t>s</w:t>
      </w:r>
      <w:r>
        <w:rPr>
          <w:rFonts w:eastAsia="ＭＳ 明朝"/>
          <w:iCs/>
        </w:rPr>
        <w:t xml:space="preserve"> can be approximated to be </w:t>
      </w:r>
      <m:oMath>
        <m:d>
          <m:dPr>
            <m:begChr m:val="|"/>
            <m:endChr m:val="|"/>
            <m:ctrlPr>
              <w:rPr>
                <w:rFonts w:ascii="Cambria Math" w:eastAsiaTheme="minorEastAsia" w:hAnsi="Cambria Math"/>
                <w:i/>
                <w:iCs/>
                <w:lang w:eastAsia="zh-CN"/>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e>
        </m:d>
      </m:oMath>
      <w:r>
        <w:rPr>
          <w:rFonts w:eastAsia="ＭＳ 明朝"/>
          <w:iCs/>
          <w:lang w:eastAsia="ja-JP"/>
        </w:rPr>
        <w:t>. This is because</w:t>
      </w:r>
      <w:r>
        <w:rPr>
          <w:rFonts w:eastAsia="ＭＳ 明朝" w:hint="eastAsia"/>
          <w:iCs/>
          <w:lang w:eastAsia="ja-JP"/>
        </w:rPr>
        <w:t xml:space="preserve"> in theory,</w:t>
      </w:r>
      <w:r>
        <w:rPr>
          <w:rFonts w:eastAsia="ＭＳ 明朝"/>
          <w:iCs/>
          <w:lang w:eastAsia="ja-JP"/>
        </w:rPr>
        <w:t xml:space="preserve"> </w:t>
      </w:r>
      <w:r>
        <w:rPr>
          <w:rFonts w:eastAsia="ＭＳ 明朝" w:hint="eastAsia"/>
          <w:iCs/>
          <w:lang w:eastAsia="ja-JP"/>
        </w:rPr>
        <w:t xml:space="preserve">with a limited difference between the links, the levels of the amplitude </w:t>
      </w:r>
      <w:r>
        <w:rPr>
          <w:rFonts w:eastAsia="ＭＳ 明朝"/>
          <w:iCs/>
          <w:lang w:eastAsia="ja-JP"/>
        </w:rPr>
        <w:t xml:space="preserve">in the </w:t>
      </w:r>
      <w:r w:rsidRPr="00347540">
        <w:rPr>
          <w:rFonts w:eastAsia="ＭＳ 明朝"/>
          <w:iCs/>
          <w:lang w:eastAsia="ja-JP"/>
        </w:rPr>
        <w:t>radiating near-field</w:t>
      </w:r>
      <w:r>
        <w:rPr>
          <w:rFonts w:eastAsia="ＭＳ 明朝" w:hint="eastAsia"/>
          <w:iCs/>
          <w:lang w:eastAsia="ja-JP"/>
        </w:rPr>
        <w:t xml:space="preserve"> do not vary too much, and </w:t>
      </w:r>
      <w:r>
        <w:rPr>
          <w:rFonts w:eastAsia="ＭＳ 明朝"/>
          <w:iCs/>
          <w:lang w:eastAsia="ja-JP"/>
        </w:rPr>
        <w:t xml:space="preserve">the distribution of </w:t>
      </w:r>
      <w:r w:rsidRPr="00347540">
        <w:rPr>
          <w:rFonts w:eastAsia="ＭＳ 明朝"/>
          <w:iCs/>
          <w:lang w:eastAsia="ja-JP"/>
        </w:rPr>
        <w:t>amplitudes</w:t>
      </w:r>
      <w:r>
        <w:rPr>
          <w:rFonts w:eastAsia="ＭＳ 明朝"/>
          <w:iCs/>
          <w:lang w:eastAsia="ja-JP"/>
        </w:rPr>
        <w:t xml:space="preserve"> can be uniformly modeled</w:t>
      </w:r>
      <w:r>
        <w:rPr>
          <w:rFonts w:eastAsia="ＭＳ 明朝" w:hint="eastAsia"/>
          <w:iCs/>
          <w:lang w:eastAsia="ja-JP"/>
        </w:rPr>
        <w:t xml:space="preserve"> </w:t>
      </w:r>
      <w:r>
        <w:rPr>
          <w:rFonts w:eastAsia="ＭＳ 明朝"/>
          <w:iCs/>
          <w:lang w:eastAsia="ja-JP"/>
        </w:rPr>
        <w:fldChar w:fldCharType="begin"/>
      </w:r>
      <w:r>
        <w:rPr>
          <w:rFonts w:eastAsia="ＭＳ 明朝"/>
          <w:iCs/>
          <w:lang w:eastAsia="ja-JP"/>
        </w:rPr>
        <w:instrText xml:space="preserve"> </w:instrText>
      </w:r>
      <w:r>
        <w:rPr>
          <w:rFonts w:eastAsia="ＭＳ 明朝" w:hint="eastAsia"/>
          <w:iCs/>
          <w:lang w:eastAsia="ja-JP"/>
        </w:rPr>
        <w:instrText>REF _Ref156326289 \n \h</w:instrText>
      </w:r>
      <w:r>
        <w:rPr>
          <w:rFonts w:eastAsia="ＭＳ 明朝"/>
          <w:iCs/>
          <w:lang w:eastAsia="ja-JP"/>
        </w:rPr>
        <w:instrText xml:space="preserve"> </w:instrText>
      </w:r>
      <w:r>
        <w:rPr>
          <w:rFonts w:eastAsia="ＭＳ 明朝"/>
          <w:iCs/>
          <w:lang w:eastAsia="ja-JP"/>
        </w:rPr>
      </w:r>
      <w:r>
        <w:rPr>
          <w:rFonts w:eastAsia="ＭＳ 明朝"/>
          <w:iCs/>
          <w:lang w:eastAsia="ja-JP"/>
        </w:rPr>
        <w:fldChar w:fldCharType="separate"/>
      </w:r>
      <w:r w:rsidR="00BC3262">
        <w:rPr>
          <w:rFonts w:eastAsia="ＭＳ 明朝"/>
          <w:iCs/>
          <w:lang w:eastAsia="ja-JP"/>
        </w:rPr>
        <w:t>[5]</w:t>
      </w:r>
      <w:r>
        <w:rPr>
          <w:rFonts w:eastAsia="ＭＳ 明朝"/>
          <w:iCs/>
          <w:lang w:eastAsia="ja-JP"/>
        </w:rPr>
        <w:fldChar w:fldCharType="end"/>
      </w:r>
      <w:r>
        <w:rPr>
          <w:rFonts w:eastAsia="ＭＳ 明朝"/>
          <w:iCs/>
          <w:lang w:eastAsia="ja-JP"/>
        </w:rPr>
        <w:t>.</w:t>
      </w:r>
    </w:p>
    <w:p w14:paraId="5E1719D6" w14:textId="422E4EAB" w:rsidR="005D3C00" w:rsidRDefault="005D3C00" w:rsidP="000E1720">
      <w:pPr>
        <w:rPr>
          <w:rFonts w:eastAsia="ＭＳ 明朝"/>
          <w:lang w:eastAsia="ja-JP"/>
        </w:rPr>
      </w:pPr>
      <w:r>
        <w:rPr>
          <w:rFonts w:eastAsia="ＭＳ 明朝" w:hint="eastAsia"/>
          <w:lang w:eastAsia="ja-JP"/>
        </w:rPr>
        <w:t xml:space="preserve">This </w:t>
      </w:r>
      <w:r w:rsidR="00CA15AF">
        <w:rPr>
          <w:rFonts w:eastAsia="ＭＳ 明朝" w:hint="eastAsia"/>
          <w:lang w:eastAsia="ja-JP"/>
        </w:rPr>
        <w:t xml:space="preserve">can be </w:t>
      </w:r>
      <w:r w:rsidR="00CA15AF">
        <w:rPr>
          <w:rFonts w:eastAsia="ＭＳ 明朝"/>
          <w:lang w:eastAsia="ja-JP"/>
        </w:rPr>
        <w:t>inferred</w:t>
      </w:r>
      <w:r>
        <w:rPr>
          <w:rFonts w:eastAsia="ＭＳ 明朝" w:hint="eastAsia"/>
          <w:lang w:eastAsia="ja-JP"/>
        </w:rPr>
        <w:t xml:space="preserve"> that, with</w:t>
      </w:r>
      <w:r w:rsidRPr="005D3C00">
        <w:rPr>
          <w:rFonts w:eastAsia="ＭＳ 明朝" w:hint="eastAsia"/>
          <w:lang w:eastAsia="ja-JP"/>
        </w:rPr>
        <w:t xml:space="preserve"> </w:t>
      </w:r>
      <w:r>
        <w:rPr>
          <w:rFonts w:eastAsia="ＭＳ 明朝" w:hint="eastAsia"/>
          <w:lang w:eastAsia="ja-JP"/>
        </w:rPr>
        <w:t>the conjugate</w:t>
      </w:r>
      <w:r w:rsidRPr="000F700B">
        <w:rPr>
          <w:rFonts w:eastAsia="ＭＳ 明朝" w:hint="eastAsia"/>
          <w:bCs/>
          <w:lang w:eastAsia="ja-JP"/>
        </w:rPr>
        <w:t>-phase</w:t>
      </w:r>
      <w:r>
        <w:rPr>
          <w:rFonts w:eastAsia="ＭＳ 明朝" w:hint="eastAsia"/>
          <w:bCs/>
          <w:lang w:eastAsia="ja-JP"/>
        </w:rPr>
        <w:t xml:space="preserve"> approach,</w:t>
      </w:r>
      <w:r>
        <w:rPr>
          <w:rFonts w:eastAsia="ＭＳ 明朝" w:hint="eastAsia"/>
          <w:lang w:eastAsia="ja-JP"/>
        </w:rPr>
        <w:t xml:space="preserve"> the received power density of radiat</w:t>
      </w:r>
      <w:r w:rsidR="00045C17">
        <w:rPr>
          <w:rFonts w:eastAsia="ＭＳ 明朝" w:hint="eastAsia"/>
          <w:lang w:eastAsia="ja-JP"/>
        </w:rPr>
        <w:t>ing</w:t>
      </w:r>
      <w:r>
        <w:rPr>
          <w:rFonts w:eastAsia="ＭＳ 明朝" w:hint="eastAsia"/>
          <w:lang w:eastAsia="ja-JP"/>
        </w:rPr>
        <w:t xml:space="preserve"> wave can be maximized regardless of near-field or far-field</w:t>
      </w:r>
      <w:r w:rsidR="00634939">
        <w:rPr>
          <w:rFonts w:eastAsia="ＭＳ 明朝" w:hint="eastAsia"/>
          <w:lang w:eastAsia="ja-JP"/>
        </w:rPr>
        <w:t xml:space="preserve"> for array antenna</w:t>
      </w:r>
      <w:r w:rsidR="00045C17">
        <w:rPr>
          <w:rFonts w:eastAsia="ＭＳ 明朝" w:hint="eastAsia"/>
          <w:lang w:eastAsia="ja-JP"/>
        </w:rPr>
        <w:t xml:space="preserve">, and the outage </w:t>
      </w:r>
      <w:r w:rsidR="00D565A8">
        <w:rPr>
          <w:rFonts w:eastAsia="ＭＳ 明朝" w:hint="eastAsia"/>
          <w:lang w:eastAsia="ja-JP"/>
        </w:rPr>
        <w:t>problem due to the near-field no longer needs to be considered.</w:t>
      </w:r>
      <w:r w:rsidR="00D379E9">
        <w:rPr>
          <w:rFonts w:eastAsia="ＭＳ 明朝" w:hint="eastAsia"/>
          <w:lang w:eastAsia="ja-JP"/>
        </w:rPr>
        <w:t xml:space="preserve"> </w:t>
      </w:r>
      <w:r w:rsidR="00D379E9">
        <w:rPr>
          <w:rFonts w:eastAsia="ＭＳ 明朝"/>
          <w:lang w:eastAsia="ja-JP"/>
        </w:rPr>
        <w:t>I</w:t>
      </w:r>
      <w:r w:rsidR="00D379E9">
        <w:rPr>
          <w:rFonts w:eastAsia="ＭＳ 明朝" w:hint="eastAsia"/>
          <w:lang w:eastAsia="ja-JP"/>
        </w:rPr>
        <w:t xml:space="preserve">n other words, the </w:t>
      </w:r>
      <w:r w:rsidR="00D379E9">
        <w:rPr>
          <w:rFonts w:eastAsia="ＭＳ 明朝"/>
          <w:lang w:eastAsia="ja-JP"/>
        </w:rPr>
        <w:t>phenomenon</w:t>
      </w:r>
      <w:r w:rsidR="00D379E9">
        <w:rPr>
          <w:rFonts w:eastAsia="ＭＳ 明朝" w:hint="eastAsia"/>
          <w:lang w:eastAsia="ja-JP"/>
        </w:rPr>
        <w:t xml:space="preserve"> of the </w:t>
      </w:r>
      <w:proofErr w:type="gramStart"/>
      <w:r w:rsidR="00D379E9">
        <w:rPr>
          <w:rFonts w:eastAsia="ＭＳ 明朝" w:hint="eastAsia"/>
          <w:lang w:eastAsia="ja-JP"/>
        </w:rPr>
        <w:t>near-field</w:t>
      </w:r>
      <w:proofErr w:type="gramEnd"/>
      <w:r w:rsidR="00D379E9">
        <w:rPr>
          <w:rFonts w:eastAsia="ＭＳ 明朝" w:hint="eastAsia"/>
          <w:lang w:eastAsia="ja-JP"/>
        </w:rPr>
        <w:t xml:space="preserve"> in array antenna no longer occurs.</w:t>
      </w:r>
    </w:p>
    <w:p w14:paraId="675CE8C7" w14:textId="1C7CEDDC" w:rsidR="00D565A8" w:rsidRPr="00045C17" w:rsidRDefault="00045C17" w:rsidP="006A434A">
      <w:pPr>
        <w:pStyle w:val="observation"/>
      </w:pPr>
      <w:bookmarkStart w:id="9" w:name="_Ref166139451"/>
      <w:r>
        <w:t>W</w:t>
      </w:r>
      <w:r>
        <w:rPr>
          <w:rFonts w:hint="eastAsia"/>
        </w:rPr>
        <w:t>ith</w:t>
      </w:r>
      <w:r w:rsidRPr="005D3C00">
        <w:rPr>
          <w:rFonts w:hint="eastAsia"/>
        </w:rPr>
        <w:t xml:space="preserve"> </w:t>
      </w:r>
      <w:r>
        <w:rPr>
          <w:rFonts w:hint="eastAsia"/>
        </w:rPr>
        <w:t>the conjugate</w:t>
      </w:r>
      <w:r w:rsidRPr="00161B37">
        <w:rPr>
          <w:rFonts w:hint="eastAsia"/>
        </w:rPr>
        <w:t>-phase approach,</w:t>
      </w:r>
      <w:r>
        <w:rPr>
          <w:rFonts w:hint="eastAsia"/>
        </w:rPr>
        <w:t xml:space="preserve"> </w:t>
      </w:r>
      <w:r w:rsidRPr="00161B37">
        <w:rPr>
          <w:rFonts w:hint="eastAsia"/>
        </w:rPr>
        <w:t xml:space="preserve">the phase of the </w:t>
      </w:r>
      <w:r w:rsidRPr="007416EF">
        <w:t>electric field</w:t>
      </w:r>
      <w:r>
        <w:rPr>
          <w:rFonts w:hint="eastAsia"/>
        </w:rPr>
        <w:t xml:space="preserve"> can be fully compensated</w:t>
      </w:r>
      <w:r w:rsidR="00940266">
        <w:rPr>
          <w:rFonts w:hint="eastAsia"/>
        </w:rPr>
        <w:t xml:space="preserve">, </w:t>
      </w:r>
      <w:r>
        <w:rPr>
          <w:rFonts w:hint="eastAsia"/>
        </w:rPr>
        <w:t>the received power density of radiating wave can be maximized regardless of near-field or far-field for array antenna</w:t>
      </w:r>
      <w:r w:rsidR="00940266">
        <w:rPr>
          <w:rFonts w:hint="eastAsia"/>
        </w:rPr>
        <w:t xml:space="preserve">, and </w:t>
      </w:r>
      <w:r w:rsidR="00D565A8" w:rsidRPr="00161B37">
        <w:rPr>
          <w:rFonts w:hint="eastAsia"/>
        </w:rPr>
        <w:t>t</w:t>
      </w:r>
      <w:r w:rsidR="00D565A8">
        <w:rPr>
          <w:rFonts w:hint="eastAsia"/>
        </w:rPr>
        <w:t>he outage problem due to the near-field no longer needs to be considered.</w:t>
      </w:r>
      <w:bookmarkEnd w:id="9"/>
    </w:p>
    <w:p w14:paraId="2BF8EB80" w14:textId="77777777" w:rsidR="00045C17" w:rsidRPr="00D565A8" w:rsidRDefault="00045C17" w:rsidP="000E1720">
      <w:pPr>
        <w:rPr>
          <w:rFonts w:eastAsia="ＭＳ 明朝"/>
          <w:lang w:eastAsia="ja-JP"/>
        </w:rPr>
      </w:pPr>
    </w:p>
    <w:p w14:paraId="7F90DF19" w14:textId="57CB1F9D" w:rsidR="005D3C00" w:rsidRPr="005D3C00" w:rsidRDefault="002A0809" w:rsidP="000E1720">
      <w:pPr>
        <w:rPr>
          <w:rFonts w:eastAsia="ＭＳ 明朝"/>
          <w:lang w:eastAsia="ja-JP"/>
        </w:rPr>
      </w:pPr>
      <w:r>
        <w:rPr>
          <w:rFonts w:eastAsia="ＭＳ 明朝" w:hint="eastAsia"/>
          <w:lang w:eastAsia="ja-JP"/>
        </w:rPr>
        <w:t xml:space="preserve">To ensure </w:t>
      </w:r>
      <w:r w:rsidR="00045C17">
        <w:rPr>
          <w:rFonts w:eastAsia="ＭＳ 明朝" w:hint="eastAsia"/>
          <w:lang w:eastAsia="ja-JP"/>
        </w:rPr>
        <w:t xml:space="preserve">the </w:t>
      </w:r>
      <w:r>
        <w:rPr>
          <w:rFonts w:eastAsia="ＭＳ 明朝" w:hint="eastAsia"/>
          <w:lang w:eastAsia="ja-JP"/>
        </w:rPr>
        <w:t>future 6G solutions</w:t>
      </w:r>
      <w:r w:rsidR="00045C17">
        <w:rPr>
          <w:rFonts w:eastAsia="ＭＳ 明朝" w:hint="eastAsia"/>
          <w:lang w:eastAsia="ja-JP"/>
        </w:rPr>
        <w:t xml:space="preserve"> in near-field</w:t>
      </w:r>
      <w:r>
        <w:rPr>
          <w:rFonts w:eastAsia="ＭＳ 明朝" w:hint="eastAsia"/>
          <w:lang w:eastAsia="ja-JP"/>
        </w:rPr>
        <w:t xml:space="preserve">, </w:t>
      </w:r>
      <w:r w:rsidR="00045C17">
        <w:rPr>
          <w:rFonts w:eastAsia="ＭＳ 明朝" w:hint="eastAsia"/>
          <w:lang w:eastAsia="ja-JP"/>
        </w:rPr>
        <w:t xml:space="preserve">as we discussed in our </w:t>
      </w:r>
      <w:r w:rsidR="00045C17">
        <w:rPr>
          <w:rFonts w:eastAsia="ＭＳ 明朝"/>
          <w:lang w:eastAsia="ja-JP"/>
        </w:rPr>
        <w:t>contribution</w:t>
      </w:r>
      <w:r w:rsidR="00045C17">
        <w:rPr>
          <w:rFonts w:eastAsia="ＭＳ 明朝" w:hint="eastAsia"/>
          <w:lang w:eastAsia="ja-JP"/>
        </w:rPr>
        <w:t xml:space="preserve"> </w:t>
      </w:r>
      <w:r w:rsidR="00045C17">
        <w:rPr>
          <w:rFonts w:eastAsia="ＭＳ 明朝"/>
          <w:lang w:eastAsia="ja-JP"/>
        </w:rPr>
        <w:fldChar w:fldCharType="begin"/>
      </w:r>
      <w:r w:rsidR="00045C17">
        <w:rPr>
          <w:rFonts w:eastAsia="ＭＳ 明朝"/>
          <w:lang w:eastAsia="ja-JP"/>
        </w:rPr>
        <w:instrText xml:space="preserve"> </w:instrText>
      </w:r>
      <w:r w:rsidR="00045C17">
        <w:rPr>
          <w:rFonts w:eastAsia="ＭＳ 明朝" w:hint="eastAsia"/>
          <w:lang w:eastAsia="ja-JP"/>
        </w:rPr>
        <w:instrText>REF _Ref165277002 \n \h</w:instrText>
      </w:r>
      <w:r w:rsidR="00045C17">
        <w:rPr>
          <w:rFonts w:eastAsia="ＭＳ 明朝"/>
          <w:lang w:eastAsia="ja-JP"/>
        </w:rPr>
        <w:instrText xml:space="preserve"> </w:instrText>
      </w:r>
      <w:r w:rsidR="00045C17">
        <w:rPr>
          <w:rFonts w:eastAsia="ＭＳ 明朝"/>
          <w:lang w:eastAsia="ja-JP"/>
        </w:rPr>
      </w:r>
      <w:r w:rsidR="00045C17">
        <w:rPr>
          <w:rFonts w:eastAsia="ＭＳ 明朝"/>
          <w:lang w:eastAsia="ja-JP"/>
        </w:rPr>
        <w:fldChar w:fldCharType="separate"/>
      </w:r>
      <w:r w:rsidR="00BC3262">
        <w:rPr>
          <w:rFonts w:eastAsia="ＭＳ 明朝"/>
          <w:lang w:eastAsia="ja-JP"/>
        </w:rPr>
        <w:t>[3]</w:t>
      </w:r>
      <w:r w:rsidR="00045C17">
        <w:rPr>
          <w:rFonts w:eastAsia="ＭＳ 明朝"/>
          <w:lang w:eastAsia="ja-JP"/>
        </w:rPr>
        <w:fldChar w:fldCharType="end"/>
      </w:r>
      <w:r w:rsidR="00045C17">
        <w:rPr>
          <w:rFonts w:eastAsia="ＭＳ 明朝" w:hint="eastAsia"/>
          <w:lang w:eastAsia="ja-JP"/>
        </w:rPr>
        <w:t>, the</w:t>
      </w:r>
      <w:r>
        <w:rPr>
          <w:rFonts w:eastAsia="ＭＳ 明朝" w:hint="eastAsia"/>
          <w:lang w:eastAsia="ja-JP"/>
        </w:rPr>
        <w:t xml:space="preserve"> channel model </w:t>
      </w:r>
      <w:r w:rsidR="00F00DC0">
        <w:rPr>
          <w:rFonts w:eastAsia="ＭＳ 明朝" w:hint="eastAsia"/>
          <w:lang w:eastAsia="ja-JP"/>
        </w:rPr>
        <w:t>behaving</w:t>
      </w:r>
      <w:r>
        <w:rPr>
          <w:rFonts w:eastAsia="ＭＳ 明朝" w:hint="eastAsia"/>
          <w:lang w:eastAsia="ja-JP"/>
        </w:rPr>
        <w:t xml:space="preserve"> the un-</w:t>
      </w:r>
      <w:r w:rsidRPr="002A0809">
        <w:rPr>
          <w:rFonts w:eastAsia="ＭＳ 明朝"/>
          <w:lang w:eastAsia="ja-JP"/>
        </w:rPr>
        <w:t>parallel</w:t>
      </w:r>
      <w:r>
        <w:rPr>
          <w:rFonts w:eastAsia="ＭＳ 明朝" w:hint="eastAsia"/>
          <w:lang w:eastAsia="ja-JP"/>
        </w:rPr>
        <w:t xml:space="preserve"> element-paired channel link </w:t>
      </w:r>
      <w:r w:rsidR="008642C3">
        <w:rPr>
          <w:rFonts w:eastAsia="ＭＳ 明朝" w:hint="eastAsia"/>
          <w:lang w:eastAsia="ja-JP"/>
        </w:rPr>
        <w:t>is required</w:t>
      </w:r>
      <w:r w:rsidR="00045C17">
        <w:rPr>
          <w:rFonts w:eastAsia="ＭＳ 明朝" w:hint="eastAsia"/>
          <w:lang w:eastAsia="ja-JP"/>
        </w:rPr>
        <w:t>.</w:t>
      </w:r>
      <w:r w:rsidR="00CD583B">
        <w:rPr>
          <w:rFonts w:eastAsia="ＭＳ 明朝" w:hint="eastAsia"/>
          <w:lang w:eastAsia="ja-JP"/>
        </w:rPr>
        <w:t xml:space="preserve"> </w:t>
      </w:r>
      <w:r w:rsidR="00CD583B">
        <w:rPr>
          <w:rFonts w:eastAsia="ＭＳ 明朝"/>
          <w:lang w:eastAsia="ja-JP"/>
        </w:rPr>
        <w:t>I</w:t>
      </w:r>
      <w:r w:rsidR="00CD583B">
        <w:rPr>
          <w:rFonts w:eastAsia="ＭＳ 明朝" w:hint="eastAsia"/>
          <w:lang w:eastAsia="ja-JP"/>
        </w:rPr>
        <w:t>t is worth noting that the channel model with un-</w:t>
      </w:r>
      <w:r w:rsidR="00CD583B" w:rsidRPr="002A0809">
        <w:rPr>
          <w:rFonts w:eastAsia="ＭＳ 明朝"/>
          <w:lang w:eastAsia="ja-JP"/>
        </w:rPr>
        <w:t>parallel</w:t>
      </w:r>
      <w:r w:rsidR="00CD583B">
        <w:rPr>
          <w:rFonts w:eastAsia="ＭＳ 明朝" w:hint="eastAsia"/>
          <w:lang w:eastAsia="ja-JP"/>
        </w:rPr>
        <w:t xml:space="preserve"> element-paired channel link is not yet defined in TR38.901.</w:t>
      </w:r>
    </w:p>
    <w:p w14:paraId="65A53EE5" w14:textId="652001BB" w:rsidR="005D3616" w:rsidRPr="005D3616" w:rsidRDefault="005D3616" w:rsidP="000E1720">
      <w:pPr>
        <w:rPr>
          <w:rFonts w:eastAsia="ＭＳ 明朝"/>
          <w:lang w:eastAsia="ja-JP"/>
        </w:rPr>
      </w:pPr>
      <w:r>
        <w:rPr>
          <w:rFonts w:eastAsia="ＭＳ 明朝" w:hint="eastAsia"/>
          <w:lang w:eastAsia="ja-JP"/>
        </w:rPr>
        <w:t xml:space="preserve">In the agreement-6 listed in Section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_Ref165199314 \n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BC3262">
        <w:rPr>
          <w:rFonts w:eastAsia="ＭＳ 明朝"/>
          <w:lang w:eastAsia="ja-JP"/>
        </w:rPr>
        <w:t>1</w:t>
      </w:r>
      <w:r>
        <w:rPr>
          <w:rFonts w:eastAsia="ＭＳ 明朝"/>
          <w:lang w:eastAsia="ja-JP"/>
        </w:rPr>
        <w:fldChar w:fldCharType="end"/>
      </w:r>
      <w:r>
        <w:rPr>
          <w:rFonts w:eastAsia="ＭＳ 明朝" w:hint="eastAsia"/>
          <w:lang w:eastAsia="ja-JP"/>
        </w:rPr>
        <w:t>, furthermore, it is understood that f</w:t>
      </w:r>
      <w:r w:rsidRPr="00672DDF">
        <w:rPr>
          <w:rFonts w:eastAsia="DengXian"/>
          <w:lang w:eastAsia="zh-CN"/>
        </w:rPr>
        <w:t>or near-field channel model, RAN1 strives to design a unified model to explicitly reflect the new properties of near-</w:t>
      </w:r>
      <w:r w:rsidR="00E82A83" w:rsidRPr="00672DDF">
        <w:rPr>
          <w:rFonts w:eastAsia="DengXian"/>
          <w:lang w:eastAsia="zh-CN"/>
        </w:rPr>
        <w:t>field</w:t>
      </w:r>
      <w:r w:rsidRPr="00672DDF">
        <w:rPr>
          <w:rFonts w:eastAsia="DengXian"/>
          <w:lang w:eastAsia="zh-CN"/>
        </w:rPr>
        <w:t xml:space="preserve"> and existing properties of far-field under the structure of </w:t>
      </w:r>
      <w:r w:rsidR="00E82A83">
        <w:rPr>
          <w:rFonts w:eastAsia="ＭＳ 明朝" w:hint="eastAsia"/>
          <w:lang w:eastAsia="ja-JP"/>
        </w:rPr>
        <w:t>legacy</w:t>
      </w:r>
      <w:r w:rsidRPr="00672DDF">
        <w:rPr>
          <w:rFonts w:eastAsia="DengXian"/>
          <w:lang w:eastAsia="zh-CN"/>
        </w:rPr>
        <w:t xml:space="preserve"> stochastic </w:t>
      </w:r>
      <w:r w:rsidR="00E82A83">
        <w:rPr>
          <w:rFonts w:eastAsia="ＭＳ 明朝" w:hint="eastAsia"/>
          <w:lang w:eastAsia="ja-JP"/>
        </w:rPr>
        <w:t xml:space="preserve">channel </w:t>
      </w:r>
      <w:r w:rsidRPr="00672DDF">
        <w:rPr>
          <w:rFonts w:eastAsia="DengXian"/>
          <w:lang w:eastAsia="zh-CN"/>
        </w:rPr>
        <w:t>model</w:t>
      </w:r>
      <w:r w:rsidR="00E82A83">
        <w:rPr>
          <w:rFonts w:eastAsia="ＭＳ 明朝" w:hint="eastAsia"/>
          <w:lang w:eastAsia="ja-JP"/>
        </w:rPr>
        <w:t xml:space="preserve"> in</w:t>
      </w:r>
      <w:r w:rsidRPr="00672DDF">
        <w:rPr>
          <w:rFonts w:eastAsia="DengXian"/>
          <w:lang w:eastAsia="zh-CN"/>
        </w:rPr>
        <w:t xml:space="preserve"> TR 38.901</w:t>
      </w:r>
      <w:r>
        <w:rPr>
          <w:rFonts w:eastAsia="ＭＳ 明朝" w:hint="eastAsia"/>
          <w:lang w:eastAsia="ja-JP"/>
        </w:rPr>
        <w:t xml:space="preserve">. This can be interpreted </w:t>
      </w:r>
      <w:r w:rsidR="00FE7C47">
        <w:rPr>
          <w:rFonts w:eastAsia="ＭＳ 明朝"/>
          <w:lang w:eastAsia="ja-JP"/>
        </w:rPr>
        <w:t>that</w:t>
      </w:r>
      <w:r w:rsidR="00FE7C47">
        <w:rPr>
          <w:rFonts w:eastAsia="ＭＳ 明朝" w:hint="eastAsia"/>
          <w:lang w:eastAsia="ja-JP"/>
        </w:rPr>
        <w:t xml:space="preserve"> the newly designed channel model should be unified under both near- and far-field </w:t>
      </w:r>
      <w:r w:rsidR="00FE7C47">
        <w:rPr>
          <w:rFonts w:eastAsia="ＭＳ 明朝"/>
          <w:bCs/>
          <w:lang w:val="en-GB" w:eastAsia="ja-JP"/>
        </w:rPr>
        <w:t>phenomen</w:t>
      </w:r>
      <w:r w:rsidR="00FE7C47">
        <w:rPr>
          <w:rFonts w:eastAsia="ＭＳ 明朝" w:hint="eastAsia"/>
          <w:bCs/>
          <w:lang w:val="en-GB" w:eastAsia="ja-JP"/>
        </w:rPr>
        <w:t>a.</w:t>
      </w:r>
    </w:p>
    <w:p w14:paraId="6AF9D202" w14:textId="05B79F1B" w:rsidR="00191EDA" w:rsidRPr="0088602F" w:rsidRDefault="008642C3" w:rsidP="000E1720">
      <w:pPr>
        <w:rPr>
          <w:rFonts w:eastAsia="ＭＳ 明朝"/>
          <w:lang w:eastAsia="ja-JP"/>
        </w:rPr>
      </w:pPr>
      <w:r>
        <w:rPr>
          <w:rFonts w:eastAsia="ＭＳ 明朝" w:hint="eastAsia"/>
          <w:bCs/>
          <w:lang w:val="en-GB" w:eastAsia="ja-JP"/>
        </w:rPr>
        <w:t xml:space="preserve">Under such a circumstance, </w:t>
      </w:r>
      <w:r w:rsidR="00CD583B">
        <w:rPr>
          <w:rFonts w:eastAsia="ＭＳ 明朝" w:hint="eastAsia"/>
          <w:bCs/>
          <w:lang w:val="en-GB" w:eastAsia="ja-JP"/>
        </w:rPr>
        <w:t xml:space="preserve">therefore, </w:t>
      </w:r>
      <w:r>
        <w:rPr>
          <w:rFonts w:eastAsia="ＭＳ 明朝" w:hint="eastAsia"/>
          <w:bCs/>
          <w:lang w:val="en-GB" w:eastAsia="ja-JP"/>
        </w:rPr>
        <w:t xml:space="preserve">it is believed that a unified </w:t>
      </w:r>
      <w:r>
        <w:rPr>
          <w:rFonts w:eastAsia="ＭＳ 明朝" w:hint="eastAsia"/>
          <w:lang w:eastAsia="ja-JP"/>
        </w:rPr>
        <w:t xml:space="preserve">channel model ensuring the potential 6G solution </w:t>
      </w:r>
      <w:r w:rsidR="00F00DC0">
        <w:rPr>
          <w:rFonts w:eastAsia="ＭＳ 明朝" w:hint="eastAsia"/>
          <w:lang w:eastAsia="ja-JP"/>
        </w:rPr>
        <w:t xml:space="preserve">in both near-field and far-field </w:t>
      </w:r>
      <w:r>
        <w:rPr>
          <w:rFonts w:eastAsia="ＭＳ 明朝" w:hint="eastAsia"/>
          <w:lang w:eastAsia="ja-JP"/>
        </w:rPr>
        <w:t xml:space="preserve">should be </w:t>
      </w:r>
      <w:r w:rsidR="00F43518">
        <w:rPr>
          <w:rFonts w:eastAsia="ＭＳ 明朝" w:hint="eastAsia"/>
          <w:lang w:eastAsia="ja-JP"/>
        </w:rPr>
        <w:t>prepared</w:t>
      </w:r>
      <w:r>
        <w:rPr>
          <w:rFonts w:eastAsia="ＭＳ 明朝" w:hint="eastAsia"/>
          <w:lang w:eastAsia="ja-JP"/>
        </w:rPr>
        <w:t xml:space="preserve"> prior to </w:t>
      </w:r>
      <w:r w:rsidR="00F43518">
        <w:rPr>
          <w:rFonts w:eastAsia="ＭＳ 明朝" w:hint="eastAsia"/>
          <w:lang w:eastAsia="ja-JP"/>
        </w:rPr>
        <w:t xml:space="preserve">starting </w:t>
      </w:r>
      <w:r>
        <w:rPr>
          <w:rFonts w:eastAsia="ＭＳ 明朝" w:hint="eastAsia"/>
          <w:lang w:eastAsia="ja-JP"/>
        </w:rPr>
        <w:t xml:space="preserve">the 6G </w:t>
      </w:r>
      <w:r w:rsidR="00F43518">
        <w:rPr>
          <w:rFonts w:eastAsia="ＭＳ 明朝" w:hint="eastAsia"/>
          <w:lang w:eastAsia="ja-JP"/>
        </w:rPr>
        <w:t>specification</w:t>
      </w:r>
      <w:r>
        <w:rPr>
          <w:rFonts w:eastAsia="ＭＳ 明朝" w:hint="eastAsia"/>
          <w:lang w:eastAsia="ja-JP"/>
        </w:rPr>
        <w:t xml:space="preserve"> in RAN1</w:t>
      </w:r>
      <w:r w:rsidR="0088602F">
        <w:rPr>
          <w:rFonts w:eastAsia="ＭＳ 明朝" w:hint="eastAsia"/>
          <w:lang w:eastAsia="ja-JP"/>
        </w:rPr>
        <w:t xml:space="preserve">, </w:t>
      </w:r>
      <w:r w:rsidR="0088602F" w:rsidRPr="0088602F">
        <w:rPr>
          <w:rFonts w:eastAsia="ＭＳ 明朝" w:hint="eastAsia"/>
          <w:lang w:eastAsia="ja-JP"/>
        </w:rPr>
        <w:t>regardless of how much the near-field impact occurs in different deployment scenarios.</w:t>
      </w:r>
    </w:p>
    <w:p w14:paraId="55DFD49A" w14:textId="1EDBFADE" w:rsidR="00BD0481" w:rsidRPr="00BA1515" w:rsidRDefault="008642C3" w:rsidP="00B64B6D">
      <w:pPr>
        <w:numPr>
          <w:ilvl w:val="0"/>
          <w:numId w:val="9"/>
        </w:numPr>
        <w:spacing w:beforeLines="50" w:before="120" w:afterLines="50"/>
        <w:ind w:left="1134" w:hanging="1134"/>
        <w:rPr>
          <w:rFonts w:eastAsia="ＭＳ 明朝"/>
          <w:b/>
          <w:bCs/>
          <w:lang w:eastAsia="ja-JP"/>
        </w:rPr>
      </w:pPr>
      <w:bookmarkStart w:id="10" w:name="_Ref166139554"/>
      <w:r>
        <w:rPr>
          <w:rFonts w:eastAsia="ＭＳ 明朝" w:hint="eastAsia"/>
          <w:b/>
          <w:bCs/>
          <w:lang w:eastAsia="ja-JP"/>
        </w:rPr>
        <w:lastRenderedPageBreak/>
        <w:t xml:space="preserve">RAN1 studies a unified channel modeling in near-field condition, regardless of </w:t>
      </w:r>
      <w:r w:rsidR="00F43518">
        <w:rPr>
          <w:rFonts w:eastAsia="ＭＳ 明朝" w:hint="eastAsia"/>
          <w:b/>
          <w:bCs/>
          <w:lang w:eastAsia="ja-JP"/>
        </w:rPr>
        <w:t xml:space="preserve">how much </w:t>
      </w:r>
      <w:r>
        <w:rPr>
          <w:rFonts w:eastAsia="ＭＳ 明朝" w:hint="eastAsia"/>
          <w:b/>
          <w:bCs/>
          <w:lang w:eastAsia="ja-JP"/>
        </w:rPr>
        <w:t>the near-field impact</w:t>
      </w:r>
      <w:r w:rsidR="00F43518">
        <w:rPr>
          <w:rFonts w:eastAsia="ＭＳ 明朝" w:hint="eastAsia"/>
          <w:b/>
          <w:bCs/>
          <w:lang w:eastAsia="ja-JP"/>
        </w:rPr>
        <w:t xml:space="preserve"> occurs</w:t>
      </w:r>
      <w:r>
        <w:rPr>
          <w:rFonts w:eastAsia="ＭＳ 明朝" w:hint="eastAsia"/>
          <w:b/>
          <w:bCs/>
          <w:lang w:eastAsia="ja-JP"/>
        </w:rPr>
        <w:t xml:space="preserve"> in different deployment scenarios.</w:t>
      </w:r>
      <w:bookmarkEnd w:id="10"/>
    </w:p>
    <w:p w14:paraId="048A9A66" w14:textId="77777777" w:rsidR="00BA1515" w:rsidRDefault="00BA1515" w:rsidP="00BA1515">
      <w:pPr>
        <w:rPr>
          <w:rFonts w:eastAsia="ＭＳ 明朝"/>
          <w:lang w:eastAsia="ja-JP"/>
        </w:rPr>
      </w:pPr>
    </w:p>
    <w:p w14:paraId="5451E577" w14:textId="71F3E5F7" w:rsidR="00BA1515" w:rsidRDefault="00BA1515" w:rsidP="00BA1515">
      <w:pPr>
        <w:pStyle w:val="title1"/>
        <w:rPr>
          <w:rFonts w:ascii="Times New Roman" w:eastAsia="ＭＳ 明朝" w:hAnsi="Times New Roman"/>
          <w:lang w:eastAsia="ja-JP"/>
        </w:rPr>
      </w:pPr>
      <w:r>
        <w:rPr>
          <w:rFonts w:ascii="Times New Roman" w:eastAsia="ＭＳ 明朝" w:hAnsi="Times New Roman" w:hint="eastAsia"/>
          <w:lang w:eastAsia="ja-JP"/>
        </w:rPr>
        <w:t>Deployment Scenarios</w:t>
      </w:r>
    </w:p>
    <w:p w14:paraId="2D9D2C84" w14:textId="799DC378" w:rsidR="00161B37" w:rsidRPr="0097257A" w:rsidRDefault="00161B37" w:rsidP="00161B37">
      <w:pPr>
        <w:spacing w:before="120"/>
        <w:rPr>
          <w:rFonts w:eastAsia="ＭＳ 明朝"/>
          <w:lang w:eastAsia="ja-JP"/>
        </w:rPr>
      </w:pPr>
      <w:r w:rsidRPr="0097257A">
        <w:rPr>
          <w:rFonts w:eastAsia="ＭＳ 明朝" w:hint="eastAsia"/>
          <w:lang w:eastAsia="ja-JP"/>
        </w:rPr>
        <w:t>I</w:t>
      </w:r>
      <w:r w:rsidRPr="0097257A">
        <w:rPr>
          <w:rFonts w:eastAsia="ＭＳ 明朝"/>
          <w:lang w:eastAsia="ja-JP"/>
        </w:rPr>
        <w:t>n RAN1 #116b</w:t>
      </w:r>
      <w:r>
        <w:rPr>
          <w:rFonts w:eastAsia="ＭＳ 明朝"/>
          <w:lang w:eastAsia="ja-JP"/>
        </w:rPr>
        <w:t xml:space="preserve">is meeting, </w:t>
      </w:r>
      <w:r w:rsidR="00731F09">
        <w:rPr>
          <w:rFonts w:eastAsia="ＭＳ 明朝" w:hint="eastAsia"/>
          <w:lang w:eastAsia="ja-JP"/>
        </w:rPr>
        <w:t>the</w:t>
      </w:r>
      <w:r>
        <w:rPr>
          <w:rFonts w:eastAsia="ＭＳ 明朝"/>
          <w:lang w:eastAsia="ja-JP"/>
        </w:rPr>
        <w:t xml:space="preserve"> agreements about deployment </w:t>
      </w:r>
      <w:r w:rsidRPr="0097257A">
        <w:rPr>
          <w:rFonts w:eastAsia="ＭＳ 明朝"/>
          <w:lang w:eastAsia="ja-JP"/>
        </w:rPr>
        <w:t>scenarios</w:t>
      </w:r>
      <w:r>
        <w:rPr>
          <w:rFonts w:eastAsia="ＭＳ 明朝"/>
          <w:lang w:eastAsia="ja-JP"/>
        </w:rPr>
        <w:t xml:space="preserve"> for </w:t>
      </w:r>
      <w:r>
        <w:rPr>
          <w:lang w:eastAsia="zh-CN"/>
        </w:rPr>
        <w:t xml:space="preserve">7-24GHz were achieved. However, for the RMa and other new </w:t>
      </w:r>
      <w:r w:rsidRPr="0097257A">
        <w:rPr>
          <w:lang w:eastAsia="zh-CN"/>
        </w:rPr>
        <w:t>scenarios</w:t>
      </w:r>
      <w:r>
        <w:rPr>
          <w:lang w:eastAsia="zh-CN"/>
        </w:rPr>
        <w:t xml:space="preserve">, </w:t>
      </w:r>
      <w:r w:rsidRPr="0097257A">
        <w:rPr>
          <w:lang w:eastAsia="zh-CN"/>
        </w:rPr>
        <w:t>it is still FFS whether the modeling of near-field and spatial non</w:t>
      </w:r>
      <w:r>
        <w:rPr>
          <w:lang w:eastAsia="zh-CN"/>
        </w:rPr>
        <w:t>-</w:t>
      </w:r>
      <w:r w:rsidRPr="0097257A">
        <w:rPr>
          <w:lang w:eastAsia="zh-CN"/>
        </w:rPr>
        <w:t xml:space="preserve">stationarity </w:t>
      </w:r>
      <w:r>
        <w:rPr>
          <w:lang w:eastAsia="zh-CN"/>
        </w:rPr>
        <w:t>should</w:t>
      </w:r>
      <w:r w:rsidRPr="0097257A">
        <w:rPr>
          <w:lang w:eastAsia="zh-CN"/>
        </w:rPr>
        <w:t xml:space="preserve"> be considered</w:t>
      </w:r>
      <w:r>
        <w:rPr>
          <w:lang w:eastAsia="zh-CN"/>
        </w:rPr>
        <w:t>.</w:t>
      </w:r>
    </w:p>
    <w:p w14:paraId="01C1976D" w14:textId="26F42105" w:rsidR="00161B37" w:rsidRDefault="00161B37" w:rsidP="00161B37">
      <w:pPr>
        <w:spacing w:before="120"/>
        <w:rPr>
          <w:rFonts w:eastAsia="ＭＳ 明朝"/>
          <w:lang w:eastAsia="ja-JP"/>
        </w:rPr>
      </w:pPr>
      <w:r>
        <w:rPr>
          <w:rFonts w:eastAsia="ＭＳ 明朝"/>
          <w:lang w:eastAsia="ja-JP"/>
        </w:rPr>
        <w:t xml:space="preserve">As discussed in Section 2, a </w:t>
      </w:r>
      <w:r w:rsidRPr="00F35A9E">
        <w:rPr>
          <w:rFonts w:eastAsia="ＭＳ 明朝"/>
          <w:lang w:eastAsia="ja-JP"/>
        </w:rPr>
        <w:t xml:space="preserve">unified </w:t>
      </w:r>
      <w:r>
        <w:rPr>
          <w:rFonts w:eastAsia="ＭＳ 明朝"/>
          <w:lang w:eastAsia="ja-JP"/>
        </w:rPr>
        <w:t xml:space="preserve">channel </w:t>
      </w:r>
      <w:r w:rsidRPr="00F35A9E">
        <w:rPr>
          <w:rFonts w:eastAsia="ＭＳ 明朝"/>
          <w:lang w:eastAsia="ja-JP"/>
        </w:rPr>
        <w:t xml:space="preserve">model </w:t>
      </w:r>
      <w:r>
        <w:rPr>
          <w:rFonts w:eastAsia="ＭＳ 明朝"/>
          <w:lang w:eastAsia="ja-JP"/>
        </w:rPr>
        <w:t>that can</w:t>
      </w:r>
      <w:r w:rsidRPr="00F35A9E">
        <w:rPr>
          <w:rFonts w:eastAsia="ＭＳ 明朝"/>
          <w:lang w:eastAsia="ja-JP"/>
        </w:rPr>
        <w:t xml:space="preserve"> explicitly reflect the properties of near-</w:t>
      </w:r>
      <w:r>
        <w:rPr>
          <w:rFonts w:eastAsia="ＭＳ 明朝"/>
          <w:lang w:eastAsia="ja-JP"/>
        </w:rPr>
        <w:t>field</w:t>
      </w:r>
      <w:r w:rsidRPr="00F35A9E">
        <w:rPr>
          <w:rFonts w:eastAsia="ＭＳ 明朝"/>
          <w:lang w:eastAsia="ja-JP"/>
        </w:rPr>
        <w:t xml:space="preserve"> and far-field</w:t>
      </w:r>
      <w:r>
        <w:rPr>
          <w:rFonts w:eastAsia="ＭＳ 明朝"/>
          <w:lang w:eastAsia="ja-JP"/>
        </w:rPr>
        <w:t xml:space="preserve"> should be designed, and t</w:t>
      </w:r>
      <w:r w:rsidRPr="00760898">
        <w:rPr>
          <w:rFonts w:eastAsia="ＭＳ 明朝"/>
          <w:lang w:eastAsia="ja-JP"/>
        </w:rPr>
        <w:t xml:space="preserve">he design of </w:t>
      </w:r>
      <w:r>
        <w:rPr>
          <w:rFonts w:eastAsia="ＭＳ 明朝"/>
          <w:lang w:eastAsia="ja-JP"/>
        </w:rPr>
        <w:t>a</w:t>
      </w:r>
      <w:r w:rsidRPr="00760898">
        <w:rPr>
          <w:rFonts w:eastAsia="ＭＳ 明朝"/>
          <w:lang w:eastAsia="ja-JP"/>
        </w:rPr>
        <w:t xml:space="preserve"> unified channel model </w:t>
      </w:r>
      <w:r>
        <w:rPr>
          <w:rFonts w:eastAsia="ＭＳ 明朝"/>
          <w:lang w:eastAsia="ja-JP"/>
        </w:rPr>
        <w:t>would</w:t>
      </w:r>
      <w:r w:rsidRPr="00760898">
        <w:rPr>
          <w:rFonts w:eastAsia="ＭＳ 明朝"/>
          <w:lang w:eastAsia="ja-JP"/>
        </w:rPr>
        <w:t xml:space="preserve"> not</w:t>
      </w:r>
      <w:r>
        <w:rPr>
          <w:rFonts w:eastAsia="ＭＳ 明朝"/>
          <w:lang w:eastAsia="ja-JP"/>
        </w:rPr>
        <w:t xml:space="preserve"> be</w:t>
      </w:r>
      <w:r w:rsidRPr="00760898">
        <w:rPr>
          <w:rFonts w:eastAsia="ＭＳ 明朝"/>
          <w:lang w:eastAsia="ja-JP"/>
        </w:rPr>
        <w:t xml:space="preserve"> affected by the deployment scenario</w:t>
      </w:r>
      <w:r w:rsidR="00E82A83">
        <w:rPr>
          <w:rFonts w:eastAsia="ＭＳ 明朝" w:hint="eastAsia"/>
          <w:lang w:eastAsia="ja-JP"/>
        </w:rPr>
        <w:t>s</w:t>
      </w:r>
      <w:r w:rsidR="00250DDE">
        <w:rPr>
          <w:rFonts w:asciiTheme="minorEastAsia" w:eastAsiaTheme="minorEastAsia" w:hAnsiTheme="minorEastAsia" w:hint="eastAsia"/>
          <w:lang w:eastAsia="zh-CN"/>
        </w:rPr>
        <w:t>.</w:t>
      </w:r>
      <w:r>
        <w:rPr>
          <w:rFonts w:eastAsia="ＭＳ 明朝"/>
          <w:lang w:eastAsia="ja-JP"/>
        </w:rPr>
        <w:t xml:space="preserve"> Therefore, </w:t>
      </w:r>
      <w:r w:rsidRPr="00760898">
        <w:rPr>
          <w:rFonts w:eastAsia="ＭＳ 明朝"/>
          <w:lang w:eastAsia="ja-JP"/>
        </w:rPr>
        <w:t>any deployment scenario is in the scope of consideration, including RMa.</w:t>
      </w:r>
      <w:r>
        <w:rPr>
          <w:rFonts w:eastAsia="ＭＳ 明朝"/>
          <w:lang w:eastAsia="ja-JP"/>
        </w:rPr>
        <w:t xml:space="preserve"> However</w:t>
      </w:r>
      <w:r w:rsidRPr="00B21E73">
        <w:rPr>
          <w:rFonts w:eastAsia="ＭＳ 明朝" w:hint="eastAsia"/>
          <w:lang w:eastAsia="ja-JP"/>
        </w:rPr>
        <w:t>,</w:t>
      </w:r>
      <w:r w:rsidRPr="00B21E73">
        <w:rPr>
          <w:rFonts w:eastAsia="ＭＳ 明朝"/>
          <w:lang w:eastAsia="ja-JP"/>
        </w:rPr>
        <w:t xml:space="preserve"> whether </w:t>
      </w:r>
      <w:r>
        <w:rPr>
          <w:rFonts w:eastAsia="ＭＳ 明朝"/>
          <w:lang w:eastAsia="ja-JP"/>
        </w:rPr>
        <w:t xml:space="preserve">the modeling of </w:t>
      </w:r>
      <w:r w:rsidRPr="00B21E73">
        <w:rPr>
          <w:rFonts w:eastAsia="ＭＳ 明朝"/>
          <w:lang w:eastAsia="ja-JP"/>
        </w:rPr>
        <w:t>near-field and spatial non-</w:t>
      </w:r>
      <w:r w:rsidRPr="0097257A">
        <w:rPr>
          <w:lang w:eastAsia="zh-CN"/>
        </w:rPr>
        <w:t>stationarity</w:t>
      </w:r>
      <w:r>
        <w:rPr>
          <w:rFonts w:eastAsia="ＭＳ 明朝"/>
          <w:lang w:eastAsia="ja-JP"/>
        </w:rPr>
        <w:t xml:space="preserve"> </w:t>
      </w:r>
      <w:r w:rsidRPr="00B21E73">
        <w:rPr>
          <w:rFonts w:eastAsia="ＭＳ 明朝"/>
          <w:lang w:eastAsia="ja-JP"/>
        </w:rPr>
        <w:t xml:space="preserve">are needed for all these </w:t>
      </w:r>
      <w:r>
        <w:rPr>
          <w:rFonts w:eastAsia="ＭＳ 明朝"/>
          <w:lang w:eastAsia="ja-JP"/>
        </w:rPr>
        <w:t>deployment</w:t>
      </w:r>
      <w:r w:rsidRPr="00B21E73">
        <w:rPr>
          <w:rFonts w:eastAsia="ＭＳ 明朝"/>
          <w:lang w:eastAsia="ja-JP"/>
        </w:rPr>
        <w:t xml:space="preserve"> scenarios still needs further discussion</w:t>
      </w:r>
      <w:r>
        <w:rPr>
          <w:rFonts w:eastAsia="ＭＳ 明朝"/>
          <w:lang w:eastAsia="ja-JP"/>
        </w:rPr>
        <w:t>. That is b</w:t>
      </w:r>
      <w:r w:rsidRPr="00B21E73">
        <w:rPr>
          <w:rFonts w:eastAsia="ＭＳ 明朝"/>
          <w:lang w:eastAsia="ja-JP"/>
        </w:rPr>
        <w:t>ecause new parameter measurement</w:t>
      </w:r>
      <w:r>
        <w:rPr>
          <w:rFonts w:eastAsia="ＭＳ 明朝"/>
          <w:lang w:eastAsia="ja-JP"/>
        </w:rPr>
        <w:t xml:space="preserve">, </w:t>
      </w:r>
      <w:r w:rsidRPr="00B21E73">
        <w:rPr>
          <w:rFonts w:eastAsia="ＭＳ 明朝"/>
          <w:lang w:eastAsia="ja-JP"/>
        </w:rPr>
        <w:t>calibration</w:t>
      </w:r>
      <w:r>
        <w:rPr>
          <w:rFonts w:eastAsia="ＭＳ 明朝"/>
          <w:lang w:eastAsia="ja-JP"/>
        </w:rPr>
        <w:t>,</w:t>
      </w:r>
      <w:r w:rsidRPr="00B21E73">
        <w:rPr>
          <w:rFonts w:eastAsia="ＭＳ 明朝"/>
          <w:lang w:eastAsia="ja-JP"/>
        </w:rPr>
        <w:t xml:space="preserve"> </w:t>
      </w:r>
      <w:r>
        <w:rPr>
          <w:rFonts w:eastAsia="ＭＳ 明朝"/>
          <w:lang w:eastAsia="ja-JP"/>
        </w:rPr>
        <w:t xml:space="preserve">and </w:t>
      </w:r>
      <w:r w:rsidRPr="00B21E73">
        <w:rPr>
          <w:rFonts w:eastAsia="ＭＳ 明朝"/>
          <w:lang w:eastAsia="ja-JP"/>
        </w:rPr>
        <w:t xml:space="preserve">verification are needed for each scenario </w:t>
      </w:r>
      <w:r>
        <w:rPr>
          <w:rFonts w:eastAsia="ＭＳ 明朝"/>
          <w:lang w:eastAsia="ja-JP"/>
        </w:rPr>
        <w:t>to</w:t>
      </w:r>
      <w:r w:rsidRPr="00B21E73">
        <w:rPr>
          <w:rFonts w:eastAsia="ＭＳ 明朝"/>
          <w:lang w:eastAsia="ja-JP"/>
        </w:rPr>
        <w:t xml:space="preserve"> model </w:t>
      </w:r>
      <w:r>
        <w:rPr>
          <w:rFonts w:eastAsia="ＭＳ 明朝"/>
          <w:lang w:eastAsia="ja-JP"/>
        </w:rPr>
        <w:t xml:space="preserve">the </w:t>
      </w:r>
      <w:r w:rsidRPr="00B21E73">
        <w:rPr>
          <w:rFonts w:eastAsia="ＭＳ 明朝"/>
          <w:lang w:eastAsia="ja-JP"/>
        </w:rPr>
        <w:t>near-field and spatial non-stationary</w:t>
      </w:r>
      <w:r>
        <w:rPr>
          <w:rFonts w:eastAsia="ＭＳ 明朝"/>
          <w:lang w:eastAsia="ja-JP"/>
        </w:rPr>
        <w:t xml:space="preserve"> </w:t>
      </w:r>
      <w:r w:rsidRPr="00F35A9E">
        <w:rPr>
          <w:rFonts w:eastAsia="ＭＳ 明朝"/>
          <w:lang w:eastAsia="ja-JP"/>
        </w:rPr>
        <w:t>properties</w:t>
      </w:r>
      <w:r w:rsidRPr="00B21E73">
        <w:rPr>
          <w:rFonts w:eastAsia="ＭＳ 明朝"/>
          <w:lang w:eastAsia="ja-JP"/>
        </w:rPr>
        <w:t>. It would be a lot of work.</w:t>
      </w:r>
    </w:p>
    <w:p w14:paraId="7ADAF168" w14:textId="535BCDA9" w:rsidR="00161B37" w:rsidRPr="004B083A" w:rsidRDefault="00161B37" w:rsidP="00161B37">
      <w:pPr>
        <w:spacing w:before="120"/>
        <w:rPr>
          <w:rFonts w:eastAsia="ＭＳ 明朝"/>
          <w:lang w:eastAsia="ja-JP"/>
        </w:rPr>
      </w:pPr>
      <w:r w:rsidRPr="00B21E73">
        <w:rPr>
          <w:rFonts w:eastAsia="ＭＳ 明朝"/>
          <w:lang w:eastAsia="ja-JP"/>
        </w:rPr>
        <w:t xml:space="preserve">One of the </w:t>
      </w:r>
      <w:r w:rsidRPr="00E17F77">
        <w:rPr>
          <w:rFonts w:eastAsia="ＭＳ 明朝"/>
          <w:lang w:eastAsia="ja-JP"/>
        </w:rPr>
        <w:t>primary factors</w:t>
      </w:r>
      <w:r w:rsidRPr="00B21E73">
        <w:rPr>
          <w:rFonts w:eastAsia="ＭＳ 明朝"/>
          <w:lang w:eastAsia="ja-JP"/>
        </w:rPr>
        <w:t xml:space="preserve"> </w:t>
      </w:r>
      <w:r>
        <w:rPr>
          <w:rFonts w:eastAsia="ＭＳ 明朝"/>
          <w:lang w:eastAsia="ja-JP"/>
        </w:rPr>
        <w:t>contributing to</w:t>
      </w:r>
      <w:r w:rsidRPr="00B21E73">
        <w:rPr>
          <w:rFonts w:eastAsia="ＭＳ 明朝"/>
          <w:lang w:eastAsia="ja-JP"/>
        </w:rPr>
        <w:t xml:space="preserve"> the near-field effects and spatial non</w:t>
      </w:r>
      <w:r>
        <w:rPr>
          <w:rFonts w:eastAsia="ＭＳ 明朝"/>
          <w:lang w:eastAsia="ja-JP"/>
        </w:rPr>
        <w:t>-</w:t>
      </w:r>
      <w:r w:rsidRPr="0097257A">
        <w:rPr>
          <w:lang w:eastAsia="zh-CN"/>
        </w:rPr>
        <w:t xml:space="preserve">stationarity </w:t>
      </w:r>
      <w:r w:rsidRPr="003F652D">
        <w:rPr>
          <w:rFonts w:eastAsia="ＭＳ 明朝"/>
          <w:lang w:eastAsia="ja-JP"/>
        </w:rPr>
        <w:t>characteristic</w:t>
      </w:r>
      <w:r>
        <w:rPr>
          <w:rFonts w:eastAsia="ＭＳ 明朝"/>
          <w:lang w:eastAsia="ja-JP"/>
        </w:rPr>
        <w:t xml:space="preserve"> </w:t>
      </w:r>
      <w:r w:rsidRPr="00B21E73">
        <w:rPr>
          <w:rFonts w:eastAsia="ＭＳ 明朝"/>
          <w:lang w:eastAsia="ja-JP"/>
        </w:rPr>
        <w:t xml:space="preserve">is the </w:t>
      </w:r>
      <w:r>
        <w:t>e</w:t>
      </w:r>
      <w:r w:rsidRPr="00D82F53">
        <w:t>xtremely large</w:t>
      </w:r>
      <w:r>
        <w:t>-</w:t>
      </w:r>
      <w:r w:rsidRPr="00D82F53">
        <w:t>scale</w:t>
      </w:r>
      <w:r w:rsidRPr="00B21E73">
        <w:rPr>
          <w:rFonts w:eastAsia="ＭＳ 明朝"/>
          <w:lang w:eastAsia="ja-JP"/>
        </w:rPr>
        <w:t xml:space="preserve"> antenna arrays. In general, the </w:t>
      </w:r>
      <w:r w:rsidRPr="00E17F77">
        <w:rPr>
          <w:rFonts w:eastAsia="ＭＳ 明朝"/>
          <w:lang w:eastAsia="ja-JP"/>
        </w:rPr>
        <w:t xml:space="preserve">objective </w:t>
      </w:r>
      <w:r w:rsidRPr="00B21E73">
        <w:rPr>
          <w:rFonts w:eastAsia="ＭＳ 明朝"/>
          <w:lang w:eastAsia="ja-JP"/>
        </w:rPr>
        <w:t xml:space="preserve">of deploying </w:t>
      </w:r>
      <w:r>
        <w:t>e</w:t>
      </w:r>
      <w:r w:rsidRPr="00D82F53">
        <w:t>xtremely large</w:t>
      </w:r>
      <w:r>
        <w:t>-</w:t>
      </w:r>
      <w:r w:rsidRPr="00D82F53">
        <w:t>scale</w:t>
      </w:r>
      <w:r w:rsidRPr="00B21E73">
        <w:rPr>
          <w:rFonts w:eastAsia="ＭＳ 明朝"/>
          <w:lang w:eastAsia="ja-JP"/>
        </w:rPr>
        <w:t xml:space="preserve"> antenna arrays is to improve throughput. However, </w:t>
      </w:r>
      <w:r>
        <w:rPr>
          <w:rFonts w:eastAsia="ＭＳ 明朝"/>
          <w:lang w:eastAsia="ja-JP"/>
        </w:rPr>
        <w:t>in</w:t>
      </w:r>
      <w:r w:rsidRPr="00B21E73">
        <w:rPr>
          <w:rFonts w:eastAsia="ＭＳ 明朝"/>
          <w:lang w:eastAsia="ja-JP"/>
        </w:rPr>
        <w:t xml:space="preserve"> the R</w:t>
      </w:r>
      <w:r>
        <w:rPr>
          <w:rFonts w:eastAsia="ＭＳ 明朝"/>
          <w:lang w:eastAsia="ja-JP"/>
        </w:rPr>
        <w:t>M</w:t>
      </w:r>
      <w:r w:rsidRPr="00B21E73">
        <w:rPr>
          <w:rFonts w:eastAsia="ＭＳ 明朝"/>
          <w:lang w:eastAsia="ja-JP"/>
        </w:rPr>
        <w:t xml:space="preserve">a scenario, </w:t>
      </w:r>
      <w:r w:rsidRPr="00E17F77">
        <w:rPr>
          <w:rFonts w:eastAsia="ＭＳ 明朝"/>
          <w:lang w:eastAsia="ja-JP"/>
        </w:rPr>
        <w:t>considering</w:t>
      </w:r>
      <w:r>
        <w:rPr>
          <w:rFonts w:eastAsia="ＭＳ 明朝"/>
          <w:lang w:eastAsia="ja-JP"/>
        </w:rPr>
        <w:t xml:space="preserve"> the</w:t>
      </w:r>
      <w:r w:rsidRPr="00B21E73">
        <w:rPr>
          <w:rFonts w:eastAsia="ＭＳ 明朝"/>
          <w:lang w:eastAsia="ja-JP"/>
        </w:rPr>
        <w:t xml:space="preserve"> economic efficiency and deployment </w:t>
      </w:r>
      <w:r w:rsidRPr="00E17F77">
        <w:rPr>
          <w:rFonts w:eastAsia="ＭＳ 明朝"/>
          <w:lang w:eastAsia="ja-JP"/>
        </w:rPr>
        <w:t>objective</w:t>
      </w:r>
      <w:r w:rsidRPr="00B21E73">
        <w:rPr>
          <w:rFonts w:eastAsia="ＭＳ 明朝"/>
          <w:lang w:eastAsia="ja-JP"/>
        </w:rPr>
        <w:t xml:space="preserve">, it is </w:t>
      </w:r>
      <w:r>
        <w:rPr>
          <w:rFonts w:eastAsia="ＭＳ 明朝"/>
          <w:lang w:eastAsia="ja-JP"/>
        </w:rPr>
        <w:t>typically</w:t>
      </w:r>
      <w:r w:rsidRPr="00B21E73">
        <w:rPr>
          <w:rFonts w:eastAsia="ＭＳ 明朝"/>
          <w:lang w:eastAsia="ja-JP"/>
        </w:rPr>
        <w:t xml:space="preserve"> not possible to deploy </w:t>
      </w:r>
      <w:r>
        <w:t>e</w:t>
      </w:r>
      <w:r w:rsidRPr="00D82F53">
        <w:t>xtremely large</w:t>
      </w:r>
      <w:r>
        <w:t>-</w:t>
      </w:r>
      <w:r w:rsidRPr="00D82F53">
        <w:t>scale</w:t>
      </w:r>
      <w:r w:rsidRPr="00B21E73">
        <w:rPr>
          <w:rFonts w:eastAsia="ＭＳ 明朝"/>
          <w:lang w:eastAsia="ja-JP"/>
        </w:rPr>
        <w:t xml:space="preserve"> antenna arrays. Taking an example </w:t>
      </w:r>
      <w:r>
        <w:rPr>
          <w:rFonts w:eastAsia="ＭＳ 明朝"/>
          <w:lang w:eastAsia="ja-JP"/>
        </w:rPr>
        <w:t xml:space="preserve">of </w:t>
      </w:r>
      <w:r w:rsidRPr="00B21E73">
        <w:rPr>
          <w:rFonts w:eastAsia="ＭＳ 明朝"/>
          <w:lang w:eastAsia="ja-JP"/>
        </w:rPr>
        <w:t xml:space="preserve">an antenna </w:t>
      </w:r>
      <w:r>
        <w:rPr>
          <w:rFonts w:eastAsia="ＭＳ 明朝"/>
          <w:lang w:eastAsia="ja-JP"/>
        </w:rPr>
        <w:t>array</w:t>
      </w:r>
      <w:r w:rsidRPr="00B21E73">
        <w:rPr>
          <w:rFonts w:eastAsia="ＭＳ 明朝"/>
          <w:lang w:eastAsia="ja-JP"/>
        </w:rPr>
        <w:t xml:space="preserve"> with an aperture of 0.5m, the Rayleigh distance under 7-24GHz is about 12</w:t>
      </w:r>
      <w:r>
        <w:rPr>
          <w:rFonts w:eastAsia="ＭＳ 明朝"/>
          <w:lang w:eastAsia="ja-JP"/>
        </w:rPr>
        <w:t>-</w:t>
      </w:r>
      <w:r w:rsidRPr="00B21E73">
        <w:rPr>
          <w:rFonts w:eastAsia="ＭＳ 明朝"/>
          <w:lang w:eastAsia="ja-JP"/>
        </w:rPr>
        <w:t xml:space="preserve">40m. Compared with the cell range </w:t>
      </w:r>
      <w:r>
        <w:rPr>
          <w:rFonts w:eastAsia="ＭＳ 明朝"/>
          <w:lang w:eastAsia="ja-JP"/>
        </w:rPr>
        <w:t>in</w:t>
      </w:r>
      <w:r w:rsidRPr="00B21E73">
        <w:rPr>
          <w:rFonts w:eastAsia="ＭＳ 明朝"/>
          <w:lang w:eastAsia="ja-JP"/>
        </w:rPr>
        <w:t xml:space="preserve"> RMa, the near-field range is very small</w:t>
      </w:r>
      <w:r>
        <w:rPr>
          <w:rFonts w:eastAsia="ＭＳ 明朝"/>
          <w:lang w:eastAsia="ja-JP"/>
        </w:rPr>
        <w:t xml:space="preserve">. </w:t>
      </w:r>
      <w:r w:rsidR="00837A37">
        <w:rPr>
          <w:rFonts w:eastAsia="ＭＳ 明朝" w:hint="eastAsia"/>
          <w:lang w:eastAsia="ja-JP"/>
        </w:rPr>
        <w:t xml:space="preserve">Furthermore, the minimum distance between gNB and UE is 35m, where there are no UEs in practice. </w:t>
      </w:r>
      <w:r>
        <w:rPr>
          <w:rFonts w:eastAsia="ＭＳ 明朝"/>
          <w:lang w:eastAsia="ja-JP"/>
        </w:rPr>
        <w:t>Thus, in RMa,</w:t>
      </w:r>
      <w:r w:rsidRPr="00B21E73">
        <w:rPr>
          <w:rFonts w:eastAsia="ＭＳ 明朝"/>
          <w:lang w:eastAsia="ja-JP"/>
        </w:rPr>
        <w:t xml:space="preserve"> </w:t>
      </w:r>
      <w:r>
        <w:rPr>
          <w:rFonts w:eastAsia="ＭＳ 明朝"/>
          <w:lang w:eastAsia="ja-JP"/>
        </w:rPr>
        <w:t>the</w:t>
      </w:r>
      <w:r w:rsidRPr="00B21E73">
        <w:rPr>
          <w:rFonts w:eastAsia="ＭＳ 明朝"/>
          <w:lang w:eastAsia="ja-JP"/>
        </w:rPr>
        <w:t xml:space="preserve"> </w:t>
      </w:r>
      <w:r>
        <w:rPr>
          <w:rFonts w:eastAsia="ＭＳ 明朝"/>
          <w:lang w:eastAsia="ja-JP"/>
        </w:rPr>
        <w:t xml:space="preserve">impact of </w:t>
      </w:r>
      <w:proofErr w:type="gramStart"/>
      <w:r>
        <w:rPr>
          <w:rFonts w:eastAsia="ＭＳ 明朝"/>
          <w:lang w:eastAsia="ja-JP"/>
        </w:rPr>
        <w:t>n</w:t>
      </w:r>
      <w:r w:rsidRPr="00B21E73">
        <w:rPr>
          <w:rFonts w:eastAsia="ＭＳ 明朝"/>
          <w:lang w:eastAsia="ja-JP"/>
        </w:rPr>
        <w:t>ear-field</w:t>
      </w:r>
      <w:proofErr w:type="gramEnd"/>
      <w:r w:rsidRPr="00B21E73">
        <w:rPr>
          <w:rFonts w:eastAsia="ＭＳ 明朝"/>
          <w:lang w:eastAsia="ja-JP"/>
        </w:rPr>
        <w:t xml:space="preserve"> </w:t>
      </w:r>
      <w:r>
        <w:rPr>
          <w:rFonts w:eastAsia="ＭＳ 明朝"/>
          <w:lang w:eastAsia="ja-JP"/>
        </w:rPr>
        <w:t>on</w:t>
      </w:r>
      <w:r w:rsidRPr="00B21E73">
        <w:rPr>
          <w:rFonts w:eastAsia="ＭＳ 明朝"/>
          <w:lang w:eastAsia="ja-JP"/>
        </w:rPr>
        <w:t xml:space="preserve"> </w:t>
      </w:r>
      <w:r>
        <w:rPr>
          <w:rFonts w:eastAsia="ＭＳ 明朝"/>
          <w:lang w:eastAsia="ja-JP"/>
        </w:rPr>
        <w:t>channel</w:t>
      </w:r>
      <w:r w:rsidRPr="00B21E73">
        <w:rPr>
          <w:rFonts w:eastAsia="ＭＳ 明朝"/>
          <w:lang w:eastAsia="ja-JP"/>
        </w:rPr>
        <w:t xml:space="preserve"> modeling will be relatively </w:t>
      </w:r>
      <w:r>
        <w:rPr>
          <w:rFonts w:eastAsia="ＭＳ 明朝"/>
          <w:lang w:eastAsia="ja-JP"/>
        </w:rPr>
        <w:t>insignificant</w:t>
      </w:r>
      <w:r w:rsidRPr="00B21E73">
        <w:rPr>
          <w:rFonts w:eastAsia="ＭＳ 明朝"/>
          <w:lang w:eastAsia="ja-JP"/>
        </w:rPr>
        <w:t>.</w:t>
      </w:r>
      <w:r w:rsidR="004B083A">
        <w:rPr>
          <w:rFonts w:eastAsia="ＭＳ 明朝" w:hint="eastAsia"/>
          <w:lang w:eastAsia="ja-JP"/>
        </w:rPr>
        <w:t xml:space="preserve"> </w:t>
      </w:r>
    </w:p>
    <w:p w14:paraId="3C6C278F" w14:textId="4F8D4DCA" w:rsidR="00161B37" w:rsidRDefault="00161B37" w:rsidP="00161B37">
      <w:pPr>
        <w:spacing w:before="120"/>
        <w:rPr>
          <w:rFonts w:eastAsia="ＭＳ 明朝"/>
          <w:lang w:eastAsia="ja-JP"/>
        </w:rPr>
      </w:pPr>
      <w:r>
        <w:rPr>
          <w:rFonts w:eastAsia="ＭＳ 明朝"/>
          <w:lang w:eastAsia="ja-JP"/>
        </w:rPr>
        <w:t>In addition</w:t>
      </w:r>
      <w:r w:rsidRPr="00B02173">
        <w:rPr>
          <w:rFonts w:eastAsia="ＭＳ 明朝"/>
          <w:lang w:eastAsia="ja-JP"/>
        </w:rPr>
        <w:t xml:space="preserve">, for </w:t>
      </w:r>
      <w:r>
        <w:rPr>
          <w:rFonts w:eastAsia="ＭＳ 明朝"/>
          <w:lang w:eastAsia="ja-JP"/>
        </w:rPr>
        <w:t xml:space="preserve">the </w:t>
      </w:r>
      <w:r w:rsidRPr="00B02173">
        <w:rPr>
          <w:rFonts w:eastAsia="ＭＳ 明朝"/>
          <w:lang w:eastAsia="ja-JP"/>
        </w:rPr>
        <w:t>RMa scenario, the cell range is usually large (such as ISD=1732m or 5000m</w:t>
      </w:r>
      <w:r>
        <w:rPr>
          <w:rFonts w:eastAsia="ＭＳ 明朝"/>
          <w:lang w:eastAsia="ja-JP"/>
        </w:rPr>
        <w:t xml:space="preserve"> in TR38.901 </w:t>
      </w:r>
      <w:r>
        <w:rPr>
          <w:rFonts w:eastAsia="ＭＳ 明朝"/>
          <w:lang w:eastAsia="ja-JP"/>
        </w:rPr>
        <w:fldChar w:fldCharType="begin"/>
      </w:r>
      <w:r>
        <w:rPr>
          <w:rFonts w:eastAsia="ＭＳ 明朝"/>
          <w:lang w:eastAsia="ja-JP"/>
        </w:rPr>
        <w:instrText xml:space="preserve"> REF _Ref165990369 \r \h </w:instrText>
      </w:r>
      <w:r>
        <w:rPr>
          <w:rFonts w:eastAsia="ＭＳ 明朝"/>
          <w:lang w:eastAsia="ja-JP"/>
        </w:rPr>
      </w:r>
      <w:r>
        <w:rPr>
          <w:rFonts w:eastAsia="ＭＳ 明朝"/>
          <w:lang w:eastAsia="ja-JP"/>
        </w:rPr>
        <w:fldChar w:fldCharType="separate"/>
      </w:r>
      <w:r w:rsidR="00BC3262">
        <w:rPr>
          <w:rFonts w:eastAsia="ＭＳ 明朝"/>
          <w:lang w:eastAsia="ja-JP"/>
        </w:rPr>
        <w:t>[6]</w:t>
      </w:r>
      <w:r>
        <w:rPr>
          <w:rFonts w:eastAsia="ＭＳ 明朝"/>
          <w:lang w:eastAsia="ja-JP"/>
        </w:rPr>
        <w:fldChar w:fldCharType="end"/>
      </w:r>
      <w:r w:rsidRPr="00B02173">
        <w:rPr>
          <w:rFonts w:eastAsia="ＭＳ 明朝"/>
          <w:lang w:eastAsia="ja-JP"/>
        </w:rPr>
        <w:t>), the base station deployment position is high (such as 35m</w:t>
      </w:r>
      <w:r>
        <w:rPr>
          <w:rFonts w:eastAsia="ＭＳ 明朝"/>
          <w:lang w:eastAsia="ja-JP"/>
        </w:rPr>
        <w:t xml:space="preserve"> in TR38.901 </w:t>
      </w:r>
      <w:r>
        <w:rPr>
          <w:rFonts w:eastAsia="ＭＳ 明朝"/>
          <w:lang w:eastAsia="ja-JP"/>
        </w:rPr>
        <w:fldChar w:fldCharType="begin"/>
      </w:r>
      <w:r>
        <w:rPr>
          <w:rFonts w:eastAsia="ＭＳ 明朝"/>
          <w:lang w:eastAsia="ja-JP"/>
        </w:rPr>
        <w:instrText xml:space="preserve"> REF _Ref165990369 \r \h </w:instrText>
      </w:r>
      <w:r>
        <w:rPr>
          <w:rFonts w:eastAsia="ＭＳ 明朝"/>
          <w:lang w:eastAsia="ja-JP"/>
        </w:rPr>
      </w:r>
      <w:r>
        <w:rPr>
          <w:rFonts w:eastAsia="ＭＳ 明朝"/>
          <w:lang w:eastAsia="ja-JP"/>
        </w:rPr>
        <w:fldChar w:fldCharType="separate"/>
      </w:r>
      <w:r w:rsidR="00BC3262">
        <w:rPr>
          <w:rFonts w:eastAsia="ＭＳ 明朝"/>
          <w:lang w:eastAsia="ja-JP"/>
        </w:rPr>
        <w:t>[6]</w:t>
      </w:r>
      <w:r>
        <w:rPr>
          <w:rFonts w:eastAsia="ＭＳ 明朝"/>
          <w:lang w:eastAsia="ja-JP"/>
        </w:rPr>
        <w:fldChar w:fldCharType="end"/>
      </w:r>
      <w:r w:rsidRPr="00B02173">
        <w:rPr>
          <w:rFonts w:eastAsia="ＭＳ 明朝"/>
          <w:lang w:eastAsia="ja-JP"/>
        </w:rPr>
        <w:t xml:space="preserve">), </w:t>
      </w:r>
      <w:r>
        <w:rPr>
          <w:rFonts w:eastAsia="ＭＳ 明朝"/>
          <w:lang w:eastAsia="ja-JP"/>
        </w:rPr>
        <w:t xml:space="preserve">and </w:t>
      </w:r>
      <w:r w:rsidRPr="00B02173">
        <w:rPr>
          <w:rFonts w:eastAsia="ＭＳ 明朝"/>
          <w:lang w:eastAsia="ja-JP"/>
        </w:rPr>
        <w:t>the composition</w:t>
      </w:r>
      <w:r>
        <w:rPr>
          <w:rFonts w:eastAsia="ＭＳ 明朝"/>
          <w:lang w:eastAsia="ja-JP"/>
        </w:rPr>
        <w:t>s</w:t>
      </w:r>
      <w:r w:rsidRPr="00B02173">
        <w:rPr>
          <w:rFonts w:eastAsia="ＭＳ 明朝"/>
          <w:lang w:eastAsia="ja-JP"/>
        </w:rPr>
        <w:t xml:space="preserve"> of environment </w:t>
      </w:r>
      <w:r>
        <w:rPr>
          <w:rFonts w:eastAsia="ＭＳ 明朝"/>
          <w:lang w:eastAsia="ja-JP"/>
        </w:rPr>
        <w:t>are</w:t>
      </w:r>
      <w:r w:rsidRPr="00B02173">
        <w:rPr>
          <w:rFonts w:eastAsia="ＭＳ 明朝"/>
          <w:lang w:eastAsia="ja-JP"/>
        </w:rPr>
        <w:t xml:space="preserve"> usually relatively simple</w:t>
      </w:r>
      <w:r>
        <w:rPr>
          <w:rFonts w:eastAsia="ＭＳ 明朝"/>
          <w:lang w:eastAsia="ja-JP"/>
        </w:rPr>
        <w:t>. These factors result in less blockage in RMa</w:t>
      </w:r>
      <w:r w:rsidRPr="0079756F">
        <w:rPr>
          <w:rFonts w:eastAsia="ＭＳ 明朝"/>
          <w:lang w:eastAsia="ja-JP"/>
        </w:rPr>
        <w:t xml:space="preserve"> </w:t>
      </w:r>
      <w:r w:rsidRPr="00B02173">
        <w:rPr>
          <w:rFonts w:eastAsia="ＭＳ 明朝"/>
          <w:lang w:eastAsia="ja-JP"/>
        </w:rPr>
        <w:t>scenario</w:t>
      </w:r>
      <w:r w:rsidRPr="0079756F">
        <w:rPr>
          <w:rFonts w:eastAsia="ＭＳ 明朝"/>
          <w:lang w:eastAsia="ja-JP"/>
        </w:rPr>
        <w:t>. Moreover, the size</w:t>
      </w:r>
      <w:r>
        <w:rPr>
          <w:rFonts w:eastAsia="ＭＳ 明朝"/>
          <w:lang w:eastAsia="ja-JP"/>
        </w:rPr>
        <w:t xml:space="preserve"> of antenna array</w:t>
      </w:r>
      <w:r w:rsidRPr="0079756F">
        <w:rPr>
          <w:rFonts w:eastAsia="ＭＳ 明朝"/>
          <w:lang w:eastAsia="ja-JP"/>
        </w:rPr>
        <w:t xml:space="preserve"> in the RM</w:t>
      </w:r>
      <w:r w:rsidR="004B083A">
        <w:rPr>
          <w:rFonts w:eastAsia="ＭＳ 明朝" w:hint="eastAsia"/>
          <w:lang w:eastAsia="ja-JP"/>
        </w:rPr>
        <w:t>a</w:t>
      </w:r>
      <w:r w:rsidRPr="0079756F">
        <w:rPr>
          <w:rFonts w:eastAsia="ＭＳ 明朝"/>
          <w:lang w:eastAsia="ja-JP"/>
        </w:rPr>
        <w:t xml:space="preserve"> scenario is not large</w:t>
      </w:r>
      <w:r>
        <w:rPr>
          <w:rFonts w:eastAsia="ＭＳ 明朝"/>
          <w:lang w:eastAsia="ja-JP"/>
        </w:rPr>
        <w:t>.</w:t>
      </w:r>
      <w:r w:rsidRPr="0079756F">
        <w:t xml:space="preserve"> </w:t>
      </w:r>
      <w:r>
        <w:rPr>
          <w:rFonts w:eastAsia="ＭＳ 明朝"/>
          <w:lang w:eastAsia="ja-JP"/>
        </w:rPr>
        <w:t>According to</w:t>
      </w:r>
      <w:r w:rsidRPr="0079756F">
        <w:rPr>
          <w:rFonts w:eastAsia="ＭＳ 明朝"/>
          <w:lang w:eastAsia="ja-JP"/>
        </w:rPr>
        <w:t xml:space="preserve"> the above </w:t>
      </w:r>
      <w:r>
        <w:rPr>
          <w:rFonts w:eastAsia="ＭＳ 明朝"/>
          <w:lang w:eastAsia="ja-JP"/>
        </w:rPr>
        <w:t>analysis</w:t>
      </w:r>
      <w:r w:rsidRPr="0079756F">
        <w:rPr>
          <w:rFonts w:eastAsia="ＭＳ 明朝"/>
          <w:lang w:eastAsia="ja-JP"/>
        </w:rPr>
        <w:t xml:space="preserve">, </w:t>
      </w:r>
      <w:r>
        <w:rPr>
          <w:rFonts w:eastAsia="ＭＳ 明朝"/>
          <w:lang w:eastAsia="ja-JP"/>
        </w:rPr>
        <w:t>i</w:t>
      </w:r>
      <w:r w:rsidRPr="0079756F">
        <w:rPr>
          <w:rFonts w:eastAsia="ＭＳ 明朝"/>
          <w:lang w:eastAsia="ja-JP"/>
        </w:rPr>
        <w:t>t is less likely to cause spatial non-stationarity</w:t>
      </w:r>
      <w:r>
        <w:rPr>
          <w:rFonts w:eastAsia="ＭＳ 明朝"/>
          <w:lang w:eastAsia="ja-JP"/>
        </w:rPr>
        <w:t>. Thus, in RMa,</w:t>
      </w:r>
      <w:r w:rsidRPr="00B21E73">
        <w:rPr>
          <w:rFonts w:eastAsia="ＭＳ 明朝"/>
          <w:lang w:eastAsia="ja-JP"/>
        </w:rPr>
        <w:t xml:space="preserve"> </w:t>
      </w:r>
      <w:r>
        <w:rPr>
          <w:rFonts w:eastAsia="ＭＳ 明朝"/>
          <w:lang w:eastAsia="ja-JP"/>
        </w:rPr>
        <w:t>the</w:t>
      </w:r>
      <w:r w:rsidRPr="00B21E73">
        <w:rPr>
          <w:rFonts w:eastAsia="ＭＳ 明朝"/>
          <w:lang w:eastAsia="ja-JP"/>
        </w:rPr>
        <w:t xml:space="preserve"> </w:t>
      </w:r>
      <w:r>
        <w:rPr>
          <w:rFonts w:eastAsia="ＭＳ 明朝"/>
          <w:lang w:eastAsia="ja-JP"/>
        </w:rPr>
        <w:t>impact</w:t>
      </w:r>
      <w:r w:rsidRPr="00B21E73">
        <w:rPr>
          <w:rFonts w:eastAsia="ＭＳ 明朝"/>
          <w:lang w:eastAsia="ja-JP"/>
        </w:rPr>
        <w:t xml:space="preserve"> </w:t>
      </w:r>
      <w:r>
        <w:rPr>
          <w:rFonts w:eastAsia="ＭＳ 明朝"/>
          <w:lang w:eastAsia="ja-JP"/>
        </w:rPr>
        <w:t xml:space="preserve">of </w:t>
      </w:r>
      <w:r w:rsidRPr="00B21E73">
        <w:rPr>
          <w:rFonts w:eastAsia="ＭＳ 明朝"/>
          <w:lang w:eastAsia="ja-JP"/>
        </w:rPr>
        <w:t>spatial non</w:t>
      </w:r>
      <w:r>
        <w:rPr>
          <w:rFonts w:eastAsia="ＭＳ 明朝"/>
          <w:lang w:eastAsia="ja-JP"/>
        </w:rPr>
        <w:t>-</w:t>
      </w:r>
      <w:r w:rsidRPr="0079756F">
        <w:rPr>
          <w:rFonts w:eastAsia="ＭＳ 明朝"/>
          <w:lang w:eastAsia="ja-JP"/>
        </w:rPr>
        <w:t>stationarity</w:t>
      </w:r>
      <w:r w:rsidRPr="00B21E73">
        <w:rPr>
          <w:rFonts w:eastAsia="ＭＳ 明朝"/>
          <w:lang w:eastAsia="ja-JP"/>
        </w:rPr>
        <w:t xml:space="preserve"> </w:t>
      </w:r>
      <w:r>
        <w:rPr>
          <w:rFonts w:eastAsia="ＭＳ 明朝"/>
          <w:lang w:eastAsia="ja-JP"/>
        </w:rPr>
        <w:t>on</w:t>
      </w:r>
      <w:r w:rsidRPr="00B21E73">
        <w:rPr>
          <w:rFonts w:eastAsia="ＭＳ 明朝"/>
          <w:lang w:eastAsia="ja-JP"/>
        </w:rPr>
        <w:t xml:space="preserve"> </w:t>
      </w:r>
      <w:r>
        <w:rPr>
          <w:rFonts w:eastAsia="ＭＳ 明朝"/>
          <w:lang w:eastAsia="ja-JP"/>
        </w:rPr>
        <w:t>channel</w:t>
      </w:r>
      <w:r w:rsidRPr="00B21E73">
        <w:rPr>
          <w:rFonts w:eastAsia="ＭＳ 明朝"/>
          <w:lang w:eastAsia="ja-JP"/>
        </w:rPr>
        <w:t xml:space="preserve"> modeling </w:t>
      </w:r>
      <w:r w:rsidR="00837A37">
        <w:rPr>
          <w:rFonts w:eastAsia="ＭＳ 明朝" w:hint="eastAsia"/>
          <w:lang w:eastAsia="ja-JP"/>
        </w:rPr>
        <w:t>is</w:t>
      </w:r>
      <w:r w:rsidRPr="00B21E73">
        <w:rPr>
          <w:rFonts w:eastAsia="ＭＳ 明朝"/>
          <w:lang w:eastAsia="ja-JP"/>
        </w:rPr>
        <w:t xml:space="preserve"> relatively </w:t>
      </w:r>
      <w:r>
        <w:rPr>
          <w:rFonts w:eastAsia="ＭＳ 明朝"/>
          <w:lang w:eastAsia="ja-JP"/>
        </w:rPr>
        <w:t>insignificant</w:t>
      </w:r>
      <w:r w:rsidRPr="00B21E73">
        <w:rPr>
          <w:rFonts w:eastAsia="ＭＳ 明朝"/>
          <w:lang w:eastAsia="ja-JP"/>
        </w:rPr>
        <w:t>.</w:t>
      </w:r>
    </w:p>
    <w:p w14:paraId="1C365E69" w14:textId="77777777" w:rsidR="00161B37" w:rsidRDefault="00161B37" w:rsidP="00161B37">
      <w:pPr>
        <w:spacing w:before="120"/>
        <w:rPr>
          <w:rFonts w:eastAsia="ＭＳ 明朝"/>
          <w:lang w:eastAsia="ja-JP"/>
        </w:rPr>
      </w:pPr>
      <w:r w:rsidRPr="00CB5D27">
        <w:rPr>
          <w:rFonts w:eastAsia="ＭＳ 明朝"/>
          <w:lang w:eastAsia="ja-JP"/>
        </w:rPr>
        <w:t xml:space="preserve">It is considered that each scenario requires the measurement, calibration and validation of new parameters in order to </w:t>
      </w:r>
      <w:r>
        <w:rPr>
          <w:rFonts w:eastAsia="ＭＳ 明朝"/>
          <w:lang w:eastAsia="ja-JP"/>
        </w:rPr>
        <w:t xml:space="preserve">model the </w:t>
      </w:r>
      <w:r w:rsidRPr="00CB5D27">
        <w:rPr>
          <w:rFonts w:eastAsia="ＭＳ 明朝"/>
          <w:lang w:eastAsia="ja-JP"/>
        </w:rPr>
        <w:t>near-field and spatial non-stationary properties</w:t>
      </w:r>
      <w:r>
        <w:rPr>
          <w:rFonts w:eastAsiaTheme="minorEastAsia" w:hint="eastAsia"/>
          <w:lang w:eastAsia="zh-CN"/>
        </w:rPr>
        <w:t>.</w:t>
      </w:r>
      <w:r>
        <w:rPr>
          <w:rFonts w:eastAsiaTheme="minorEastAsia"/>
          <w:lang w:eastAsia="zh-CN"/>
        </w:rPr>
        <w:t xml:space="preserve"> </w:t>
      </w:r>
      <w:r w:rsidRPr="00B21E73">
        <w:rPr>
          <w:rFonts w:eastAsia="ＭＳ 明朝"/>
          <w:lang w:eastAsia="ja-JP"/>
        </w:rPr>
        <w:t>It would be a lot of work.</w:t>
      </w:r>
      <w:r>
        <w:rPr>
          <w:rFonts w:eastAsia="ＭＳ 明朝"/>
          <w:lang w:eastAsia="ja-JP"/>
        </w:rPr>
        <w:t xml:space="preserve"> </w:t>
      </w:r>
      <w:r w:rsidRPr="00CB5D27">
        <w:rPr>
          <w:rFonts w:eastAsia="ＭＳ 明朝"/>
          <w:lang w:eastAsia="ja-JP"/>
        </w:rPr>
        <w:t xml:space="preserve">Therefore, </w:t>
      </w:r>
      <w:r>
        <w:rPr>
          <w:rFonts w:eastAsia="ＭＳ 明朝"/>
          <w:lang w:eastAsia="ja-JP"/>
        </w:rPr>
        <w:t xml:space="preserve">the </w:t>
      </w:r>
      <w:r w:rsidRPr="00CB5D27">
        <w:rPr>
          <w:rFonts w:eastAsia="ＭＳ 明朝"/>
          <w:lang w:eastAsia="ja-JP"/>
        </w:rPr>
        <w:t>scenarios such as R</w:t>
      </w:r>
      <w:r>
        <w:rPr>
          <w:rFonts w:eastAsia="ＭＳ 明朝"/>
          <w:lang w:eastAsia="ja-JP"/>
        </w:rPr>
        <w:t>M</w:t>
      </w:r>
      <w:r w:rsidRPr="00CB5D27">
        <w:rPr>
          <w:rFonts w:eastAsia="ＭＳ 明朝"/>
          <w:lang w:eastAsia="ja-JP"/>
        </w:rPr>
        <w:t>a</w:t>
      </w:r>
      <w:r>
        <w:rPr>
          <w:rFonts w:eastAsia="ＭＳ 明朝"/>
          <w:lang w:eastAsia="ja-JP"/>
        </w:rPr>
        <w:t xml:space="preserve"> should be</w:t>
      </w:r>
      <w:r w:rsidRPr="00CB5D27">
        <w:t xml:space="preserve"> </w:t>
      </w:r>
      <w:r w:rsidRPr="00CB5D27">
        <w:rPr>
          <w:rFonts w:eastAsia="ＭＳ 明朝"/>
          <w:lang w:eastAsia="ja-JP"/>
        </w:rPr>
        <w:t>de-prioritized</w:t>
      </w:r>
      <w:r>
        <w:rPr>
          <w:rFonts w:eastAsia="ＭＳ 明朝"/>
          <w:lang w:eastAsia="ja-JP"/>
        </w:rPr>
        <w:t>.</w:t>
      </w:r>
    </w:p>
    <w:p w14:paraId="21C8D5C2" w14:textId="31B98E10" w:rsidR="00837A37" w:rsidRPr="00837A37" w:rsidRDefault="00837A37" w:rsidP="006A434A">
      <w:pPr>
        <w:pStyle w:val="observation"/>
      </w:pPr>
      <w:bookmarkStart w:id="11" w:name="_Ref166139454"/>
      <w:r>
        <w:rPr>
          <w:rFonts w:hint="eastAsia"/>
        </w:rPr>
        <w:t xml:space="preserve">In consideration of the cell range (i.e., ISD), the </w:t>
      </w:r>
      <w:r>
        <w:t>minimum</w:t>
      </w:r>
      <w:r>
        <w:rPr>
          <w:rFonts w:hint="eastAsia"/>
        </w:rPr>
        <w:t xml:space="preserve"> distance between gNB and UE, and the practical antenna aperture size, t</w:t>
      </w:r>
      <w:r>
        <w:t>he</w:t>
      </w:r>
      <w:r w:rsidRPr="00B21E73">
        <w:t xml:space="preserve"> </w:t>
      </w:r>
      <w:r>
        <w:t>impact of n</w:t>
      </w:r>
      <w:r w:rsidRPr="00B21E73">
        <w:t xml:space="preserve">ear-field </w:t>
      </w:r>
      <w:r>
        <w:rPr>
          <w:rFonts w:hint="eastAsia"/>
        </w:rPr>
        <w:t>and</w:t>
      </w:r>
      <w:r>
        <w:rPr>
          <w:rFonts w:hint="eastAsia"/>
          <w:bCs/>
        </w:rPr>
        <w:t xml:space="preserve"> </w:t>
      </w:r>
      <w:r w:rsidRPr="00F15823">
        <w:rPr>
          <w:bCs/>
        </w:rPr>
        <w:t>spatial non-stationarity</w:t>
      </w:r>
      <w:r>
        <w:t xml:space="preserve"> on</w:t>
      </w:r>
      <w:r w:rsidRPr="00B21E73">
        <w:t xml:space="preserve"> </w:t>
      </w:r>
      <w:r>
        <w:t>channel</w:t>
      </w:r>
      <w:r w:rsidRPr="00B21E73">
        <w:t xml:space="preserve"> modeling </w:t>
      </w:r>
      <w:r>
        <w:rPr>
          <w:rFonts w:hint="eastAsia"/>
        </w:rPr>
        <w:t>is</w:t>
      </w:r>
      <w:r w:rsidRPr="00B21E73">
        <w:t xml:space="preserve"> relatively </w:t>
      </w:r>
      <w:r>
        <w:t>insignificant</w:t>
      </w:r>
      <w:r w:rsidRPr="00B21E73">
        <w:t>.</w:t>
      </w:r>
      <w:bookmarkEnd w:id="11"/>
    </w:p>
    <w:p w14:paraId="6CD0A43B" w14:textId="2EC78CD8" w:rsidR="00161B37" w:rsidRPr="00CB5D27" w:rsidRDefault="00161B37" w:rsidP="00161B37">
      <w:pPr>
        <w:numPr>
          <w:ilvl w:val="0"/>
          <w:numId w:val="9"/>
        </w:numPr>
        <w:spacing w:beforeLines="50" w:before="120" w:afterLines="50"/>
        <w:ind w:left="1134" w:hanging="1134"/>
        <w:rPr>
          <w:rFonts w:eastAsia="ＭＳ 明朝"/>
          <w:b/>
          <w:bCs/>
          <w:lang w:eastAsia="ja-JP"/>
        </w:rPr>
      </w:pPr>
      <w:bookmarkStart w:id="12" w:name="_Ref166139556"/>
      <w:r w:rsidRPr="00B02173">
        <w:rPr>
          <w:rFonts w:eastAsia="ＭＳ 明朝"/>
          <w:b/>
          <w:bCs/>
          <w:lang w:eastAsia="ja-JP"/>
        </w:rPr>
        <w:t xml:space="preserve">For the modeling of </w:t>
      </w:r>
      <w:r>
        <w:rPr>
          <w:rFonts w:eastAsia="ＭＳ 明朝"/>
          <w:b/>
          <w:bCs/>
          <w:lang w:eastAsia="ja-JP"/>
        </w:rPr>
        <w:t>near-field</w:t>
      </w:r>
      <w:r w:rsidR="00837A37">
        <w:rPr>
          <w:rFonts w:eastAsia="ＭＳ 明朝" w:hint="eastAsia"/>
          <w:b/>
          <w:bCs/>
          <w:lang w:eastAsia="ja-JP"/>
        </w:rPr>
        <w:t xml:space="preserve"> and </w:t>
      </w:r>
      <w:r w:rsidR="00837A37" w:rsidRPr="00F15823">
        <w:rPr>
          <w:rFonts w:eastAsia="ＭＳ 明朝"/>
          <w:b/>
          <w:bCs/>
          <w:lang w:eastAsia="ja-JP"/>
        </w:rPr>
        <w:t>spatial non-stationarity</w:t>
      </w:r>
      <w:r w:rsidRPr="00B02173">
        <w:rPr>
          <w:rFonts w:eastAsia="ＭＳ 明朝"/>
          <w:b/>
          <w:bCs/>
          <w:lang w:eastAsia="ja-JP"/>
        </w:rPr>
        <w:t>, the RMa scenario defined in TR38.901 should be de-prioritized in study.</w:t>
      </w:r>
      <w:bookmarkEnd w:id="12"/>
    </w:p>
    <w:p w14:paraId="687A0EF8" w14:textId="77777777" w:rsidR="00161B37" w:rsidRPr="00161B37" w:rsidRDefault="00161B37" w:rsidP="00206DA6">
      <w:pPr>
        <w:rPr>
          <w:rFonts w:eastAsia="ＭＳ 明朝"/>
          <w:lang w:eastAsia="ja-JP"/>
        </w:rPr>
      </w:pPr>
    </w:p>
    <w:p w14:paraId="7F997D2B" w14:textId="008A0878" w:rsidR="005A52AC" w:rsidRPr="00161B37" w:rsidRDefault="005A52AC" w:rsidP="00206DA6">
      <w:pPr>
        <w:pStyle w:val="title1"/>
        <w:rPr>
          <w:rFonts w:ascii="Times New Roman" w:eastAsia="ＭＳ 明朝" w:hAnsi="Times New Roman"/>
          <w:lang w:eastAsia="ja-JP"/>
        </w:rPr>
      </w:pPr>
      <w:r>
        <w:rPr>
          <w:rFonts w:ascii="Times New Roman" w:eastAsia="ＭＳ 明朝" w:hAnsi="Times New Roman" w:hint="eastAsia"/>
          <w:lang w:eastAsia="ja-JP"/>
        </w:rPr>
        <w:t>Near-field Channel Modeling</w:t>
      </w:r>
    </w:p>
    <w:p w14:paraId="1F856DA4" w14:textId="2AD1E0E1" w:rsidR="00B527F7" w:rsidRPr="000D066D" w:rsidRDefault="00B527F7" w:rsidP="00206DA6">
      <w:pPr>
        <w:pStyle w:val="title2"/>
        <w:rPr>
          <w:rFonts w:ascii="Times New Roman" w:hAnsi="Times New Roman" w:cs="Times New Roman"/>
        </w:rPr>
      </w:pPr>
      <w:r>
        <w:rPr>
          <w:rFonts w:ascii="Times New Roman" w:eastAsia="ＭＳ 明朝" w:hAnsi="Times New Roman" w:cs="Times New Roman" w:hint="eastAsia"/>
          <w:lang w:eastAsia="ja-JP"/>
        </w:rPr>
        <w:t>Unified Channel Modeling</w:t>
      </w:r>
    </w:p>
    <w:p w14:paraId="5C9238BC" w14:textId="29845C95" w:rsidR="000D066D" w:rsidRDefault="000D066D" w:rsidP="000D066D">
      <w:pPr>
        <w:rPr>
          <w:rFonts w:eastAsia="DengXian"/>
          <w:lang w:eastAsia="zh-CN"/>
        </w:rPr>
      </w:pPr>
      <w:r>
        <w:rPr>
          <w:rFonts w:eastAsia="ＭＳ 明朝" w:hint="eastAsia"/>
          <w:lang w:eastAsia="ja-JP"/>
        </w:rPr>
        <w:t>In</w:t>
      </w:r>
      <w:r w:rsidR="00AB0103" w:rsidRPr="00AB0103">
        <w:rPr>
          <w:rFonts w:eastAsia="ＭＳ 明朝" w:hint="eastAsia"/>
          <w:lang w:eastAsia="ja-JP"/>
        </w:rPr>
        <w:t xml:space="preserve"> RAN1#116bis</w:t>
      </w:r>
      <w:r>
        <w:rPr>
          <w:rFonts w:eastAsia="ＭＳ 明朝" w:hint="eastAsia"/>
          <w:lang w:eastAsia="ja-JP"/>
        </w:rPr>
        <w:t xml:space="preserve">, it is </w:t>
      </w:r>
      <w:r w:rsidR="00D110B2">
        <w:rPr>
          <w:rFonts w:eastAsia="ＭＳ 明朝"/>
          <w:lang w:eastAsia="ja-JP"/>
        </w:rPr>
        <w:t xml:space="preserve">agreed </w:t>
      </w:r>
      <w:r>
        <w:rPr>
          <w:rFonts w:eastAsia="ＭＳ 明朝" w:hint="eastAsia"/>
          <w:lang w:eastAsia="ja-JP"/>
        </w:rPr>
        <w:t>that f</w:t>
      </w:r>
      <w:r w:rsidRPr="00672DDF">
        <w:rPr>
          <w:rFonts w:eastAsia="DengXian"/>
          <w:lang w:eastAsia="zh-CN"/>
        </w:rPr>
        <w:t>or near-field channel model, RAN1 strives to design a unified model to explicitly reflect the new properties of near- and existing properties of far-field under the structure of existing stochastic model TR 38.901</w:t>
      </w:r>
      <w:r>
        <w:rPr>
          <w:rFonts w:eastAsia="ＭＳ 明朝" w:hint="eastAsia"/>
          <w:lang w:eastAsia="ja-JP"/>
        </w:rPr>
        <w:t>.</w:t>
      </w:r>
      <w:r>
        <w:rPr>
          <w:rFonts w:eastAsiaTheme="minorEastAsia" w:hint="eastAsia"/>
          <w:lang w:eastAsia="zh-CN"/>
        </w:rPr>
        <w:t xml:space="preserve"> </w:t>
      </w:r>
      <w:r w:rsidR="006B60F6">
        <w:rPr>
          <w:rFonts w:eastAsia="ＭＳ 明朝"/>
          <w:lang w:eastAsia="ja-JP"/>
        </w:rPr>
        <w:t>However</w:t>
      </w:r>
      <w:r w:rsidR="006B60F6">
        <w:rPr>
          <w:rFonts w:eastAsia="ＭＳ 明朝" w:hint="eastAsia"/>
          <w:lang w:eastAsia="ja-JP"/>
        </w:rPr>
        <w:t>,</w:t>
      </w:r>
      <w:r>
        <w:rPr>
          <w:rFonts w:eastAsiaTheme="minorEastAsia" w:hint="eastAsia"/>
          <w:lang w:eastAsia="zh-CN"/>
        </w:rPr>
        <w:t xml:space="preserve"> </w:t>
      </w:r>
      <w:r w:rsidRPr="00672DDF">
        <w:rPr>
          <w:rFonts w:eastAsia="DengXian"/>
          <w:lang w:eastAsia="ko-KR"/>
        </w:rPr>
        <w:t>whether t</w:t>
      </w:r>
      <w:r w:rsidRPr="00D04883">
        <w:rPr>
          <w:rFonts w:eastAsia="DengXian"/>
          <w:lang w:eastAsia="ko-KR"/>
        </w:rPr>
        <w:t>he same or different implementations, e.g., procedures/equations, used for near- and far-field channel realization</w:t>
      </w:r>
      <w:r>
        <w:rPr>
          <w:rFonts w:eastAsia="DengXian" w:hint="eastAsia"/>
          <w:lang w:eastAsia="zh-CN"/>
        </w:rPr>
        <w:t xml:space="preserve"> is </w:t>
      </w:r>
      <w:r w:rsidR="006B60F6">
        <w:rPr>
          <w:rFonts w:eastAsia="ＭＳ 明朝" w:hint="eastAsia"/>
          <w:lang w:eastAsia="ja-JP"/>
        </w:rPr>
        <w:t xml:space="preserve">still </w:t>
      </w:r>
      <w:r>
        <w:rPr>
          <w:rFonts w:eastAsia="DengXian" w:hint="eastAsia"/>
          <w:lang w:eastAsia="zh-CN"/>
        </w:rPr>
        <w:t>for further study.</w:t>
      </w:r>
    </w:p>
    <w:p w14:paraId="70975F8F" w14:textId="0079DF71" w:rsidR="000D066D" w:rsidRDefault="000D066D" w:rsidP="000D066D">
      <w:pPr>
        <w:rPr>
          <w:rFonts w:eastAsiaTheme="minorEastAsia"/>
          <w:lang w:eastAsia="zh-CN"/>
        </w:rPr>
      </w:pPr>
      <w:r w:rsidRPr="009728E1">
        <w:rPr>
          <w:rFonts w:eastAsiaTheme="minorEastAsia"/>
          <w:lang w:eastAsia="zh-CN"/>
        </w:rPr>
        <w:t>First</w:t>
      </w:r>
      <w:r>
        <w:rPr>
          <w:rFonts w:eastAsiaTheme="minorEastAsia" w:hint="eastAsia"/>
          <w:lang w:eastAsia="zh-CN"/>
        </w:rPr>
        <w:t xml:space="preserve"> of all</w:t>
      </w:r>
      <w:r w:rsidRPr="009728E1">
        <w:rPr>
          <w:rFonts w:eastAsiaTheme="minorEastAsia"/>
          <w:lang w:eastAsia="zh-CN"/>
        </w:rPr>
        <w:t xml:space="preserve">, </w:t>
      </w:r>
      <w:r w:rsidRPr="00D04883">
        <w:rPr>
          <w:rFonts w:eastAsia="DengXian"/>
          <w:lang w:eastAsia="ko-KR"/>
        </w:rPr>
        <w:t>far-field</w:t>
      </w:r>
      <w:r w:rsidRPr="009728E1">
        <w:rPr>
          <w:rFonts w:eastAsiaTheme="minorEastAsia"/>
          <w:lang w:eastAsia="zh-CN"/>
        </w:rPr>
        <w:t xml:space="preserve"> channel modeling can be regarded as an approximation of near-field channel modeling. In the far-field region, there may still be small differences in </w:t>
      </w:r>
      <w:r>
        <w:rPr>
          <w:rFonts w:eastAsia="DengXian" w:hint="eastAsia"/>
          <w:lang w:eastAsia="zh-CN"/>
        </w:rPr>
        <w:t>a</w:t>
      </w:r>
      <w:r w:rsidRPr="00D04883">
        <w:rPr>
          <w:rFonts w:eastAsia="DengXian"/>
          <w:lang w:eastAsia="ko-KR"/>
        </w:rPr>
        <w:t>ngular domain parameters</w:t>
      </w:r>
      <w:r w:rsidRPr="009728E1">
        <w:rPr>
          <w:rFonts w:eastAsiaTheme="minorEastAsia"/>
          <w:lang w:eastAsia="zh-CN"/>
        </w:rPr>
        <w:t xml:space="preserve"> </w:t>
      </w:r>
      <w:r>
        <w:rPr>
          <w:rFonts w:eastAsiaTheme="minorEastAsia" w:hint="eastAsia"/>
          <w:lang w:eastAsia="zh-CN"/>
        </w:rPr>
        <w:t>and</w:t>
      </w:r>
      <w:r w:rsidRPr="009728E1">
        <w:rPr>
          <w:rFonts w:eastAsiaTheme="minorEastAsia"/>
          <w:lang w:eastAsia="zh-CN"/>
        </w:rPr>
        <w:t xml:space="preserve"> phase</w:t>
      </w:r>
      <w:r>
        <w:rPr>
          <w:rFonts w:eastAsiaTheme="minorEastAsia" w:hint="eastAsia"/>
          <w:lang w:eastAsia="zh-CN"/>
        </w:rPr>
        <w:t>s</w:t>
      </w:r>
      <w:r w:rsidRPr="009728E1">
        <w:rPr>
          <w:rFonts w:eastAsiaTheme="minorEastAsia"/>
          <w:lang w:eastAsia="zh-CN"/>
        </w:rPr>
        <w:t xml:space="preserve"> between different antenna</w:t>
      </w:r>
      <w:r>
        <w:rPr>
          <w:rFonts w:eastAsiaTheme="minorEastAsia" w:hint="eastAsia"/>
          <w:lang w:eastAsia="zh-CN"/>
        </w:rPr>
        <w:t xml:space="preserve"> elements</w:t>
      </w:r>
      <w:r w:rsidRPr="009728E1">
        <w:rPr>
          <w:rFonts w:eastAsiaTheme="minorEastAsia"/>
          <w:lang w:eastAsia="zh-CN"/>
        </w:rPr>
        <w:t xml:space="preserve">, but the impact is so small that it can be ignored. </w:t>
      </w:r>
      <w:r>
        <w:rPr>
          <w:rFonts w:eastAsiaTheme="minorEastAsia" w:hint="eastAsia"/>
          <w:lang w:eastAsia="zh-CN"/>
        </w:rPr>
        <w:t>I</w:t>
      </w:r>
      <w:r w:rsidRPr="00EB2A98">
        <w:rPr>
          <w:rFonts w:eastAsiaTheme="minorEastAsia"/>
          <w:lang w:eastAsia="zh-CN"/>
        </w:rPr>
        <w:t xml:space="preserve">f the </w:t>
      </w:r>
      <w:r>
        <w:rPr>
          <w:rFonts w:eastAsiaTheme="minorEastAsia" w:hint="eastAsia"/>
          <w:lang w:eastAsia="zh-CN"/>
        </w:rPr>
        <w:t>same</w:t>
      </w:r>
      <w:r w:rsidRPr="00EB2A98">
        <w:rPr>
          <w:rFonts w:eastAsiaTheme="minorEastAsia"/>
          <w:lang w:eastAsia="zh-CN"/>
        </w:rPr>
        <w:t xml:space="preserve"> implementation </w:t>
      </w:r>
      <w:r>
        <w:rPr>
          <w:rFonts w:eastAsiaTheme="minorEastAsia" w:hint="eastAsia"/>
          <w:lang w:eastAsia="zh-CN"/>
        </w:rPr>
        <w:t>is</w:t>
      </w:r>
      <w:r w:rsidRPr="00EB2A98">
        <w:rPr>
          <w:rFonts w:eastAsiaTheme="minorEastAsia"/>
          <w:lang w:eastAsia="zh-CN"/>
        </w:rPr>
        <w:t xml:space="preserve"> used for near- and far-field channel realization</w:t>
      </w:r>
      <w:r>
        <w:rPr>
          <w:rFonts w:eastAsiaTheme="minorEastAsia" w:hint="eastAsia"/>
          <w:lang w:eastAsia="zh-CN"/>
        </w:rPr>
        <w:t>, a</w:t>
      </w:r>
      <w:r w:rsidRPr="00C50A51">
        <w:rPr>
          <w:rFonts w:eastAsiaTheme="minorEastAsia"/>
          <w:lang w:eastAsia="zh-CN"/>
        </w:rPr>
        <w:t xml:space="preserve">s the distance between </w:t>
      </w:r>
      <w:r>
        <w:rPr>
          <w:rFonts w:eastAsiaTheme="minorEastAsia" w:hint="eastAsia"/>
          <w:lang w:eastAsia="zh-CN"/>
        </w:rPr>
        <w:t>t</w:t>
      </w:r>
      <w:r w:rsidRPr="00E02DBF">
        <w:rPr>
          <w:rFonts w:eastAsiaTheme="minorEastAsia"/>
          <w:lang w:eastAsia="zh-CN"/>
        </w:rPr>
        <w:t>ransmit</w:t>
      </w:r>
      <w:r>
        <w:rPr>
          <w:rFonts w:eastAsiaTheme="minorEastAsia" w:hint="eastAsia"/>
          <w:lang w:eastAsia="zh-CN"/>
        </w:rPr>
        <w:t xml:space="preserve"> </w:t>
      </w:r>
      <w:r w:rsidRPr="00C50A51">
        <w:rPr>
          <w:rFonts w:eastAsiaTheme="minorEastAsia"/>
          <w:lang w:eastAsia="zh-CN"/>
        </w:rPr>
        <w:t xml:space="preserve">and receiver increases, the influence of near-field characteristics gradually decreases. When the distance is far enough, </w:t>
      </w:r>
      <w:r w:rsidR="006B60F6">
        <w:rPr>
          <w:rFonts w:eastAsia="ＭＳ 明朝" w:hint="eastAsia"/>
          <w:lang w:eastAsia="ja-JP"/>
        </w:rPr>
        <w:t xml:space="preserve">the </w:t>
      </w:r>
      <w:r w:rsidR="006B60F6" w:rsidRPr="00C50A51">
        <w:rPr>
          <w:rFonts w:eastAsiaTheme="minorEastAsia"/>
          <w:lang w:eastAsia="zh-CN"/>
        </w:rPr>
        <w:t xml:space="preserve">spherical </w:t>
      </w:r>
      <w:r w:rsidR="006B60F6">
        <w:rPr>
          <w:rFonts w:eastAsia="ＭＳ 明朝" w:hint="eastAsia"/>
          <w:lang w:eastAsia="ja-JP"/>
        </w:rPr>
        <w:t>wave becomes</w:t>
      </w:r>
      <w:r w:rsidR="006B60F6" w:rsidRPr="00C50A51">
        <w:rPr>
          <w:rFonts w:eastAsiaTheme="minorEastAsia"/>
          <w:lang w:eastAsia="zh-CN"/>
        </w:rPr>
        <w:t xml:space="preserve"> </w:t>
      </w:r>
      <w:r w:rsidR="006B60F6">
        <w:rPr>
          <w:rFonts w:eastAsia="ＭＳ 明朝" w:hint="eastAsia"/>
          <w:lang w:eastAsia="ja-JP"/>
        </w:rPr>
        <w:t xml:space="preserve">the </w:t>
      </w:r>
      <w:r w:rsidR="006B60F6" w:rsidRPr="00C50A51">
        <w:rPr>
          <w:rFonts w:eastAsiaTheme="minorEastAsia"/>
          <w:lang w:eastAsia="zh-CN"/>
        </w:rPr>
        <w:t>plane wave</w:t>
      </w:r>
      <w:r w:rsidR="006B60F6">
        <w:rPr>
          <w:rFonts w:eastAsia="ＭＳ 明朝" w:hint="eastAsia"/>
          <w:lang w:eastAsia="ja-JP"/>
        </w:rPr>
        <w:t xml:space="preserve">, and </w:t>
      </w:r>
      <w:r w:rsidRPr="00C50A51">
        <w:rPr>
          <w:rFonts w:eastAsiaTheme="minorEastAsia"/>
          <w:lang w:eastAsia="zh-CN"/>
        </w:rPr>
        <w:t xml:space="preserve">the near-field characteristics, such as the difference of </w:t>
      </w:r>
      <w:r>
        <w:rPr>
          <w:rFonts w:eastAsiaTheme="minorEastAsia" w:hint="eastAsia"/>
          <w:lang w:eastAsia="zh-CN"/>
        </w:rPr>
        <w:t>a</w:t>
      </w:r>
      <w:r w:rsidRPr="00C50A51">
        <w:rPr>
          <w:rFonts w:eastAsiaTheme="minorEastAsia"/>
          <w:lang w:eastAsia="zh-CN"/>
        </w:rPr>
        <w:t>ngle and phase on different antenna</w:t>
      </w:r>
      <w:r>
        <w:rPr>
          <w:rFonts w:eastAsiaTheme="minorEastAsia" w:hint="eastAsia"/>
          <w:lang w:eastAsia="zh-CN"/>
        </w:rPr>
        <w:t xml:space="preserve"> elements</w:t>
      </w:r>
      <w:r w:rsidRPr="00C50A51">
        <w:rPr>
          <w:rFonts w:eastAsiaTheme="minorEastAsia"/>
          <w:lang w:eastAsia="zh-CN"/>
        </w:rPr>
        <w:t>, can be basically ignored.</w:t>
      </w:r>
      <w:r>
        <w:rPr>
          <w:rFonts w:eastAsiaTheme="minorEastAsia" w:hint="eastAsia"/>
          <w:lang w:eastAsia="zh-CN"/>
        </w:rPr>
        <w:t xml:space="preserve"> </w:t>
      </w:r>
      <w:r w:rsidRPr="009728E1">
        <w:rPr>
          <w:rFonts w:eastAsiaTheme="minorEastAsia"/>
          <w:lang w:eastAsia="zh-CN"/>
        </w:rPr>
        <w:t xml:space="preserve">Therefore, the same implementations </w:t>
      </w:r>
      <w:r w:rsidR="006B60F6">
        <w:rPr>
          <w:rFonts w:eastAsia="ＭＳ 明朝" w:hint="eastAsia"/>
          <w:lang w:eastAsia="ja-JP"/>
        </w:rPr>
        <w:t>applied</w:t>
      </w:r>
      <w:r w:rsidRPr="009728E1">
        <w:rPr>
          <w:rFonts w:eastAsiaTheme="minorEastAsia"/>
          <w:lang w:eastAsia="zh-CN"/>
        </w:rPr>
        <w:t xml:space="preserve"> for near- and far-field channel realization </w:t>
      </w:r>
      <w:r w:rsidR="00BF36C4">
        <w:rPr>
          <w:rFonts w:eastAsiaTheme="minorEastAsia"/>
          <w:lang w:eastAsia="zh-CN"/>
        </w:rPr>
        <w:t>are</w:t>
      </w:r>
      <w:r w:rsidR="00BF36C4" w:rsidRPr="009728E1">
        <w:rPr>
          <w:rFonts w:eastAsiaTheme="minorEastAsia"/>
          <w:lang w:eastAsia="zh-CN"/>
        </w:rPr>
        <w:t xml:space="preserve"> </w:t>
      </w:r>
      <w:r>
        <w:rPr>
          <w:rFonts w:eastAsiaTheme="minorEastAsia" w:hint="eastAsia"/>
          <w:lang w:eastAsia="zh-CN"/>
        </w:rPr>
        <w:t xml:space="preserve">totally </w:t>
      </w:r>
      <w:r w:rsidRPr="009728E1">
        <w:rPr>
          <w:rFonts w:eastAsiaTheme="minorEastAsia"/>
          <w:lang w:eastAsia="zh-CN"/>
        </w:rPr>
        <w:t xml:space="preserve">feasible. </w:t>
      </w:r>
    </w:p>
    <w:p w14:paraId="7A39D3ED" w14:textId="35C9BD68" w:rsidR="000D066D" w:rsidRPr="00573EDE" w:rsidRDefault="000508E1" w:rsidP="000D066D">
      <w:pPr>
        <w:overflowPunct w:val="0"/>
        <w:rPr>
          <w:rFonts w:eastAsiaTheme="minorEastAsia"/>
          <w:lang w:eastAsia="zh-CN"/>
        </w:rPr>
      </w:pPr>
      <w:r>
        <w:rPr>
          <w:rFonts w:eastAsia="ＭＳ 明朝" w:hint="eastAsia"/>
          <w:lang w:eastAsia="ja-JP"/>
        </w:rPr>
        <w:t>In reality</w:t>
      </w:r>
      <w:r w:rsidR="000D066D" w:rsidRPr="00C50A51">
        <w:rPr>
          <w:rFonts w:eastAsiaTheme="minorEastAsia"/>
          <w:lang w:eastAsia="zh-CN"/>
        </w:rPr>
        <w:t xml:space="preserve">, some </w:t>
      </w:r>
      <w:r w:rsidR="000D066D">
        <w:rPr>
          <w:rFonts w:eastAsiaTheme="minorEastAsia" w:hint="eastAsia"/>
          <w:lang w:eastAsia="zh-CN"/>
        </w:rPr>
        <w:t>UEs</w:t>
      </w:r>
      <w:r w:rsidR="000D066D" w:rsidRPr="00C50A51">
        <w:rPr>
          <w:rFonts w:eastAsiaTheme="minorEastAsia"/>
          <w:lang w:eastAsia="zh-CN"/>
        </w:rPr>
        <w:t xml:space="preserve"> </w:t>
      </w:r>
      <w:r w:rsidR="000D066D">
        <w:rPr>
          <w:rFonts w:eastAsia="ＭＳ 明朝" w:hint="eastAsia"/>
          <w:lang w:eastAsia="ja-JP"/>
        </w:rPr>
        <w:t xml:space="preserve">in the frequency range of </w:t>
      </w:r>
      <w:r w:rsidR="000D066D" w:rsidRPr="004D1697">
        <w:rPr>
          <w:rFonts w:eastAsia="ＭＳ 明朝" w:hint="eastAsia"/>
          <w:lang w:eastAsia="ja-JP"/>
        </w:rPr>
        <w:t>7-24GHz</w:t>
      </w:r>
      <w:r w:rsidR="000D066D">
        <w:rPr>
          <w:rFonts w:eastAsia="ＭＳ 明朝" w:hint="eastAsia"/>
          <w:lang w:eastAsia="ja-JP"/>
        </w:rPr>
        <w:t xml:space="preserve"> </w:t>
      </w:r>
      <w:r w:rsidR="006B60F6">
        <w:rPr>
          <w:rFonts w:eastAsia="ＭＳ 明朝" w:hint="eastAsia"/>
          <w:lang w:eastAsia="ja-JP"/>
        </w:rPr>
        <w:t>fall</w:t>
      </w:r>
      <w:r w:rsidR="000D066D">
        <w:rPr>
          <w:rFonts w:eastAsia="ＭＳ 明朝" w:hint="eastAsia"/>
          <w:lang w:eastAsia="ja-JP"/>
        </w:rPr>
        <w:t xml:space="preserve"> </w:t>
      </w:r>
      <w:r w:rsidR="000D066D">
        <w:rPr>
          <w:rFonts w:eastAsiaTheme="minorEastAsia" w:hint="eastAsia"/>
          <w:lang w:eastAsia="zh-CN"/>
        </w:rPr>
        <w:t>in</w:t>
      </w:r>
      <w:r w:rsidR="000D066D" w:rsidRPr="00C50A51">
        <w:rPr>
          <w:rFonts w:eastAsiaTheme="minorEastAsia"/>
          <w:lang w:eastAsia="zh-CN"/>
        </w:rPr>
        <w:t xml:space="preserve"> near-field and others</w:t>
      </w:r>
      <w:r w:rsidR="000D066D" w:rsidRPr="008D4DA0">
        <w:rPr>
          <w:rFonts w:eastAsia="ＭＳ 明朝" w:hint="eastAsia"/>
          <w:lang w:eastAsia="ja-JP"/>
        </w:rPr>
        <w:t xml:space="preserve"> </w:t>
      </w:r>
      <w:r w:rsidR="000D066D">
        <w:rPr>
          <w:rFonts w:eastAsiaTheme="minorEastAsia" w:hint="eastAsia"/>
          <w:lang w:eastAsia="zh-CN"/>
        </w:rPr>
        <w:t>in far-field</w:t>
      </w:r>
      <w:r w:rsidR="000D066D">
        <w:rPr>
          <w:rFonts w:eastAsia="ＭＳ 明朝" w:hint="eastAsia"/>
          <w:lang w:eastAsia="ja-JP"/>
        </w:rPr>
        <w:t>, dependent on the locations of the UEs</w:t>
      </w:r>
      <w:r w:rsidR="000D066D" w:rsidRPr="00C50A51">
        <w:rPr>
          <w:rFonts w:eastAsiaTheme="minorEastAsia"/>
          <w:lang w:eastAsia="zh-CN"/>
        </w:rPr>
        <w:t xml:space="preserve">. </w:t>
      </w:r>
      <w:r w:rsidR="000D066D">
        <w:rPr>
          <w:rFonts w:eastAsiaTheme="minorEastAsia" w:hint="eastAsia"/>
          <w:lang w:eastAsia="zh-CN"/>
        </w:rPr>
        <w:t>I</w:t>
      </w:r>
      <w:r w:rsidR="000D066D" w:rsidRPr="00EB2A98">
        <w:rPr>
          <w:rFonts w:eastAsiaTheme="minorEastAsia"/>
          <w:lang w:eastAsia="zh-CN"/>
        </w:rPr>
        <w:t>f the different implementations are used for near- and far-field channel realization</w:t>
      </w:r>
      <w:r w:rsidR="000D066D">
        <w:rPr>
          <w:rFonts w:eastAsiaTheme="minorEastAsia" w:hint="eastAsia"/>
          <w:lang w:eastAsia="zh-CN"/>
        </w:rPr>
        <w:t>, t</w:t>
      </w:r>
      <w:r w:rsidR="000D066D" w:rsidRPr="00C50A51">
        <w:rPr>
          <w:rFonts w:eastAsiaTheme="minorEastAsia"/>
          <w:lang w:eastAsia="zh-CN"/>
        </w:rPr>
        <w:t xml:space="preserve">his may </w:t>
      </w:r>
      <w:r w:rsidR="000D066D">
        <w:rPr>
          <w:rFonts w:eastAsia="ＭＳ 明朝" w:hint="eastAsia"/>
          <w:lang w:eastAsia="ja-JP"/>
        </w:rPr>
        <w:lastRenderedPageBreak/>
        <w:t>potentially</w:t>
      </w:r>
      <w:r w:rsidR="000D066D" w:rsidRPr="00C50A51">
        <w:rPr>
          <w:rFonts w:eastAsiaTheme="minorEastAsia"/>
          <w:lang w:eastAsia="zh-CN"/>
        </w:rPr>
        <w:t xml:space="preserve"> lead to discontinuities in the channel model</w:t>
      </w:r>
      <w:r w:rsidR="000D066D">
        <w:rPr>
          <w:rFonts w:eastAsia="ＭＳ 明朝" w:hint="eastAsia"/>
          <w:lang w:eastAsia="ja-JP"/>
        </w:rPr>
        <w:t xml:space="preserve">ing. </w:t>
      </w:r>
      <w:r w:rsidR="000D066D">
        <w:rPr>
          <w:rFonts w:eastAsia="ＭＳ 明朝"/>
          <w:lang w:eastAsia="ja-JP"/>
        </w:rPr>
        <w:t>A</w:t>
      </w:r>
      <w:r w:rsidR="000D066D">
        <w:rPr>
          <w:rFonts w:eastAsia="ＭＳ 明朝" w:hint="eastAsia"/>
          <w:lang w:eastAsia="ja-JP"/>
        </w:rPr>
        <w:t xml:space="preserve">s </w:t>
      </w:r>
      <w:r w:rsidR="000D066D" w:rsidRPr="00C50A51">
        <w:rPr>
          <w:rFonts w:eastAsiaTheme="minorEastAsia"/>
          <w:lang w:eastAsia="zh-CN"/>
        </w:rPr>
        <w:t>shown in</w:t>
      </w:r>
      <w:r>
        <w:rPr>
          <w:rFonts w:eastAsia="ＭＳ 明朝" w:hint="eastAsia"/>
          <w:lang w:eastAsia="ja-JP"/>
        </w:rPr>
        <w:t xml:space="preserve">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_Ref166053225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BC3262">
        <w:t xml:space="preserve">Figure </w:t>
      </w:r>
      <w:r w:rsidR="00BC3262">
        <w:rPr>
          <w:noProof/>
        </w:rPr>
        <w:t>3</w:t>
      </w:r>
      <w:r>
        <w:rPr>
          <w:rFonts w:eastAsia="ＭＳ 明朝"/>
          <w:lang w:eastAsia="ja-JP"/>
        </w:rPr>
        <w:fldChar w:fldCharType="end"/>
      </w:r>
      <w:r w:rsidR="000D066D" w:rsidRPr="00C50A51">
        <w:rPr>
          <w:rFonts w:eastAsiaTheme="minorEastAsia"/>
          <w:lang w:eastAsia="zh-CN"/>
        </w:rPr>
        <w:t xml:space="preserve">, two </w:t>
      </w:r>
      <w:r w:rsidR="000D066D">
        <w:rPr>
          <w:rFonts w:eastAsiaTheme="minorEastAsia" w:hint="eastAsia"/>
          <w:lang w:eastAsia="zh-CN"/>
        </w:rPr>
        <w:t>UEs</w:t>
      </w:r>
      <w:r w:rsidR="000D066D" w:rsidRPr="00C50A51">
        <w:rPr>
          <w:rFonts w:eastAsiaTheme="minorEastAsia"/>
          <w:lang w:eastAsia="zh-CN"/>
        </w:rPr>
        <w:t xml:space="preserve"> </w:t>
      </w:r>
      <w:r w:rsidR="000D066D">
        <w:rPr>
          <w:rFonts w:eastAsiaTheme="minorEastAsia" w:hint="eastAsia"/>
          <w:lang w:eastAsia="zh-CN"/>
        </w:rPr>
        <w:t>are</w:t>
      </w:r>
      <w:r w:rsidR="000D066D" w:rsidRPr="00C50A51">
        <w:rPr>
          <w:rFonts w:eastAsiaTheme="minorEastAsia"/>
          <w:lang w:eastAsia="zh-CN"/>
        </w:rPr>
        <w:t xml:space="preserve"> c</w:t>
      </w:r>
      <w:r w:rsidR="000D066D">
        <w:rPr>
          <w:rFonts w:eastAsia="ＭＳ 明朝" w:hint="eastAsia"/>
          <w:lang w:eastAsia="ja-JP"/>
        </w:rPr>
        <w:t>los</w:t>
      </w:r>
      <w:r w:rsidR="000D066D" w:rsidRPr="00C50A51">
        <w:rPr>
          <w:rFonts w:eastAsiaTheme="minorEastAsia"/>
          <w:lang w:eastAsia="zh-CN"/>
        </w:rPr>
        <w:t>e</w:t>
      </w:r>
      <w:r w:rsidR="000D066D">
        <w:rPr>
          <w:rFonts w:eastAsiaTheme="minorEastAsia" w:hint="eastAsia"/>
          <w:lang w:eastAsia="zh-CN"/>
        </w:rPr>
        <w:t xml:space="preserve"> to each other</w:t>
      </w:r>
      <w:r w:rsidR="000D066D" w:rsidRPr="00C50A51">
        <w:rPr>
          <w:rFonts w:eastAsiaTheme="minorEastAsia"/>
          <w:lang w:eastAsia="zh-CN"/>
        </w:rPr>
        <w:t xml:space="preserve">, </w:t>
      </w:r>
      <w:r w:rsidR="000D066D">
        <w:rPr>
          <w:rFonts w:eastAsia="ＭＳ 明朝" w:hint="eastAsia"/>
          <w:lang w:eastAsia="ja-JP"/>
        </w:rPr>
        <w:t xml:space="preserve">but the channels corresponding to two UE-links (say, Channel 1 and Channel 2, respectively) are </w:t>
      </w:r>
      <w:r w:rsidR="000D066D" w:rsidRPr="00C50A51">
        <w:rPr>
          <w:rFonts w:eastAsiaTheme="minorEastAsia"/>
          <w:lang w:eastAsia="zh-CN"/>
        </w:rPr>
        <w:t xml:space="preserve">modeled </w:t>
      </w:r>
      <w:r w:rsidR="000D066D">
        <w:rPr>
          <w:rFonts w:eastAsiaTheme="minorEastAsia" w:hint="eastAsia"/>
          <w:lang w:eastAsia="zh-CN"/>
        </w:rPr>
        <w:t xml:space="preserve">by </w:t>
      </w:r>
      <w:r w:rsidR="000D066D">
        <w:rPr>
          <w:rFonts w:eastAsiaTheme="minorEastAsia"/>
          <w:lang w:eastAsia="zh-CN"/>
        </w:rPr>
        <w:t>different</w:t>
      </w:r>
      <w:r w:rsidR="000D066D">
        <w:rPr>
          <w:rFonts w:eastAsiaTheme="minorEastAsia" w:hint="eastAsia"/>
          <w:lang w:eastAsia="zh-CN"/>
        </w:rPr>
        <w:t xml:space="preserve"> </w:t>
      </w:r>
      <w:r w:rsidR="000D066D" w:rsidRPr="00EB2A98">
        <w:rPr>
          <w:rFonts w:eastAsiaTheme="minorEastAsia"/>
          <w:lang w:eastAsia="zh-CN"/>
        </w:rPr>
        <w:t xml:space="preserve">implementations </w:t>
      </w:r>
      <w:r w:rsidR="000D066D">
        <w:rPr>
          <w:rFonts w:eastAsia="ＭＳ 明朝" w:hint="eastAsia"/>
          <w:lang w:eastAsia="ja-JP"/>
        </w:rPr>
        <w:t xml:space="preserve">of the </w:t>
      </w:r>
      <w:r w:rsidR="000D066D">
        <w:rPr>
          <w:rFonts w:eastAsiaTheme="minorEastAsia" w:hint="eastAsia"/>
          <w:lang w:eastAsia="zh-CN"/>
        </w:rPr>
        <w:t>channel model</w:t>
      </w:r>
      <w:r w:rsidR="000D066D">
        <w:rPr>
          <w:rFonts w:eastAsia="ＭＳ 明朝" w:hint="eastAsia"/>
          <w:lang w:eastAsia="ja-JP"/>
        </w:rPr>
        <w:t xml:space="preserve">s. </w:t>
      </w:r>
      <w:r w:rsidR="000D066D">
        <w:rPr>
          <w:rFonts w:eastAsia="ＭＳ 明朝"/>
          <w:lang w:eastAsia="ja-JP"/>
        </w:rPr>
        <w:t>This</w:t>
      </w:r>
      <w:r w:rsidR="000D066D">
        <w:rPr>
          <w:rFonts w:eastAsia="ＭＳ 明朝" w:hint="eastAsia"/>
          <w:lang w:eastAsia="ja-JP"/>
        </w:rPr>
        <w:t xml:space="preserve"> may incur </w:t>
      </w:r>
      <w:r w:rsidR="000D066D" w:rsidRPr="00C50A51">
        <w:rPr>
          <w:rFonts w:eastAsiaTheme="minorEastAsia"/>
          <w:lang w:eastAsia="zh-CN"/>
        </w:rPr>
        <w:t>a certain</w:t>
      </w:r>
      <w:r w:rsidR="000D066D">
        <w:rPr>
          <w:rFonts w:eastAsiaTheme="minorEastAsia"/>
          <w:lang w:eastAsia="zh-CN"/>
        </w:rPr>
        <w:t xml:space="preserve"> d</w:t>
      </w:r>
      <w:r w:rsidR="000D066D" w:rsidRPr="00061A23">
        <w:rPr>
          <w:rFonts w:eastAsiaTheme="minorEastAsia"/>
          <w:lang w:eastAsia="zh-CN"/>
        </w:rPr>
        <w:t xml:space="preserve">ramatic </w:t>
      </w:r>
      <w:r w:rsidR="000D066D" w:rsidRPr="00C50A51">
        <w:rPr>
          <w:rFonts w:eastAsiaTheme="minorEastAsia"/>
          <w:lang w:eastAsia="zh-CN"/>
        </w:rPr>
        <w:t>discontinuit</w:t>
      </w:r>
      <w:r w:rsidR="000D066D">
        <w:rPr>
          <w:rFonts w:eastAsia="ＭＳ 明朝" w:hint="eastAsia"/>
          <w:lang w:eastAsia="ja-JP"/>
        </w:rPr>
        <w:t>y</w:t>
      </w:r>
      <w:r w:rsidR="000D066D" w:rsidRPr="00C50A51" w:rsidDel="00061A23">
        <w:rPr>
          <w:rFonts w:eastAsiaTheme="minorEastAsia"/>
          <w:lang w:eastAsia="zh-CN"/>
        </w:rPr>
        <w:t xml:space="preserve"> </w:t>
      </w:r>
      <w:r w:rsidR="000D066D">
        <w:rPr>
          <w:rFonts w:eastAsia="ＭＳ 明朝" w:hint="eastAsia"/>
          <w:lang w:eastAsia="ja-JP"/>
        </w:rPr>
        <w:t>between</w:t>
      </w:r>
      <w:r w:rsidR="000D066D" w:rsidRPr="00C50A51">
        <w:rPr>
          <w:rFonts w:eastAsiaTheme="minorEastAsia"/>
          <w:lang w:eastAsia="zh-CN"/>
        </w:rPr>
        <w:t xml:space="preserve"> the channels.</w:t>
      </w:r>
    </w:p>
    <w:p w14:paraId="1784295B" w14:textId="75A244AC" w:rsidR="000D066D" w:rsidRPr="00C50A51" w:rsidRDefault="000508E1" w:rsidP="000D066D">
      <w:pPr>
        <w:overflowPunct w:val="0"/>
        <w:jc w:val="center"/>
        <w:rPr>
          <w:rFonts w:eastAsiaTheme="minorEastAsia"/>
          <w:lang w:eastAsia="zh-CN"/>
        </w:rPr>
      </w:pPr>
      <w:r>
        <w:rPr>
          <w:rFonts w:eastAsiaTheme="minorEastAsia"/>
          <w:lang w:eastAsia="zh-CN"/>
        </w:rPr>
        <w:object w:dxaOrig="9155" w:dyaOrig="6240" w14:anchorId="12CCF9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85pt;height:160.3pt" o:ole="">
            <v:imagedata r:id="rId13" o:title=""/>
          </v:shape>
          <o:OLEObject Type="Embed" ProgID="Visio.Drawing.11" ShapeID="_x0000_i1025" DrawAspect="Content" ObjectID="_1789477638" r:id="rId14"/>
        </w:object>
      </w:r>
    </w:p>
    <w:p w14:paraId="44333E15" w14:textId="482D826E" w:rsidR="000D066D" w:rsidRPr="00573EDE" w:rsidRDefault="000508E1" w:rsidP="000508E1">
      <w:pPr>
        <w:pStyle w:val="a7"/>
        <w:jc w:val="center"/>
        <w:rPr>
          <w:rFonts w:eastAsiaTheme="minorEastAsia"/>
          <w:lang w:eastAsia="zh-CN"/>
        </w:rPr>
      </w:pPr>
      <w:bookmarkStart w:id="13" w:name="_Ref166053225"/>
      <w:r>
        <w:t xml:space="preserve">Figure </w:t>
      </w:r>
      <w:r>
        <w:fldChar w:fldCharType="begin"/>
      </w:r>
      <w:r>
        <w:instrText xml:space="preserve"> SEQ Figure \* ARABIC </w:instrText>
      </w:r>
      <w:r>
        <w:fldChar w:fldCharType="separate"/>
      </w:r>
      <w:r w:rsidR="00BC3262">
        <w:rPr>
          <w:noProof/>
        </w:rPr>
        <w:t>3</w:t>
      </w:r>
      <w:r>
        <w:fldChar w:fldCharType="end"/>
      </w:r>
      <w:bookmarkEnd w:id="13"/>
      <w:r w:rsidR="000D066D">
        <w:rPr>
          <w:rFonts w:eastAsiaTheme="minorEastAsia" w:hint="eastAsia"/>
          <w:lang w:eastAsia="zh-CN"/>
        </w:rPr>
        <w:t xml:space="preserve">: An </w:t>
      </w:r>
      <w:r w:rsidR="000D066D">
        <w:rPr>
          <w:rFonts w:eastAsiaTheme="minorEastAsia"/>
          <w:lang w:eastAsia="zh-CN"/>
        </w:rPr>
        <w:t>example of</w:t>
      </w:r>
      <w:r w:rsidR="000D066D">
        <w:rPr>
          <w:rFonts w:eastAsiaTheme="minorEastAsia" w:hint="eastAsia"/>
          <w:lang w:eastAsia="zh-CN"/>
        </w:rPr>
        <w:t xml:space="preserve"> </w:t>
      </w:r>
      <w:r w:rsidR="000D066D" w:rsidRPr="00C50A51">
        <w:rPr>
          <w:rFonts w:eastAsiaTheme="minorEastAsia"/>
          <w:lang w:eastAsia="zh-CN"/>
        </w:rPr>
        <w:t>system-level simulation</w:t>
      </w:r>
      <w:r w:rsidR="000D066D">
        <w:rPr>
          <w:rFonts w:eastAsiaTheme="minorEastAsia" w:hint="eastAsia"/>
          <w:lang w:eastAsia="zh-CN"/>
        </w:rPr>
        <w:t xml:space="preserve"> </w:t>
      </w:r>
      <w:r w:rsidR="000D066D">
        <w:rPr>
          <w:rFonts w:eastAsiaTheme="minorEastAsia"/>
          <w:lang w:eastAsia="zh-CN"/>
        </w:rPr>
        <w:t>modelling</w:t>
      </w:r>
      <w:r>
        <w:rPr>
          <w:rFonts w:eastAsia="ＭＳ 明朝" w:hint="eastAsia"/>
          <w:lang w:eastAsia="ja-JP"/>
        </w:rPr>
        <w:t xml:space="preserve"> in near- </w:t>
      </w:r>
      <w:r>
        <w:rPr>
          <w:rFonts w:eastAsia="ＭＳ 明朝"/>
          <w:lang w:eastAsia="ja-JP"/>
        </w:rPr>
        <w:t>and</w:t>
      </w:r>
      <w:r>
        <w:rPr>
          <w:rFonts w:eastAsia="ＭＳ 明朝" w:hint="eastAsia"/>
          <w:lang w:eastAsia="ja-JP"/>
        </w:rPr>
        <w:t xml:space="preserve"> far-field regions</w:t>
      </w:r>
      <w:r w:rsidR="000D066D">
        <w:rPr>
          <w:rFonts w:eastAsia="ＭＳ 明朝" w:hint="eastAsia"/>
          <w:lang w:eastAsia="ja-JP"/>
        </w:rPr>
        <w:t>.</w:t>
      </w:r>
    </w:p>
    <w:p w14:paraId="5E74C477" w14:textId="0B67B5EB" w:rsidR="00920307" w:rsidRDefault="000508E1" w:rsidP="000D066D">
      <w:pPr>
        <w:rPr>
          <w:rFonts w:eastAsia="ＭＳ 明朝"/>
          <w:lang w:eastAsia="ja-JP"/>
        </w:rPr>
      </w:pPr>
      <w:r>
        <w:rPr>
          <w:rFonts w:eastAsia="ＭＳ 明朝" w:hint="eastAsia"/>
          <w:lang w:eastAsia="ja-JP"/>
        </w:rPr>
        <w:t>In contrast, t</w:t>
      </w:r>
      <w:r w:rsidR="000D066D" w:rsidRPr="00111FE4">
        <w:rPr>
          <w:rFonts w:eastAsiaTheme="minorEastAsia"/>
          <w:lang w:eastAsia="zh-CN"/>
        </w:rPr>
        <w:t xml:space="preserve">he same implementation </w:t>
      </w:r>
      <w:r>
        <w:rPr>
          <w:rFonts w:eastAsia="ＭＳ 明朝" w:hint="eastAsia"/>
          <w:lang w:eastAsia="ja-JP"/>
        </w:rPr>
        <w:t>can be</w:t>
      </w:r>
      <w:r w:rsidR="000D066D">
        <w:rPr>
          <w:rFonts w:eastAsiaTheme="minorEastAsia" w:hint="eastAsia"/>
          <w:lang w:eastAsia="zh-CN"/>
        </w:rPr>
        <w:t xml:space="preserve"> </w:t>
      </w:r>
      <w:r w:rsidR="000D066D" w:rsidRPr="00111FE4">
        <w:rPr>
          <w:rFonts w:eastAsiaTheme="minorEastAsia"/>
          <w:lang w:eastAsia="zh-CN"/>
        </w:rPr>
        <w:t>used for near- and far-field channel realization</w:t>
      </w:r>
      <w:r w:rsidR="000D066D">
        <w:rPr>
          <w:rFonts w:eastAsiaTheme="minorEastAsia" w:hint="eastAsia"/>
          <w:lang w:eastAsia="zh-CN"/>
        </w:rPr>
        <w:t>,</w:t>
      </w:r>
      <w:r w:rsidR="000D066D" w:rsidRPr="009728E1">
        <w:rPr>
          <w:rFonts w:eastAsiaTheme="minorEastAsia"/>
          <w:lang w:eastAsia="zh-CN"/>
        </w:rPr>
        <w:t xml:space="preserve"> </w:t>
      </w:r>
      <w:r>
        <w:rPr>
          <w:rFonts w:eastAsia="ＭＳ 明朝" w:hint="eastAsia"/>
          <w:lang w:eastAsia="ja-JP"/>
        </w:rPr>
        <w:t xml:space="preserve">but </w:t>
      </w:r>
      <w:r w:rsidR="000D066D">
        <w:rPr>
          <w:rFonts w:eastAsiaTheme="minorEastAsia" w:hint="eastAsia"/>
          <w:lang w:eastAsia="zh-CN"/>
        </w:rPr>
        <w:t xml:space="preserve">it </w:t>
      </w:r>
      <w:r>
        <w:rPr>
          <w:rFonts w:eastAsia="ＭＳ 明朝" w:hint="eastAsia"/>
          <w:lang w:eastAsia="ja-JP"/>
        </w:rPr>
        <w:t>may</w:t>
      </w:r>
      <w:r w:rsidR="000D066D" w:rsidRPr="009728E1">
        <w:rPr>
          <w:rFonts w:eastAsiaTheme="minorEastAsia"/>
          <w:lang w:eastAsia="zh-CN"/>
        </w:rPr>
        <w:t xml:space="preserve"> introduce </w:t>
      </w:r>
      <w:r>
        <w:rPr>
          <w:rFonts w:eastAsia="ＭＳ 明朝" w:hint="eastAsia"/>
          <w:lang w:eastAsia="ja-JP"/>
        </w:rPr>
        <w:t>additional</w:t>
      </w:r>
      <w:r w:rsidR="000D066D" w:rsidRPr="009728E1">
        <w:rPr>
          <w:rFonts w:eastAsiaTheme="minorEastAsia"/>
          <w:lang w:eastAsia="zh-CN"/>
        </w:rPr>
        <w:t xml:space="preserve"> computational </w:t>
      </w:r>
      <w:r w:rsidRPr="00E47B57">
        <w:rPr>
          <w:rFonts w:eastAsiaTheme="minorEastAsia"/>
          <w:lang w:eastAsia="zh-CN"/>
        </w:rPr>
        <w:t>overhead</w:t>
      </w:r>
      <w:r w:rsidR="000D066D" w:rsidRPr="009728E1">
        <w:rPr>
          <w:rFonts w:eastAsiaTheme="minorEastAsia"/>
          <w:lang w:eastAsia="zh-CN"/>
        </w:rPr>
        <w:t>.</w:t>
      </w:r>
      <w:r w:rsidR="000D066D" w:rsidRPr="00E47B57">
        <w:t xml:space="preserve"> </w:t>
      </w:r>
      <w:r>
        <w:rPr>
          <w:rFonts w:eastAsia="ＭＳ 明朝" w:hint="eastAsia"/>
          <w:lang w:eastAsia="ja-JP"/>
        </w:rPr>
        <w:t>C</w:t>
      </w:r>
      <w:r w:rsidR="000D066D" w:rsidRPr="00E47B57">
        <w:rPr>
          <w:rFonts w:eastAsiaTheme="minorEastAsia"/>
          <w:lang w:eastAsia="zh-CN"/>
        </w:rPr>
        <w:t xml:space="preserve">ompared to the channel model </w:t>
      </w:r>
      <w:r w:rsidR="000D066D" w:rsidRPr="00F653A4">
        <w:rPr>
          <w:rFonts w:eastAsiaTheme="minorEastAsia"/>
          <w:lang w:eastAsia="zh-CN"/>
        </w:rPr>
        <w:t xml:space="preserve">using the </w:t>
      </w:r>
      <w:r w:rsidR="000D066D">
        <w:rPr>
          <w:rFonts w:eastAsiaTheme="minorEastAsia" w:hint="eastAsia"/>
          <w:lang w:eastAsia="zh-CN"/>
        </w:rPr>
        <w:t>different</w:t>
      </w:r>
      <w:r w:rsidR="000D066D" w:rsidRPr="00F653A4">
        <w:rPr>
          <w:rFonts w:eastAsiaTheme="minorEastAsia"/>
          <w:lang w:eastAsia="zh-CN"/>
        </w:rPr>
        <w:t xml:space="preserve"> implementation</w:t>
      </w:r>
      <w:r w:rsidR="000D066D">
        <w:rPr>
          <w:rFonts w:eastAsiaTheme="minorEastAsia" w:hint="eastAsia"/>
          <w:lang w:eastAsia="zh-CN"/>
        </w:rPr>
        <w:t>, i</w:t>
      </w:r>
      <w:r w:rsidR="000D066D" w:rsidRPr="00F653A4">
        <w:rPr>
          <w:rFonts w:eastAsiaTheme="minorEastAsia"/>
          <w:lang w:eastAsia="zh-CN"/>
        </w:rPr>
        <w:t xml:space="preserve">t is still </w:t>
      </w:r>
      <w:r w:rsidR="000D066D">
        <w:rPr>
          <w:rFonts w:eastAsiaTheme="minorEastAsia" w:hint="eastAsia"/>
          <w:lang w:eastAsia="zh-CN"/>
        </w:rPr>
        <w:t>un</w:t>
      </w:r>
      <w:r w:rsidR="000D066D" w:rsidRPr="00F653A4">
        <w:rPr>
          <w:rFonts w:eastAsiaTheme="minorEastAsia"/>
          <w:lang w:eastAsia="zh-CN"/>
        </w:rPr>
        <w:t xml:space="preserve">clear how much computational </w:t>
      </w:r>
      <w:r w:rsidRPr="00E47B57">
        <w:rPr>
          <w:rFonts w:eastAsiaTheme="minorEastAsia"/>
          <w:lang w:eastAsia="zh-CN"/>
        </w:rPr>
        <w:t>overhead</w:t>
      </w:r>
      <w:r w:rsidR="000D066D" w:rsidRPr="00F653A4">
        <w:rPr>
          <w:rFonts w:eastAsiaTheme="minorEastAsia"/>
          <w:lang w:eastAsia="zh-CN"/>
        </w:rPr>
        <w:t xml:space="preserve"> </w:t>
      </w:r>
      <w:r>
        <w:rPr>
          <w:rFonts w:eastAsia="ＭＳ 明朝" w:hint="eastAsia"/>
          <w:lang w:eastAsia="ja-JP"/>
        </w:rPr>
        <w:t>needs to be</w:t>
      </w:r>
      <w:r w:rsidR="000D066D" w:rsidRPr="00F653A4">
        <w:rPr>
          <w:rFonts w:eastAsiaTheme="minorEastAsia"/>
          <w:lang w:eastAsia="zh-CN"/>
        </w:rPr>
        <w:t xml:space="preserve"> added</w:t>
      </w:r>
      <w:r w:rsidR="000D066D">
        <w:rPr>
          <w:rFonts w:eastAsiaTheme="minorEastAsia" w:hint="eastAsia"/>
          <w:lang w:eastAsia="zh-CN"/>
        </w:rPr>
        <w:t xml:space="preserve">. </w:t>
      </w:r>
      <w:r w:rsidR="00BF36C4">
        <w:rPr>
          <w:rFonts w:eastAsia="ＭＳ 明朝"/>
          <w:lang w:eastAsia="ja-JP"/>
        </w:rPr>
        <w:t>For</w:t>
      </w:r>
      <w:r w:rsidR="00BF36C4">
        <w:rPr>
          <w:rFonts w:eastAsia="ＭＳ 明朝" w:hint="eastAsia"/>
          <w:lang w:eastAsia="ja-JP"/>
        </w:rPr>
        <w:t xml:space="preserve"> </w:t>
      </w:r>
      <w:r>
        <w:rPr>
          <w:rFonts w:eastAsia="ＭＳ 明朝" w:hint="eastAsia"/>
          <w:lang w:eastAsia="ja-JP"/>
        </w:rPr>
        <w:t>this investigation</w:t>
      </w:r>
      <w:r w:rsidR="000D066D">
        <w:rPr>
          <w:rFonts w:eastAsiaTheme="minorEastAsia" w:hint="eastAsia"/>
          <w:lang w:eastAsia="zh-CN"/>
        </w:rPr>
        <w:t>,</w:t>
      </w:r>
      <w:r w:rsidR="000D066D" w:rsidRPr="00F653A4">
        <w:rPr>
          <w:rFonts w:eastAsiaTheme="minorEastAsia"/>
          <w:lang w:eastAsia="zh-CN"/>
        </w:rPr>
        <w:t xml:space="preserve"> </w:t>
      </w:r>
      <w:r w:rsidR="000D066D" w:rsidRPr="00E47B57">
        <w:rPr>
          <w:rFonts w:eastAsiaTheme="minorEastAsia"/>
          <w:lang w:eastAsia="zh-CN"/>
        </w:rPr>
        <w:t xml:space="preserve">we perform a simple simulation to </w:t>
      </w:r>
      <w:r>
        <w:rPr>
          <w:rFonts w:eastAsia="ＭＳ 明朝" w:hint="eastAsia"/>
          <w:lang w:eastAsia="ja-JP"/>
        </w:rPr>
        <w:t>test</w:t>
      </w:r>
      <w:r w:rsidR="000D066D" w:rsidRPr="00E47B57">
        <w:rPr>
          <w:rFonts w:eastAsiaTheme="minorEastAsia"/>
          <w:lang w:eastAsia="zh-CN"/>
        </w:rPr>
        <w:t xml:space="preserve"> the computational overhead in a variety of antenna configurations</w:t>
      </w:r>
      <w:r w:rsidR="000D066D">
        <w:rPr>
          <w:rFonts w:eastAsiaTheme="minorEastAsia" w:hint="eastAsia"/>
          <w:lang w:eastAsia="zh-CN"/>
        </w:rPr>
        <w:t xml:space="preserve"> for t</w:t>
      </w:r>
      <w:r w:rsidR="000D066D" w:rsidRPr="00466D18">
        <w:rPr>
          <w:rFonts w:eastAsiaTheme="minorEastAsia"/>
          <w:lang w:eastAsia="zh-CN"/>
        </w:rPr>
        <w:t>wo channel models</w:t>
      </w:r>
      <w:r w:rsidR="000D066D" w:rsidRPr="00E47B57">
        <w:rPr>
          <w:rFonts w:eastAsiaTheme="minorEastAsia"/>
          <w:lang w:eastAsia="zh-CN"/>
        </w:rPr>
        <w:t xml:space="preserve">. </w:t>
      </w:r>
      <w:r w:rsidR="00920307">
        <w:rPr>
          <w:rFonts w:eastAsia="ＭＳ 明朝" w:hint="eastAsia"/>
          <w:lang w:eastAsia="ja-JP"/>
        </w:rPr>
        <w:t>Here</w:t>
      </w:r>
      <w:r w:rsidR="000D066D" w:rsidRPr="00211ECA">
        <w:rPr>
          <w:rFonts w:eastAsiaTheme="minorEastAsia"/>
          <w:lang w:eastAsia="zh-CN"/>
        </w:rPr>
        <w:t xml:space="preserve">, it is assumed that all paths </w:t>
      </w:r>
      <w:r w:rsidR="00BF36C4">
        <w:rPr>
          <w:rFonts w:eastAsiaTheme="minorEastAsia"/>
          <w:lang w:eastAsia="zh-CN"/>
        </w:rPr>
        <w:t xml:space="preserve">are </w:t>
      </w:r>
      <w:r w:rsidR="000D066D" w:rsidRPr="00211ECA">
        <w:rPr>
          <w:rFonts w:eastAsiaTheme="minorEastAsia"/>
          <w:lang w:eastAsia="zh-CN"/>
        </w:rPr>
        <w:t xml:space="preserve">modeled </w:t>
      </w:r>
      <w:r w:rsidR="00920307">
        <w:rPr>
          <w:rFonts w:eastAsia="ＭＳ 明朝" w:hint="eastAsia"/>
          <w:lang w:eastAsia="ja-JP"/>
        </w:rPr>
        <w:t>by</w:t>
      </w:r>
      <w:r w:rsidR="000D066D" w:rsidRPr="00211ECA">
        <w:rPr>
          <w:rFonts w:eastAsiaTheme="minorEastAsia"/>
          <w:lang w:eastAsia="zh-CN"/>
        </w:rPr>
        <w:t xml:space="preserve"> </w:t>
      </w:r>
      <w:r w:rsidR="00896E53">
        <w:rPr>
          <w:rFonts w:eastAsiaTheme="minorEastAsia" w:hint="eastAsia"/>
          <w:lang w:eastAsia="zh-CN"/>
        </w:rPr>
        <w:t>near</w:t>
      </w:r>
      <w:r w:rsidR="000D066D" w:rsidRPr="00111FE4">
        <w:rPr>
          <w:rFonts w:eastAsiaTheme="minorEastAsia"/>
          <w:lang w:eastAsia="zh-CN"/>
        </w:rPr>
        <w:t>-field channel realization</w:t>
      </w:r>
      <w:r w:rsidR="00896E53">
        <w:rPr>
          <w:rFonts w:eastAsiaTheme="minorEastAsia" w:hint="eastAsia"/>
          <w:lang w:eastAsia="zh-CN"/>
        </w:rPr>
        <w:t xml:space="preserve"> in near-field channel model</w:t>
      </w:r>
      <w:r w:rsidR="000D066D">
        <w:rPr>
          <w:rFonts w:eastAsiaTheme="minorEastAsia" w:hint="eastAsia"/>
          <w:lang w:eastAsia="zh-CN"/>
        </w:rPr>
        <w:t>.</w:t>
      </w:r>
    </w:p>
    <w:p w14:paraId="381F6485" w14:textId="568F9C8E" w:rsidR="00A22935" w:rsidRPr="00A22935" w:rsidRDefault="000D066D" w:rsidP="000D066D">
      <w:pPr>
        <w:rPr>
          <w:rFonts w:eastAsiaTheme="minorEastAsia"/>
          <w:lang w:eastAsia="zh-CN"/>
        </w:rPr>
      </w:pPr>
      <w:r w:rsidRPr="00E47B57">
        <w:rPr>
          <w:rFonts w:eastAsiaTheme="minorEastAsia"/>
          <w:lang w:eastAsia="zh-CN"/>
        </w:rPr>
        <w:t xml:space="preserve">The specific test results are </w:t>
      </w:r>
      <w:r w:rsidR="00920307">
        <w:rPr>
          <w:rFonts w:eastAsia="ＭＳ 明朝" w:hint="eastAsia"/>
          <w:lang w:eastAsia="ja-JP"/>
        </w:rPr>
        <w:t>listed</w:t>
      </w:r>
      <w:r w:rsidRPr="00E47B57">
        <w:rPr>
          <w:rFonts w:eastAsiaTheme="minorEastAsia"/>
          <w:lang w:eastAsia="zh-CN"/>
        </w:rPr>
        <w:t xml:space="preserve"> in</w:t>
      </w:r>
      <w:r w:rsidR="00920307">
        <w:rPr>
          <w:rFonts w:eastAsia="ＭＳ 明朝" w:hint="eastAsia"/>
          <w:lang w:eastAsia="ja-JP"/>
        </w:rPr>
        <w:t xml:space="preserve"> </w:t>
      </w:r>
      <w:r w:rsidR="00920307">
        <w:rPr>
          <w:rFonts w:eastAsia="ＭＳ 明朝"/>
          <w:lang w:eastAsia="ja-JP"/>
        </w:rPr>
        <w:fldChar w:fldCharType="begin"/>
      </w:r>
      <w:r w:rsidR="00920307">
        <w:rPr>
          <w:rFonts w:eastAsia="ＭＳ 明朝"/>
          <w:lang w:eastAsia="ja-JP"/>
        </w:rPr>
        <w:instrText xml:space="preserve"> </w:instrText>
      </w:r>
      <w:r w:rsidR="00920307">
        <w:rPr>
          <w:rFonts w:eastAsia="ＭＳ 明朝" w:hint="eastAsia"/>
          <w:lang w:eastAsia="ja-JP"/>
        </w:rPr>
        <w:instrText>REF _Ref166053841 \h</w:instrText>
      </w:r>
      <w:r w:rsidR="00920307">
        <w:rPr>
          <w:rFonts w:eastAsia="ＭＳ 明朝"/>
          <w:lang w:eastAsia="ja-JP"/>
        </w:rPr>
        <w:instrText xml:space="preserve"> </w:instrText>
      </w:r>
      <w:r w:rsidR="00920307">
        <w:rPr>
          <w:rFonts w:eastAsia="ＭＳ 明朝"/>
          <w:lang w:eastAsia="ja-JP"/>
        </w:rPr>
      </w:r>
      <w:r w:rsidR="00920307">
        <w:rPr>
          <w:rFonts w:eastAsia="ＭＳ 明朝"/>
          <w:lang w:eastAsia="ja-JP"/>
        </w:rPr>
        <w:fldChar w:fldCharType="separate"/>
      </w:r>
      <w:r w:rsidR="00BC3262">
        <w:t xml:space="preserve">Table </w:t>
      </w:r>
      <w:r w:rsidR="00BC3262">
        <w:rPr>
          <w:noProof/>
        </w:rPr>
        <w:t>1</w:t>
      </w:r>
      <w:r w:rsidR="00920307">
        <w:rPr>
          <w:rFonts w:eastAsia="ＭＳ 明朝"/>
          <w:lang w:eastAsia="ja-JP"/>
        </w:rPr>
        <w:fldChar w:fldCharType="end"/>
      </w:r>
      <w:r w:rsidR="00A22935">
        <w:rPr>
          <w:rFonts w:eastAsia="ＭＳ 明朝" w:hint="eastAsia"/>
          <w:lang w:eastAsia="ja-JP"/>
        </w:rPr>
        <w:t>, where</w:t>
      </w:r>
      <w:r w:rsidR="00A22935">
        <w:rPr>
          <w:rFonts w:eastAsiaTheme="minorEastAsia" w:hint="eastAsia"/>
          <w:lang w:eastAsia="zh-CN"/>
        </w:rPr>
        <w:t xml:space="preserve"> </w:t>
      </w:r>
      <w:r w:rsidR="00A22935">
        <w:rPr>
          <w:rFonts w:eastAsia="ＭＳ 明朝" w:hint="eastAsia"/>
          <w:lang w:eastAsia="ja-JP"/>
        </w:rPr>
        <w:t xml:space="preserve">the computational time </w:t>
      </w:r>
      <w:r w:rsidR="008F5F88">
        <w:rPr>
          <w:rFonts w:eastAsia="ＭＳ 明朝" w:hint="eastAsia"/>
          <w:lang w:eastAsia="ja-JP"/>
        </w:rPr>
        <w:t xml:space="preserve">required </w:t>
      </w:r>
      <w:r w:rsidR="00A22935">
        <w:rPr>
          <w:rFonts w:eastAsia="ＭＳ 明朝" w:hint="eastAsia"/>
          <w:lang w:eastAsia="ja-JP"/>
        </w:rPr>
        <w:t xml:space="preserve">for </w:t>
      </w:r>
      <w:r w:rsidR="008F5F88">
        <w:rPr>
          <w:rFonts w:eastAsia="ＭＳ 明朝" w:hint="eastAsia"/>
          <w:lang w:eastAsia="ja-JP"/>
        </w:rPr>
        <w:t xml:space="preserve">generating </w:t>
      </w:r>
      <w:r w:rsidR="00A22935">
        <w:rPr>
          <w:rFonts w:eastAsia="ＭＳ 明朝" w:hint="eastAsia"/>
          <w:lang w:eastAsia="ja-JP"/>
        </w:rPr>
        <w:t xml:space="preserve">each channel </w:t>
      </w:r>
      <w:r w:rsidR="008F5F88" w:rsidRPr="00147F39">
        <w:t>impulse response</w:t>
      </w:r>
      <w:r w:rsidR="00476244">
        <w:rPr>
          <w:rFonts w:eastAsia="ＭＳ 明朝" w:hint="eastAsia"/>
          <w:lang w:eastAsia="ja-JP"/>
        </w:rPr>
        <w:t xml:space="preserve"> (e.g., </w:t>
      </w:r>
      <m:oMath>
        <m:sSubSup>
          <m:sSubSupPr>
            <m:ctrlPr>
              <w:rPr>
                <w:rFonts w:ascii="Cambria Math" w:eastAsia="ＭＳ 明朝" w:hAnsi="Cambria Math"/>
                <w:i/>
                <w:lang w:eastAsia="ja-JP"/>
              </w:rPr>
            </m:ctrlPr>
          </m:sSubSupPr>
          <m:e>
            <m:r>
              <w:rPr>
                <w:rFonts w:ascii="Cambria Math" w:eastAsia="ＭＳ 明朝" w:hAnsi="Cambria Math"/>
                <w:lang w:eastAsia="ja-JP"/>
              </w:rPr>
              <m:t>H</m:t>
            </m:r>
          </m:e>
          <m:sub>
            <m:r>
              <w:rPr>
                <w:rFonts w:ascii="Cambria Math" w:eastAsia="ＭＳ 明朝" w:hAnsi="Cambria Math"/>
                <w:lang w:eastAsia="ja-JP"/>
              </w:rPr>
              <m:t>u,s</m:t>
            </m:r>
          </m:sub>
          <m:sup>
            <m:r>
              <w:rPr>
                <w:rFonts w:ascii="Cambria Math" w:eastAsia="ＭＳ 明朝" w:hAnsi="Cambria Math"/>
                <w:lang w:eastAsia="ja-JP"/>
              </w:rPr>
              <m:t>LOS</m:t>
            </m:r>
          </m:sup>
        </m:sSubSup>
        <m:d>
          <m:dPr>
            <m:ctrlPr>
              <w:rPr>
                <w:rFonts w:ascii="Cambria Math" w:eastAsia="ＭＳ 明朝" w:hAnsi="Cambria Math"/>
                <w:i/>
                <w:lang w:eastAsia="ja-JP"/>
              </w:rPr>
            </m:ctrlPr>
          </m:dPr>
          <m:e>
            <m:r>
              <w:rPr>
                <w:rFonts w:ascii="Cambria Math" w:eastAsia="ＭＳ 明朝" w:hAnsi="Cambria Math"/>
                <w:lang w:eastAsia="ja-JP"/>
              </w:rPr>
              <m:t>τ,t</m:t>
            </m:r>
          </m:e>
        </m:d>
      </m:oMath>
      <w:r w:rsidR="00476244">
        <w:rPr>
          <w:rFonts w:eastAsia="ＭＳ 明朝" w:hint="eastAsia"/>
          <w:lang w:eastAsia="ja-JP"/>
        </w:rPr>
        <w:t xml:space="preserve"> defined in Eq. 7.5-30 of TR38.901)</w:t>
      </w:r>
      <w:r w:rsidR="008F5F88">
        <w:rPr>
          <w:rFonts w:eastAsia="ＭＳ 明朝" w:hint="eastAsia"/>
          <w:lang w:eastAsia="ja-JP"/>
        </w:rPr>
        <w:t xml:space="preserve"> is counted for the </w:t>
      </w:r>
      <w:r w:rsidR="008F5F88">
        <w:rPr>
          <w:rFonts w:eastAsia="ＭＳ 明朝"/>
          <w:lang w:eastAsia="ja-JP"/>
        </w:rPr>
        <w:t>comparison</w:t>
      </w:r>
      <w:r w:rsidR="008F5F88">
        <w:rPr>
          <w:rFonts w:eastAsia="ＭＳ 明朝" w:hint="eastAsia"/>
          <w:lang w:eastAsia="ja-JP"/>
        </w:rPr>
        <w:t xml:space="preserve"> of the channel generation efficiency.</w:t>
      </w:r>
    </w:p>
    <w:p w14:paraId="249E5873" w14:textId="66A69ADE" w:rsidR="00476244" w:rsidRDefault="00920307" w:rsidP="000D066D">
      <w:pPr>
        <w:rPr>
          <w:rFonts w:eastAsia="ＭＳ 明朝"/>
          <w:lang w:eastAsia="ja-JP"/>
        </w:rPr>
      </w:pPr>
      <w:r>
        <w:rPr>
          <w:rFonts w:eastAsia="ＭＳ 明朝" w:hint="eastAsia"/>
          <w:lang w:eastAsia="ja-JP"/>
        </w:rPr>
        <w:t xml:space="preserve">It can be observed that </w:t>
      </w:r>
      <w:r w:rsidR="00B155CE">
        <w:rPr>
          <w:rFonts w:eastAsia="ＭＳ 明朝" w:hint="eastAsia"/>
          <w:lang w:eastAsia="ja-JP"/>
        </w:rPr>
        <w:t>with</w:t>
      </w:r>
      <w:r w:rsidR="00B155CE" w:rsidRPr="006B60F6">
        <w:rPr>
          <w:rFonts w:eastAsia="ＭＳ 明朝" w:hint="eastAsia"/>
        </w:rPr>
        <w:t xml:space="preserve"> </w:t>
      </w:r>
      <w:r w:rsidRPr="006B60F6">
        <w:rPr>
          <w:rFonts w:eastAsia="ＭＳ 明朝" w:hint="eastAsia"/>
        </w:rPr>
        <w:t>t</w:t>
      </w:r>
      <w:r w:rsidRPr="006B60F6">
        <w:rPr>
          <w:rFonts w:eastAsia="ＭＳ 明朝"/>
        </w:rPr>
        <w:t>he unified channel model using the same implementation</w:t>
      </w:r>
      <w:r w:rsidR="008F5F88">
        <w:rPr>
          <w:rFonts w:eastAsia="ＭＳ 明朝" w:hint="eastAsia"/>
          <w:lang w:eastAsia="ja-JP"/>
        </w:rPr>
        <w:t xml:space="preserve"> in case </w:t>
      </w:r>
      <w:r w:rsidR="008F5F88">
        <w:rPr>
          <w:rFonts w:eastAsia="ＭＳ 明朝"/>
          <w:lang w:eastAsia="ja-JP"/>
        </w:rPr>
        <w:t>t</w:t>
      </w:r>
      <w:r w:rsidR="008F5F88">
        <w:rPr>
          <w:rFonts w:eastAsia="ＭＳ 明朝" w:hint="eastAsia"/>
          <w:lang w:eastAsia="ja-JP"/>
        </w:rPr>
        <w:t>hat</w:t>
      </w:r>
      <w:r w:rsidRPr="006B60F6">
        <w:rPr>
          <w:rFonts w:eastAsia="ＭＳ 明朝"/>
        </w:rPr>
        <w:t xml:space="preserve"> the number of antenna </w:t>
      </w:r>
      <w:r w:rsidRPr="006B60F6">
        <w:rPr>
          <w:rFonts w:eastAsia="ＭＳ 明朝" w:hint="eastAsia"/>
        </w:rPr>
        <w:t>elements</w:t>
      </w:r>
      <w:r w:rsidRPr="006B60F6">
        <w:rPr>
          <w:rFonts w:eastAsia="ＭＳ 明朝"/>
        </w:rPr>
        <w:t xml:space="preserve"> </w:t>
      </w:r>
      <w:r w:rsidRPr="006B60F6">
        <w:rPr>
          <w:rFonts w:eastAsia="ＭＳ 明朝" w:hint="eastAsia"/>
        </w:rPr>
        <w:t>are</w:t>
      </w:r>
      <w:r w:rsidRPr="006B60F6">
        <w:rPr>
          <w:rFonts w:eastAsia="ＭＳ 明朝"/>
        </w:rPr>
        <w:t xml:space="preserve"> 512, 1024</w:t>
      </w:r>
      <w:r w:rsidRPr="006B60F6">
        <w:rPr>
          <w:rFonts w:eastAsia="ＭＳ 明朝" w:hint="eastAsia"/>
        </w:rPr>
        <w:t xml:space="preserve"> </w:t>
      </w:r>
      <w:r w:rsidRPr="006B60F6">
        <w:rPr>
          <w:rFonts w:eastAsia="ＭＳ 明朝"/>
        </w:rPr>
        <w:t>and 20</w:t>
      </w:r>
      <w:r w:rsidRPr="006B60F6">
        <w:rPr>
          <w:rFonts w:eastAsia="ＭＳ 明朝" w:hint="eastAsia"/>
        </w:rPr>
        <w:t>48</w:t>
      </w:r>
      <w:r w:rsidRPr="006B60F6">
        <w:rPr>
          <w:rFonts w:eastAsia="ＭＳ 明朝"/>
        </w:rPr>
        <w:t xml:space="preserve">, the </w:t>
      </w:r>
      <w:r w:rsidR="008F5F88">
        <w:rPr>
          <w:rFonts w:eastAsia="ＭＳ 明朝" w:hint="eastAsia"/>
          <w:lang w:eastAsia="ja-JP"/>
        </w:rPr>
        <w:t xml:space="preserve">additional </w:t>
      </w:r>
      <w:r w:rsidRPr="006B60F6">
        <w:rPr>
          <w:rFonts w:eastAsia="ＭＳ 明朝"/>
        </w:rPr>
        <w:t xml:space="preserve">channel generation </w:t>
      </w:r>
      <w:r w:rsidR="008F5F88">
        <w:rPr>
          <w:rFonts w:eastAsia="ＭＳ 明朝" w:hint="eastAsia"/>
          <w:lang w:eastAsia="ja-JP"/>
        </w:rPr>
        <w:t>burden</w:t>
      </w:r>
      <w:r w:rsidR="008F5F88" w:rsidRPr="006B60F6">
        <w:rPr>
          <w:rFonts w:eastAsia="ＭＳ 明朝"/>
        </w:rPr>
        <w:t xml:space="preserve"> </w:t>
      </w:r>
      <w:r w:rsidRPr="006B60F6">
        <w:rPr>
          <w:rFonts w:eastAsia="ＭＳ 明朝"/>
        </w:rPr>
        <w:t xml:space="preserve">is only </w:t>
      </w:r>
      <w:r w:rsidR="008F5F88">
        <w:rPr>
          <w:rFonts w:eastAsia="ＭＳ 明朝" w:hint="eastAsia"/>
          <w:lang w:eastAsia="ja-JP"/>
        </w:rPr>
        <w:t>increased</w:t>
      </w:r>
      <w:r w:rsidR="008F5F88" w:rsidRPr="006B60F6">
        <w:rPr>
          <w:rFonts w:eastAsia="ＭＳ 明朝"/>
        </w:rPr>
        <w:t xml:space="preserve"> </w:t>
      </w:r>
      <w:r w:rsidRPr="006B60F6">
        <w:rPr>
          <w:rFonts w:eastAsia="ＭＳ 明朝"/>
        </w:rPr>
        <w:t xml:space="preserve">by </w:t>
      </w:r>
      <w:r w:rsidR="008106B1">
        <w:rPr>
          <w:rFonts w:eastAsiaTheme="minorEastAsia" w:hint="eastAsia"/>
          <w:lang w:eastAsia="zh-CN"/>
        </w:rPr>
        <w:t>20.82</w:t>
      </w:r>
      <w:r w:rsidRPr="006B60F6">
        <w:rPr>
          <w:rFonts w:eastAsia="ＭＳ 明朝"/>
        </w:rPr>
        <w:t xml:space="preserve">%, </w:t>
      </w:r>
      <w:r w:rsidR="008106B1">
        <w:rPr>
          <w:rFonts w:eastAsiaTheme="minorEastAsia" w:hint="eastAsia"/>
          <w:lang w:eastAsia="zh-CN"/>
        </w:rPr>
        <w:t>19.86</w:t>
      </w:r>
      <w:r w:rsidRPr="006B60F6">
        <w:rPr>
          <w:rFonts w:eastAsia="ＭＳ 明朝"/>
        </w:rPr>
        <w:t>%</w:t>
      </w:r>
      <w:r w:rsidRPr="006B60F6">
        <w:rPr>
          <w:rFonts w:eastAsia="ＭＳ 明朝" w:hint="eastAsia"/>
        </w:rPr>
        <w:t xml:space="preserve"> and </w:t>
      </w:r>
      <w:r w:rsidR="008106B1">
        <w:rPr>
          <w:rFonts w:eastAsiaTheme="minorEastAsia" w:hint="eastAsia"/>
          <w:lang w:eastAsia="zh-CN"/>
        </w:rPr>
        <w:t>19.14</w:t>
      </w:r>
      <w:r w:rsidRPr="006B60F6">
        <w:rPr>
          <w:rFonts w:eastAsia="ＭＳ 明朝" w:hint="eastAsia"/>
        </w:rPr>
        <w:t>%</w:t>
      </w:r>
      <w:r w:rsidR="00B155CE">
        <w:rPr>
          <w:rFonts w:eastAsia="ＭＳ 明朝" w:hint="eastAsia"/>
          <w:lang w:eastAsia="ja-JP"/>
        </w:rPr>
        <w:t xml:space="preserve"> as opposed to the channel generation based on the procedure in TR38.901</w:t>
      </w:r>
      <w:r>
        <w:rPr>
          <w:rFonts w:eastAsia="ＭＳ 明朝" w:hint="eastAsia"/>
          <w:lang w:eastAsia="ja-JP"/>
        </w:rPr>
        <w:t>.</w:t>
      </w:r>
    </w:p>
    <w:p w14:paraId="28CD7D73" w14:textId="1CA2658A" w:rsidR="00B155CE" w:rsidRPr="008F5486" w:rsidRDefault="00B155CE" w:rsidP="000D066D">
      <w:pPr>
        <w:rPr>
          <w:rFonts w:eastAsia="ＭＳ 明朝"/>
          <w:lang w:eastAsia="ja-JP"/>
        </w:rPr>
      </w:pPr>
      <w:r>
        <w:rPr>
          <w:rFonts w:eastAsia="ＭＳ 明朝" w:hint="eastAsia"/>
          <w:lang w:eastAsia="ja-JP"/>
        </w:rPr>
        <w:t xml:space="preserve">It is </w:t>
      </w:r>
      <w:r w:rsidR="00476244">
        <w:rPr>
          <w:rFonts w:eastAsia="ＭＳ 明朝" w:hint="eastAsia"/>
          <w:lang w:eastAsia="ja-JP"/>
        </w:rPr>
        <w:t xml:space="preserve">also </w:t>
      </w:r>
      <w:r>
        <w:rPr>
          <w:rFonts w:eastAsia="ＭＳ 明朝" w:hint="eastAsia"/>
          <w:lang w:eastAsia="ja-JP"/>
        </w:rPr>
        <w:t xml:space="preserve">understood that the channel generation is only </w:t>
      </w:r>
      <w:r>
        <w:rPr>
          <w:rFonts w:eastAsia="ＭＳ 明朝"/>
          <w:lang w:eastAsia="ja-JP"/>
        </w:rPr>
        <w:t>required</w:t>
      </w:r>
      <w:r>
        <w:rPr>
          <w:rFonts w:eastAsia="ＭＳ 明朝" w:hint="eastAsia"/>
          <w:lang w:eastAsia="ja-JP"/>
        </w:rPr>
        <w:t xml:space="preserve"> in the </w:t>
      </w:r>
      <w:r>
        <w:rPr>
          <w:rFonts w:eastAsia="ＭＳ 明朝"/>
          <w:lang w:eastAsia="ja-JP"/>
        </w:rPr>
        <w:t>initial</w:t>
      </w:r>
      <w:r>
        <w:rPr>
          <w:rFonts w:eastAsia="ＭＳ 明朝" w:hint="eastAsia"/>
          <w:lang w:eastAsia="ja-JP"/>
        </w:rPr>
        <w:t xml:space="preserve"> stage per simulation drop</w:t>
      </w:r>
      <w:r w:rsidR="004A4BEE">
        <w:rPr>
          <w:rFonts w:eastAsiaTheme="minorEastAsia" w:hint="eastAsia"/>
          <w:lang w:eastAsia="zh-CN"/>
        </w:rPr>
        <w:t xml:space="preserve"> </w:t>
      </w:r>
      <w:r w:rsidR="00FE4687" w:rsidRPr="00FE4687">
        <w:rPr>
          <w:rFonts w:eastAsiaTheme="minorEastAsia"/>
          <w:lang w:eastAsia="zh-CN"/>
        </w:rPr>
        <w:t xml:space="preserve">if UE location </w:t>
      </w:r>
      <w:r w:rsidR="00FE4687">
        <w:rPr>
          <w:rFonts w:eastAsiaTheme="minorEastAsia" w:hint="eastAsia"/>
          <w:lang w:eastAsia="zh-CN"/>
        </w:rPr>
        <w:t>does</w:t>
      </w:r>
      <w:r w:rsidR="00FE4687" w:rsidRPr="00FE4687">
        <w:rPr>
          <w:rFonts w:eastAsiaTheme="minorEastAsia"/>
          <w:lang w:eastAsia="zh-CN"/>
        </w:rPr>
        <w:t xml:space="preserve"> not change</w:t>
      </w:r>
      <w:r>
        <w:rPr>
          <w:rFonts w:eastAsia="ＭＳ 明朝" w:hint="eastAsia"/>
          <w:lang w:eastAsia="ja-JP"/>
        </w:rPr>
        <w:t xml:space="preserve">. </w:t>
      </w:r>
      <w:r w:rsidRPr="006F0E51">
        <w:rPr>
          <w:rFonts w:eastAsia="ＭＳ 明朝" w:hint="eastAsia"/>
          <w:lang w:eastAsia="ja-JP"/>
        </w:rPr>
        <w:t>A</w:t>
      </w:r>
      <w:r w:rsidRPr="006F0E51">
        <w:rPr>
          <w:rFonts w:eastAsia="ＭＳ 明朝"/>
          <w:lang w:eastAsia="ja-JP"/>
        </w:rPr>
        <w:t>f</w:t>
      </w:r>
      <w:r w:rsidRPr="006F0E51">
        <w:rPr>
          <w:rFonts w:eastAsia="ＭＳ 明朝" w:hint="eastAsia"/>
          <w:lang w:eastAsia="ja-JP"/>
        </w:rPr>
        <w:t xml:space="preserve">ter the initialization, the channel </w:t>
      </w:r>
      <w:r w:rsidRPr="006F0E51">
        <w:t>impulse response</w:t>
      </w:r>
      <w:r w:rsidRPr="006F0E51">
        <w:rPr>
          <w:rFonts w:eastAsia="ＭＳ 明朝" w:hint="eastAsia"/>
          <w:lang w:eastAsia="ja-JP"/>
        </w:rPr>
        <w:t xml:space="preserve"> can be updated by </w:t>
      </w:r>
      <w:r w:rsidR="00476244" w:rsidRPr="006F0E51">
        <w:rPr>
          <w:rFonts w:eastAsia="ＭＳ 明朝" w:hint="eastAsia"/>
          <w:lang w:eastAsia="ja-JP"/>
        </w:rPr>
        <w:t>the</w:t>
      </w:r>
      <w:r w:rsidRPr="006F0E51">
        <w:rPr>
          <w:rFonts w:eastAsia="ＭＳ 明朝" w:hint="eastAsia"/>
          <w:lang w:eastAsia="ja-JP"/>
        </w:rPr>
        <w:t xml:space="preserve"> parameter of time, </w:t>
      </w:r>
      <m:oMath>
        <m:r>
          <w:rPr>
            <w:rFonts w:ascii="Cambria Math" w:eastAsia="ＭＳ 明朝" w:hAnsi="Cambria Math" w:hint="eastAsia"/>
            <w:lang w:eastAsia="ja-JP"/>
          </w:rPr>
          <m:t>t</m:t>
        </m:r>
      </m:oMath>
      <w:r w:rsidRPr="006F0E51">
        <w:rPr>
          <w:rFonts w:eastAsia="ＭＳ 明朝" w:hint="eastAsia"/>
          <w:lang w:eastAsia="ja-JP"/>
        </w:rPr>
        <w:t xml:space="preserve">, which does burn a quite </w:t>
      </w:r>
      <w:r w:rsidR="00476244" w:rsidRPr="006F0E51">
        <w:rPr>
          <w:rFonts w:eastAsia="ＭＳ 明朝" w:hint="eastAsia"/>
          <w:lang w:eastAsia="ja-JP"/>
        </w:rPr>
        <w:t>similar</w:t>
      </w:r>
      <w:r w:rsidRPr="006F0E51">
        <w:rPr>
          <w:rFonts w:eastAsia="ＭＳ 明朝" w:hint="eastAsia"/>
          <w:lang w:eastAsia="ja-JP"/>
        </w:rPr>
        <w:t xml:space="preserve"> time in between.</w:t>
      </w:r>
      <w:r>
        <w:rPr>
          <w:rFonts w:eastAsia="ＭＳ 明朝" w:hint="eastAsia"/>
          <w:lang w:eastAsia="ja-JP"/>
        </w:rPr>
        <w:t xml:space="preserve"> Therefore, the </w:t>
      </w:r>
      <w:r>
        <w:rPr>
          <w:rFonts w:eastAsia="ＭＳ 明朝"/>
          <w:lang w:eastAsia="ja-JP"/>
        </w:rPr>
        <w:t>additional</w:t>
      </w:r>
      <w:r>
        <w:rPr>
          <w:rFonts w:eastAsia="ＭＳ 明朝" w:hint="eastAsia"/>
          <w:lang w:eastAsia="ja-JP"/>
        </w:rPr>
        <w:t xml:space="preserve"> computation burden costed by the unified channel model can be </w:t>
      </w:r>
      <w:r>
        <w:rPr>
          <w:rFonts w:eastAsia="ＭＳ 明朝"/>
          <w:lang w:eastAsia="ja-JP"/>
        </w:rPr>
        <w:t>negligible</w:t>
      </w:r>
      <w:r>
        <w:rPr>
          <w:rFonts w:eastAsia="ＭＳ 明朝" w:hint="eastAsia"/>
          <w:lang w:eastAsia="ja-JP"/>
        </w:rPr>
        <w:t>.</w:t>
      </w:r>
    </w:p>
    <w:p w14:paraId="729380B8" w14:textId="68943427" w:rsidR="000D066D" w:rsidRPr="00920307" w:rsidRDefault="00920307" w:rsidP="00920307">
      <w:pPr>
        <w:pStyle w:val="a7"/>
        <w:jc w:val="center"/>
        <w:rPr>
          <w:rFonts w:eastAsia="ＭＳ 明朝"/>
          <w:lang w:eastAsia="ja-JP"/>
        </w:rPr>
      </w:pPr>
      <w:bookmarkStart w:id="14" w:name="_Ref166053841"/>
      <w:r>
        <w:t xml:space="preserve">Table </w:t>
      </w:r>
      <w:r>
        <w:fldChar w:fldCharType="begin"/>
      </w:r>
      <w:r>
        <w:instrText xml:space="preserve"> SEQ Table \* ARABIC </w:instrText>
      </w:r>
      <w:r>
        <w:fldChar w:fldCharType="separate"/>
      </w:r>
      <w:r w:rsidR="00BC3262">
        <w:rPr>
          <w:noProof/>
        </w:rPr>
        <w:t>1</w:t>
      </w:r>
      <w:r>
        <w:fldChar w:fldCharType="end"/>
      </w:r>
      <w:bookmarkEnd w:id="14"/>
      <w:r>
        <w:rPr>
          <w:rFonts w:eastAsia="ＭＳ 明朝" w:hint="eastAsia"/>
          <w:lang w:eastAsia="ja-JP"/>
        </w:rPr>
        <w:t xml:space="preserve">: </w:t>
      </w:r>
      <w:r w:rsidR="000D066D">
        <w:rPr>
          <w:rFonts w:eastAsiaTheme="minorEastAsia" w:hint="eastAsia"/>
          <w:lang w:eastAsia="zh-CN"/>
        </w:rPr>
        <w:t>T</w:t>
      </w:r>
      <w:r w:rsidR="000D066D" w:rsidRPr="00211ECA">
        <w:rPr>
          <w:rFonts w:eastAsiaTheme="minorEastAsia"/>
        </w:rPr>
        <w:t>he channel generation efficiency</w:t>
      </w:r>
      <w:r w:rsidR="000D066D">
        <w:rPr>
          <w:rFonts w:eastAsiaTheme="minorEastAsia" w:hint="eastAsia"/>
          <w:lang w:eastAsia="zh-CN"/>
        </w:rPr>
        <w:t xml:space="preserve"> for t</w:t>
      </w:r>
      <w:r w:rsidR="000D066D" w:rsidRPr="00466D18">
        <w:rPr>
          <w:rFonts w:eastAsiaTheme="minorEastAsia"/>
          <w:lang w:eastAsia="zh-CN"/>
        </w:rPr>
        <w:t>wo channel models</w:t>
      </w:r>
      <w:r>
        <w:rPr>
          <w:rFonts w:eastAsia="ＭＳ 明朝" w:hint="eastAsia"/>
          <w:lang w:eastAsia="ja-JP"/>
        </w:rPr>
        <w:t>.</w:t>
      </w:r>
    </w:p>
    <w:tbl>
      <w:tblPr>
        <w:tblStyle w:val="aa"/>
        <w:tblW w:w="0" w:type="auto"/>
        <w:jc w:val="center"/>
        <w:tblLook w:val="04A0" w:firstRow="1" w:lastRow="0" w:firstColumn="1" w:lastColumn="0" w:noHBand="0" w:noVBand="1"/>
      </w:tblPr>
      <w:tblGrid>
        <w:gridCol w:w="1696"/>
        <w:gridCol w:w="2977"/>
        <w:gridCol w:w="2693"/>
        <w:gridCol w:w="1694"/>
      </w:tblGrid>
      <w:tr w:rsidR="000D066D" w14:paraId="790575AC" w14:textId="77777777" w:rsidTr="00407E96">
        <w:trPr>
          <w:jc w:val="center"/>
        </w:trPr>
        <w:tc>
          <w:tcPr>
            <w:tcW w:w="1696" w:type="dxa"/>
            <w:vAlign w:val="center"/>
          </w:tcPr>
          <w:p w14:paraId="1FBE143F" w14:textId="77777777" w:rsidR="000D066D" w:rsidRDefault="000D066D" w:rsidP="008F5486">
            <w:pPr>
              <w:spacing w:after="0"/>
              <w:jc w:val="center"/>
              <w:rPr>
                <w:rFonts w:eastAsiaTheme="minorEastAsia"/>
                <w:lang w:eastAsia="zh-CN"/>
              </w:rPr>
            </w:pPr>
            <w:r>
              <w:rPr>
                <w:rFonts w:eastAsiaTheme="minorEastAsia"/>
                <w:lang w:eastAsia="zh-CN"/>
              </w:rPr>
              <w:t>N</w:t>
            </w:r>
            <w:r>
              <w:rPr>
                <w:rFonts w:eastAsiaTheme="minorEastAsia" w:hint="eastAsia"/>
                <w:lang w:eastAsia="zh-CN"/>
              </w:rPr>
              <w:t>umber of antenna elements</w:t>
            </w:r>
          </w:p>
        </w:tc>
        <w:tc>
          <w:tcPr>
            <w:tcW w:w="2977" w:type="dxa"/>
            <w:vAlign w:val="center"/>
          </w:tcPr>
          <w:p w14:paraId="3E309969" w14:textId="58AFD71E" w:rsidR="008F5F88" w:rsidRPr="007308BA" w:rsidRDefault="008F5F88" w:rsidP="008F5486">
            <w:pPr>
              <w:spacing w:after="0"/>
              <w:jc w:val="center"/>
              <w:rPr>
                <w:rFonts w:eastAsia="ＭＳ 明朝"/>
                <w:lang w:eastAsia="ja-JP"/>
              </w:rPr>
            </w:pPr>
            <w:r w:rsidRPr="007308BA">
              <w:rPr>
                <w:rFonts w:eastAsia="ＭＳ 明朝" w:hint="eastAsia"/>
                <w:lang w:eastAsia="ja-JP"/>
              </w:rPr>
              <w:t xml:space="preserve">Computational time </w:t>
            </w:r>
            <w:r w:rsidRPr="007308BA">
              <w:rPr>
                <w:rFonts w:eastAsiaTheme="minorEastAsia" w:hint="eastAsia"/>
                <w:lang w:eastAsia="zh-CN"/>
              </w:rPr>
              <w:t>(ms)</w:t>
            </w:r>
          </w:p>
          <w:p w14:paraId="5A1B8309" w14:textId="77AF5985" w:rsidR="000D066D" w:rsidRPr="007308BA" w:rsidRDefault="00896E53" w:rsidP="008F5486">
            <w:pPr>
              <w:spacing w:after="0"/>
              <w:jc w:val="center"/>
              <w:rPr>
                <w:rFonts w:eastAsia="ＭＳ 明朝"/>
                <w:lang w:eastAsia="ja-JP"/>
              </w:rPr>
            </w:pPr>
            <w:r w:rsidRPr="007308BA">
              <w:rPr>
                <w:rFonts w:eastAsiaTheme="minorEastAsia" w:hint="eastAsia"/>
                <w:lang w:eastAsia="zh-CN"/>
              </w:rPr>
              <w:t>Channel model in TR 38.901</w:t>
            </w:r>
          </w:p>
        </w:tc>
        <w:tc>
          <w:tcPr>
            <w:tcW w:w="2693" w:type="dxa"/>
            <w:vAlign w:val="center"/>
          </w:tcPr>
          <w:p w14:paraId="07485736" w14:textId="23896338" w:rsidR="008F5F88" w:rsidRPr="007308BA" w:rsidRDefault="008F5F88" w:rsidP="008F5486">
            <w:pPr>
              <w:spacing w:after="0"/>
              <w:jc w:val="center"/>
              <w:rPr>
                <w:rFonts w:eastAsia="ＭＳ 明朝"/>
                <w:lang w:eastAsia="ja-JP"/>
              </w:rPr>
            </w:pPr>
            <w:r w:rsidRPr="007308BA">
              <w:rPr>
                <w:rFonts w:eastAsia="ＭＳ 明朝" w:hint="eastAsia"/>
                <w:lang w:eastAsia="ja-JP"/>
              </w:rPr>
              <w:t xml:space="preserve">Computational time </w:t>
            </w:r>
            <w:r w:rsidRPr="007308BA">
              <w:rPr>
                <w:rFonts w:eastAsiaTheme="minorEastAsia" w:hint="eastAsia"/>
                <w:lang w:eastAsia="zh-CN"/>
              </w:rPr>
              <w:t>(ms)</w:t>
            </w:r>
          </w:p>
          <w:p w14:paraId="6C7EDB6A" w14:textId="2C1B0A85" w:rsidR="000D066D" w:rsidRPr="007308BA" w:rsidRDefault="00CF6248" w:rsidP="008F5486">
            <w:pPr>
              <w:spacing w:after="0"/>
              <w:jc w:val="center"/>
              <w:rPr>
                <w:rFonts w:eastAsia="ＭＳ 明朝"/>
                <w:lang w:eastAsia="ja-JP"/>
              </w:rPr>
            </w:pPr>
            <w:r w:rsidRPr="007308BA">
              <w:rPr>
                <w:rFonts w:eastAsiaTheme="minorEastAsia" w:hint="eastAsia"/>
                <w:lang w:eastAsia="zh-CN"/>
              </w:rPr>
              <w:t>N</w:t>
            </w:r>
            <w:r w:rsidR="00896E53" w:rsidRPr="007308BA">
              <w:rPr>
                <w:rFonts w:eastAsiaTheme="minorEastAsia" w:hint="eastAsia"/>
                <w:lang w:eastAsia="zh-CN"/>
              </w:rPr>
              <w:t>ear-field channel model</w:t>
            </w:r>
          </w:p>
        </w:tc>
        <w:tc>
          <w:tcPr>
            <w:tcW w:w="1694" w:type="dxa"/>
            <w:vAlign w:val="center"/>
          </w:tcPr>
          <w:p w14:paraId="59B467F8" w14:textId="5CBC2694" w:rsidR="000D066D" w:rsidRPr="008F5486" w:rsidRDefault="008F5F88" w:rsidP="008F5486">
            <w:pPr>
              <w:spacing w:after="0"/>
              <w:jc w:val="center"/>
              <w:rPr>
                <w:rFonts w:eastAsia="ＭＳ 明朝"/>
                <w:lang w:eastAsia="ja-JP"/>
              </w:rPr>
            </w:pPr>
            <w:r>
              <w:rPr>
                <w:rFonts w:eastAsia="ＭＳ 明朝" w:hint="eastAsia"/>
                <w:lang w:eastAsia="ja-JP"/>
              </w:rPr>
              <w:t>Additional bu</w:t>
            </w:r>
            <w:r w:rsidR="00B155CE">
              <w:rPr>
                <w:rFonts w:eastAsia="ＭＳ 明朝" w:hint="eastAsia"/>
                <w:lang w:eastAsia="ja-JP"/>
              </w:rPr>
              <w:t>rden</w:t>
            </w:r>
          </w:p>
        </w:tc>
      </w:tr>
      <w:tr w:rsidR="000D066D" w14:paraId="6E40B1D8" w14:textId="77777777" w:rsidTr="00407E96">
        <w:trPr>
          <w:jc w:val="center"/>
        </w:trPr>
        <w:tc>
          <w:tcPr>
            <w:tcW w:w="1696" w:type="dxa"/>
            <w:vAlign w:val="center"/>
          </w:tcPr>
          <w:p w14:paraId="61804CDB" w14:textId="77777777" w:rsidR="000D066D" w:rsidRDefault="000D066D" w:rsidP="008F5486">
            <w:pPr>
              <w:spacing w:before="60" w:after="60"/>
              <w:jc w:val="center"/>
              <w:rPr>
                <w:rFonts w:eastAsiaTheme="minorEastAsia"/>
                <w:lang w:eastAsia="zh-CN"/>
              </w:rPr>
            </w:pPr>
            <w:r>
              <w:rPr>
                <w:rFonts w:eastAsiaTheme="minorEastAsia" w:hint="eastAsia"/>
                <w:lang w:eastAsia="zh-CN"/>
              </w:rPr>
              <w:t>512</w:t>
            </w:r>
          </w:p>
        </w:tc>
        <w:tc>
          <w:tcPr>
            <w:tcW w:w="2977" w:type="dxa"/>
            <w:vAlign w:val="center"/>
          </w:tcPr>
          <w:p w14:paraId="121153B0" w14:textId="2772918E" w:rsidR="000D066D" w:rsidRPr="007308BA" w:rsidRDefault="00CF6248" w:rsidP="008F5486">
            <w:pPr>
              <w:spacing w:before="60" w:after="60"/>
              <w:jc w:val="center"/>
              <w:rPr>
                <w:rFonts w:eastAsiaTheme="minorEastAsia"/>
                <w:lang w:eastAsia="zh-CN"/>
              </w:rPr>
            </w:pPr>
            <w:r w:rsidRPr="007308BA">
              <w:rPr>
                <w:rFonts w:eastAsiaTheme="minorEastAsia"/>
                <w:lang w:eastAsia="zh-CN"/>
              </w:rPr>
              <w:t>1224</w:t>
            </w:r>
          </w:p>
        </w:tc>
        <w:tc>
          <w:tcPr>
            <w:tcW w:w="2693" w:type="dxa"/>
            <w:vAlign w:val="center"/>
          </w:tcPr>
          <w:p w14:paraId="3DC45084" w14:textId="6D10BB83" w:rsidR="000D066D" w:rsidRPr="007308BA" w:rsidRDefault="00CF6248" w:rsidP="008F5486">
            <w:pPr>
              <w:spacing w:before="60" w:after="60"/>
              <w:jc w:val="center"/>
              <w:rPr>
                <w:rFonts w:eastAsiaTheme="minorEastAsia"/>
                <w:lang w:eastAsia="zh-CN"/>
              </w:rPr>
            </w:pPr>
            <w:r w:rsidRPr="007308BA">
              <w:rPr>
                <w:rFonts w:eastAsiaTheme="minorEastAsia"/>
                <w:lang w:eastAsia="zh-CN"/>
              </w:rPr>
              <w:t>1478</w:t>
            </w:r>
          </w:p>
        </w:tc>
        <w:tc>
          <w:tcPr>
            <w:tcW w:w="1694" w:type="dxa"/>
            <w:vAlign w:val="center"/>
          </w:tcPr>
          <w:p w14:paraId="2F51C008" w14:textId="166F1011" w:rsidR="000D066D" w:rsidRDefault="00CF6248" w:rsidP="008F5486">
            <w:pPr>
              <w:spacing w:before="60" w:after="60"/>
              <w:jc w:val="center"/>
              <w:rPr>
                <w:rFonts w:eastAsiaTheme="minorEastAsia"/>
                <w:lang w:eastAsia="zh-CN"/>
              </w:rPr>
            </w:pPr>
            <w:r>
              <w:rPr>
                <w:rFonts w:eastAsiaTheme="minorEastAsia" w:hint="eastAsia"/>
                <w:lang w:eastAsia="zh-CN"/>
              </w:rPr>
              <w:t>20.82%</w:t>
            </w:r>
          </w:p>
        </w:tc>
      </w:tr>
      <w:tr w:rsidR="000D066D" w14:paraId="2A6C429F" w14:textId="77777777" w:rsidTr="00407E96">
        <w:trPr>
          <w:jc w:val="center"/>
        </w:trPr>
        <w:tc>
          <w:tcPr>
            <w:tcW w:w="1696" w:type="dxa"/>
            <w:vAlign w:val="center"/>
          </w:tcPr>
          <w:p w14:paraId="42F39B7D" w14:textId="77777777" w:rsidR="000D066D" w:rsidRDefault="000D066D" w:rsidP="008F5486">
            <w:pPr>
              <w:spacing w:before="60" w:after="60"/>
              <w:jc w:val="center"/>
              <w:rPr>
                <w:rFonts w:eastAsiaTheme="minorEastAsia"/>
                <w:lang w:eastAsia="zh-CN"/>
              </w:rPr>
            </w:pPr>
            <w:r>
              <w:rPr>
                <w:rFonts w:eastAsiaTheme="minorEastAsia" w:hint="eastAsia"/>
                <w:lang w:eastAsia="zh-CN"/>
              </w:rPr>
              <w:t>1024</w:t>
            </w:r>
          </w:p>
        </w:tc>
        <w:tc>
          <w:tcPr>
            <w:tcW w:w="2977" w:type="dxa"/>
            <w:vAlign w:val="center"/>
          </w:tcPr>
          <w:p w14:paraId="16A0D32B" w14:textId="0DC17AA0" w:rsidR="000D066D" w:rsidRPr="007308BA" w:rsidRDefault="00CF6248" w:rsidP="008F5486">
            <w:pPr>
              <w:spacing w:before="60" w:after="60"/>
              <w:jc w:val="center"/>
              <w:rPr>
                <w:rFonts w:eastAsiaTheme="minorEastAsia"/>
                <w:lang w:eastAsia="zh-CN"/>
              </w:rPr>
            </w:pPr>
            <w:r w:rsidRPr="007308BA">
              <w:rPr>
                <w:rFonts w:eastAsiaTheme="minorEastAsia"/>
                <w:lang w:eastAsia="zh-CN"/>
              </w:rPr>
              <w:t>2442</w:t>
            </w:r>
          </w:p>
        </w:tc>
        <w:tc>
          <w:tcPr>
            <w:tcW w:w="2693" w:type="dxa"/>
            <w:vAlign w:val="center"/>
          </w:tcPr>
          <w:p w14:paraId="32D1DA69" w14:textId="26BEC992" w:rsidR="000D066D" w:rsidRPr="007308BA" w:rsidRDefault="00CF6248" w:rsidP="008F5486">
            <w:pPr>
              <w:spacing w:before="60" w:after="60"/>
              <w:jc w:val="center"/>
              <w:rPr>
                <w:rFonts w:eastAsiaTheme="minorEastAsia"/>
                <w:lang w:eastAsia="zh-CN"/>
              </w:rPr>
            </w:pPr>
            <w:r w:rsidRPr="007308BA">
              <w:rPr>
                <w:rFonts w:eastAsiaTheme="minorEastAsia"/>
                <w:lang w:eastAsia="zh-CN"/>
              </w:rPr>
              <w:t>2927</w:t>
            </w:r>
          </w:p>
        </w:tc>
        <w:tc>
          <w:tcPr>
            <w:tcW w:w="1694" w:type="dxa"/>
            <w:vAlign w:val="center"/>
          </w:tcPr>
          <w:p w14:paraId="37B4B40E" w14:textId="60353943" w:rsidR="000D066D" w:rsidRDefault="00CF6248" w:rsidP="008F5486">
            <w:pPr>
              <w:spacing w:before="60" w:after="60"/>
              <w:jc w:val="center"/>
              <w:rPr>
                <w:rFonts w:eastAsiaTheme="minorEastAsia"/>
                <w:lang w:eastAsia="zh-CN"/>
              </w:rPr>
            </w:pPr>
            <w:r>
              <w:rPr>
                <w:rFonts w:eastAsiaTheme="minorEastAsia" w:hint="eastAsia"/>
                <w:lang w:eastAsia="zh-CN"/>
              </w:rPr>
              <w:t>19.86%</w:t>
            </w:r>
          </w:p>
        </w:tc>
      </w:tr>
      <w:tr w:rsidR="000D066D" w14:paraId="5153A6C5" w14:textId="77777777" w:rsidTr="00407E96">
        <w:trPr>
          <w:trHeight w:val="23"/>
          <w:jc w:val="center"/>
        </w:trPr>
        <w:tc>
          <w:tcPr>
            <w:tcW w:w="1696" w:type="dxa"/>
            <w:vAlign w:val="center"/>
          </w:tcPr>
          <w:p w14:paraId="164496D2" w14:textId="77777777" w:rsidR="000D066D" w:rsidRDefault="000D066D" w:rsidP="008F5486">
            <w:pPr>
              <w:spacing w:before="60" w:after="60"/>
              <w:jc w:val="center"/>
              <w:rPr>
                <w:rFonts w:eastAsiaTheme="minorEastAsia"/>
                <w:lang w:eastAsia="zh-CN"/>
              </w:rPr>
            </w:pPr>
            <w:r>
              <w:rPr>
                <w:rFonts w:eastAsiaTheme="minorEastAsia" w:hint="eastAsia"/>
                <w:lang w:eastAsia="zh-CN"/>
              </w:rPr>
              <w:t>2024</w:t>
            </w:r>
          </w:p>
        </w:tc>
        <w:tc>
          <w:tcPr>
            <w:tcW w:w="2977" w:type="dxa"/>
            <w:vAlign w:val="center"/>
          </w:tcPr>
          <w:p w14:paraId="605AAD96" w14:textId="4065E25E" w:rsidR="000D066D" w:rsidRPr="007308BA" w:rsidRDefault="00CF6248" w:rsidP="008F5486">
            <w:pPr>
              <w:spacing w:before="60" w:after="60"/>
              <w:jc w:val="center"/>
              <w:rPr>
                <w:rFonts w:eastAsiaTheme="minorEastAsia"/>
                <w:lang w:eastAsia="zh-CN"/>
              </w:rPr>
            </w:pPr>
            <w:r w:rsidRPr="007308BA">
              <w:rPr>
                <w:rFonts w:eastAsiaTheme="minorEastAsia"/>
                <w:lang w:eastAsia="zh-CN"/>
              </w:rPr>
              <w:t>5141</w:t>
            </w:r>
          </w:p>
        </w:tc>
        <w:tc>
          <w:tcPr>
            <w:tcW w:w="2693" w:type="dxa"/>
            <w:vAlign w:val="center"/>
          </w:tcPr>
          <w:p w14:paraId="11C22F48" w14:textId="445F1376" w:rsidR="000D066D" w:rsidRPr="007308BA" w:rsidRDefault="00CF6248" w:rsidP="008F5486">
            <w:pPr>
              <w:spacing w:before="60" w:after="60"/>
              <w:jc w:val="center"/>
              <w:rPr>
                <w:rFonts w:eastAsiaTheme="minorEastAsia"/>
                <w:lang w:eastAsia="zh-CN"/>
              </w:rPr>
            </w:pPr>
            <w:r w:rsidRPr="007308BA">
              <w:rPr>
                <w:rFonts w:eastAsiaTheme="minorEastAsia"/>
                <w:lang w:eastAsia="zh-CN"/>
              </w:rPr>
              <w:t>6125</w:t>
            </w:r>
          </w:p>
        </w:tc>
        <w:tc>
          <w:tcPr>
            <w:tcW w:w="1694" w:type="dxa"/>
            <w:vAlign w:val="center"/>
          </w:tcPr>
          <w:p w14:paraId="619CA430" w14:textId="37E51230" w:rsidR="000D066D" w:rsidRDefault="00CF6248" w:rsidP="008F5486">
            <w:pPr>
              <w:spacing w:before="60" w:after="60"/>
              <w:jc w:val="center"/>
              <w:rPr>
                <w:rFonts w:eastAsiaTheme="minorEastAsia"/>
                <w:lang w:eastAsia="zh-CN"/>
              </w:rPr>
            </w:pPr>
            <w:r>
              <w:rPr>
                <w:rFonts w:eastAsiaTheme="minorEastAsia" w:hint="eastAsia"/>
                <w:lang w:eastAsia="zh-CN"/>
              </w:rPr>
              <w:t>19.14%</w:t>
            </w:r>
          </w:p>
        </w:tc>
      </w:tr>
    </w:tbl>
    <w:p w14:paraId="1131AB89" w14:textId="77777777" w:rsidR="000D066D" w:rsidRPr="00211ECA" w:rsidRDefault="000D066D" w:rsidP="000D066D">
      <w:pPr>
        <w:rPr>
          <w:rFonts w:eastAsiaTheme="minorEastAsia"/>
          <w:lang w:eastAsia="zh-CN"/>
        </w:rPr>
      </w:pPr>
    </w:p>
    <w:p w14:paraId="398E63B0" w14:textId="2C9EA5BD" w:rsidR="000D066D" w:rsidRPr="006B60F6" w:rsidRDefault="000D066D" w:rsidP="006A434A">
      <w:pPr>
        <w:pStyle w:val="observation"/>
      </w:pPr>
      <w:bookmarkStart w:id="15" w:name="_Ref166139456"/>
      <w:r w:rsidRPr="006B60F6">
        <w:rPr>
          <w:rFonts w:hint="eastAsia"/>
        </w:rPr>
        <w:t>For t</w:t>
      </w:r>
      <w:r w:rsidRPr="006B60F6">
        <w:t>he unified channel model using the same implementation</w:t>
      </w:r>
      <w:r w:rsidRPr="006B60F6">
        <w:rPr>
          <w:rFonts w:hint="eastAsia"/>
        </w:rPr>
        <w:t>,</w:t>
      </w:r>
      <w:r w:rsidRPr="00211ECA">
        <w:t xml:space="preserve"> </w:t>
      </w:r>
      <w:r w:rsidR="00476244">
        <w:rPr>
          <w:rFonts w:hint="eastAsia"/>
        </w:rPr>
        <w:t>in case that</w:t>
      </w:r>
      <w:r w:rsidRPr="006B60F6">
        <w:t xml:space="preserve"> the number of antenna </w:t>
      </w:r>
      <w:r w:rsidRPr="006B60F6">
        <w:rPr>
          <w:rFonts w:hint="eastAsia"/>
        </w:rPr>
        <w:t>elements</w:t>
      </w:r>
      <w:r w:rsidRPr="006B60F6">
        <w:t xml:space="preserve"> </w:t>
      </w:r>
      <w:r w:rsidR="008F5486">
        <w:rPr>
          <w:rFonts w:eastAsiaTheme="minorEastAsia" w:hint="eastAsia"/>
          <w:lang w:eastAsia="zh-CN"/>
        </w:rPr>
        <w:t>is</w:t>
      </w:r>
      <w:r w:rsidRPr="006B60F6">
        <w:t xml:space="preserve"> 512, 1024</w:t>
      </w:r>
      <w:r w:rsidRPr="006B60F6">
        <w:rPr>
          <w:rFonts w:hint="eastAsia"/>
        </w:rPr>
        <w:t xml:space="preserve"> </w:t>
      </w:r>
      <w:r w:rsidRPr="006B60F6">
        <w:t>and 20</w:t>
      </w:r>
      <w:r w:rsidRPr="006B60F6">
        <w:rPr>
          <w:rFonts w:hint="eastAsia"/>
        </w:rPr>
        <w:t>48</w:t>
      </w:r>
      <w:r w:rsidRPr="006B60F6">
        <w:t xml:space="preserve">, the </w:t>
      </w:r>
      <w:r w:rsidR="00476244">
        <w:rPr>
          <w:rFonts w:hint="eastAsia"/>
        </w:rPr>
        <w:t xml:space="preserve">additional </w:t>
      </w:r>
      <w:r w:rsidR="00476244" w:rsidRPr="006B60F6">
        <w:t xml:space="preserve">channel generation </w:t>
      </w:r>
      <w:r w:rsidR="00476244">
        <w:rPr>
          <w:rFonts w:hint="eastAsia"/>
        </w:rPr>
        <w:t>burden</w:t>
      </w:r>
      <w:r w:rsidR="00476244" w:rsidRPr="006B60F6">
        <w:t xml:space="preserve"> is </w:t>
      </w:r>
      <w:r w:rsidR="00476244">
        <w:rPr>
          <w:rFonts w:hint="eastAsia"/>
        </w:rPr>
        <w:t>only increased</w:t>
      </w:r>
      <w:r w:rsidR="00476244" w:rsidRPr="006B60F6">
        <w:t xml:space="preserve"> </w:t>
      </w:r>
      <w:r w:rsidRPr="006B60F6">
        <w:t xml:space="preserve">by </w:t>
      </w:r>
      <w:r w:rsidR="008106B1">
        <w:rPr>
          <w:rFonts w:eastAsiaTheme="minorEastAsia" w:hint="eastAsia"/>
          <w:lang w:eastAsia="zh-CN"/>
        </w:rPr>
        <w:t>20.82</w:t>
      </w:r>
      <w:r w:rsidR="008106B1" w:rsidRPr="006B60F6">
        <w:t xml:space="preserve">%, </w:t>
      </w:r>
      <w:r w:rsidR="008106B1">
        <w:rPr>
          <w:rFonts w:eastAsiaTheme="minorEastAsia" w:hint="eastAsia"/>
          <w:lang w:eastAsia="zh-CN"/>
        </w:rPr>
        <w:t>19.86</w:t>
      </w:r>
      <w:r w:rsidR="008106B1" w:rsidRPr="006B60F6">
        <w:t>%</w:t>
      </w:r>
      <w:r w:rsidR="008106B1" w:rsidRPr="006B60F6">
        <w:rPr>
          <w:rFonts w:hint="eastAsia"/>
        </w:rPr>
        <w:t xml:space="preserve"> and </w:t>
      </w:r>
      <w:r w:rsidR="008106B1">
        <w:rPr>
          <w:rFonts w:eastAsiaTheme="minorEastAsia" w:hint="eastAsia"/>
          <w:lang w:eastAsia="zh-CN"/>
        </w:rPr>
        <w:t>19.14</w:t>
      </w:r>
      <w:r w:rsidR="008106B1" w:rsidRPr="006B60F6">
        <w:rPr>
          <w:rFonts w:hint="eastAsia"/>
        </w:rPr>
        <w:t>%</w:t>
      </w:r>
      <w:r w:rsidRPr="006B60F6">
        <w:t>, which can be ignored.</w:t>
      </w:r>
      <w:bookmarkEnd w:id="15"/>
      <w:r w:rsidRPr="006B60F6">
        <w:t xml:space="preserve"> </w:t>
      </w:r>
    </w:p>
    <w:p w14:paraId="26932444" w14:textId="2C239FC1" w:rsidR="000D066D" w:rsidRDefault="000D066D" w:rsidP="000D066D">
      <w:pPr>
        <w:rPr>
          <w:rFonts w:eastAsiaTheme="minorEastAsia"/>
          <w:lang w:eastAsia="zh-CN"/>
        </w:rPr>
      </w:pPr>
      <w:r w:rsidRPr="00C50A51">
        <w:rPr>
          <w:rFonts w:eastAsiaTheme="minorEastAsia"/>
          <w:lang w:eastAsia="zh-CN"/>
        </w:rPr>
        <w:t xml:space="preserve">Therefore, </w:t>
      </w:r>
      <w:r>
        <w:rPr>
          <w:rFonts w:eastAsiaTheme="minorEastAsia" w:hint="eastAsia"/>
          <w:lang w:eastAsia="zh-CN"/>
        </w:rPr>
        <w:t>t</w:t>
      </w:r>
      <w:r w:rsidRPr="00466D18">
        <w:rPr>
          <w:rFonts w:eastAsiaTheme="minorEastAsia"/>
          <w:lang w:eastAsia="zh-CN"/>
        </w:rPr>
        <w:t xml:space="preserve">he same implementation </w:t>
      </w:r>
      <w:r>
        <w:rPr>
          <w:rFonts w:eastAsiaTheme="minorEastAsia" w:hint="eastAsia"/>
          <w:lang w:eastAsia="zh-CN"/>
        </w:rPr>
        <w:t>is</w:t>
      </w:r>
      <w:r w:rsidRPr="00466D18">
        <w:rPr>
          <w:rFonts w:eastAsiaTheme="minorEastAsia"/>
          <w:lang w:eastAsia="zh-CN"/>
        </w:rPr>
        <w:t xml:space="preserve"> used for near- and far-field channel realization</w:t>
      </w:r>
      <w:r>
        <w:rPr>
          <w:rFonts w:eastAsiaTheme="minorEastAsia" w:hint="eastAsia"/>
          <w:lang w:eastAsia="zh-CN"/>
        </w:rPr>
        <w:t xml:space="preserve"> in the </w:t>
      </w:r>
      <w:r w:rsidRPr="00672DDF">
        <w:rPr>
          <w:rFonts w:eastAsia="DengXian"/>
          <w:lang w:eastAsia="zh-CN"/>
        </w:rPr>
        <w:t>unified</w:t>
      </w:r>
      <w:r w:rsidRPr="00F653A4">
        <w:rPr>
          <w:rFonts w:eastAsiaTheme="minorEastAsia"/>
          <w:lang w:eastAsia="zh-CN"/>
        </w:rPr>
        <w:t xml:space="preserve"> channel model</w:t>
      </w:r>
      <w:r>
        <w:rPr>
          <w:rFonts w:eastAsiaTheme="minorEastAsia" w:hint="eastAsia"/>
          <w:lang w:eastAsia="zh-CN"/>
        </w:rPr>
        <w:t>.</w:t>
      </w:r>
      <w:r w:rsidRPr="00C50A51">
        <w:rPr>
          <w:rFonts w:eastAsiaTheme="minorEastAsia"/>
          <w:lang w:eastAsia="zh-CN"/>
        </w:rPr>
        <w:t xml:space="preserve"> </w:t>
      </w:r>
      <w:r>
        <w:rPr>
          <w:rFonts w:eastAsiaTheme="minorEastAsia" w:hint="eastAsia"/>
          <w:lang w:eastAsia="zh-CN"/>
        </w:rPr>
        <w:t>S</w:t>
      </w:r>
      <w:r w:rsidRPr="00C50A51">
        <w:rPr>
          <w:rFonts w:eastAsiaTheme="minorEastAsia"/>
          <w:lang w:eastAsia="zh-CN"/>
        </w:rPr>
        <w:t xml:space="preserve">imilar to </w:t>
      </w:r>
      <w:r w:rsidR="00920307">
        <w:rPr>
          <w:rFonts w:eastAsia="ＭＳ 明朝" w:hint="eastAsia"/>
          <w:lang w:eastAsia="ja-JP"/>
        </w:rPr>
        <w:t xml:space="preserve">the function of the </w:t>
      </w:r>
      <w:r w:rsidRPr="00C50A51">
        <w:rPr>
          <w:rFonts w:eastAsiaTheme="minorEastAsia"/>
          <w:lang w:eastAsia="zh-CN"/>
        </w:rPr>
        <w:t xml:space="preserve">spatial consistency, </w:t>
      </w:r>
      <w:r>
        <w:rPr>
          <w:rFonts w:eastAsiaTheme="minorEastAsia" w:hint="eastAsia"/>
          <w:lang w:eastAsia="zh-CN"/>
        </w:rPr>
        <w:t xml:space="preserve">the </w:t>
      </w:r>
      <w:r w:rsidRPr="00672DDF">
        <w:rPr>
          <w:rFonts w:eastAsia="DengXian"/>
          <w:lang w:eastAsia="zh-CN"/>
        </w:rPr>
        <w:t>unified</w:t>
      </w:r>
      <w:r>
        <w:rPr>
          <w:rFonts w:eastAsiaTheme="minorEastAsia" w:hint="eastAsia"/>
          <w:lang w:eastAsia="zh-CN"/>
        </w:rPr>
        <w:t xml:space="preserve"> channel model is used</w:t>
      </w:r>
      <w:r w:rsidRPr="00C50A51">
        <w:rPr>
          <w:rFonts w:eastAsiaTheme="minorEastAsia"/>
          <w:lang w:eastAsia="zh-CN"/>
        </w:rPr>
        <w:t xml:space="preserve"> </w:t>
      </w:r>
      <w:r w:rsidR="00920307">
        <w:rPr>
          <w:rFonts w:eastAsia="ＭＳ 明朝" w:hint="eastAsia"/>
          <w:lang w:eastAsia="ja-JP"/>
        </w:rPr>
        <w:t>only in case that the</w:t>
      </w:r>
      <w:r w:rsidRPr="00C50A51">
        <w:rPr>
          <w:rFonts w:eastAsiaTheme="minorEastAsia"/>
          <w:lang w:eastAsia="zh-CN"/>
        </w:rPr>
        <w:t xml:space="preserve"> near-field propagation needs to be considered in simulation</w:t>
      </w:r>
      <w:r>
        <w:rPr>
          <w:rFonts w:eastAsiaTheme="minorEastAsia" w:hint="eastAsia"/>
          <w:lang w:eastAsia="zh-CN"/>
        </w:rPr>
        <w:t>.</w:t>
      </w:r>
    </w:p>
    <w:p w14:paraId="5BE54405" w14:textId="789065C6" w:rsidR="00B527F7" w:rsidRPr="000D066D" w:rsidRDefault="004131E6" w:rsidP="006B60F6">
      <w:pPr>
        <w:numPr>
          <w:ilvl w:val="0"/>
          <w:numId w:val="9"/>
        </w:numPr>
        <w:spacing w:beforeLines="50" w:before="120" w:afterLines="50"/>
        <w:ind w:left="1134" w:hanging="1134"/>
        <w:rPr>
          <w:rFonts w:eastAsia="ＭＳ 明朝"/>
          <w:b/>
          <w:bCs/>
          <w:lang w:eastAsia="ja-JP"/>
        </w:rPr>
      </w:pPr>
      <w:bookmarkStart w:id="16" w:name="_Ref166139558"/>
      <w:r>
        <w:rPr>
          <w:rFonts w:eastAsia="ＭＳ 明朝" w:hint="eastAsia"/>
          <w:b/>
          <w:bCs/>
          <w:lang w:eastAsia="ja-JP"/>
        </w:rPr>
        <w:t xml:space="preserve">RAN1 studies the </w:t>
      </w:r>
      <w:r w:rsidRPr="004131E6">
        <w:rPr>
          <w:rFonts w:eastAsia="ＭＳ 明朝"/>
          <w:b/>
          <w:bCs/>
          <w:lang w:eastAsia="ja-JP"/>
        </w:rPr>
        <w:t>unified channel model</w:t>
      </w:r>
      <w:r w:rsidRPr="006B60F6">
        <w:rPr>
          <w:rFonts w:eastAsia="ＭＳ 明朝" w:hint="eastAsia"/>
          <w:b/>
          <w:bCs/>
          <w:lang w:eastAsia="ja-JP"/>
        </w:rPr>
        <w:t xml:space="preserve"> </w:t>
      </w:r>
      <w:r>
        <w:rPr>
          <w:rFonts w:eastAsia="ＭＳ 明朝" w:hint="eastAsia"/>
          <w:b/>
          <w:bCs/>
          <w:lang w:eastAsia="ja-JP"/>
        </w:rPr>
        <w:t xml:space="preserve">implemented </w:t>
      </w:r>
      <w:r w:rsidR="000D066D" w:rsidRPr="006B60F6">
        <w:rPr>
          <w:rFonts w:eastAsia="ＭＳ 明朝"/>
          <w:b/>
          <w:bCs/>
          <w:lang w:eastAsia="ja-JP"/>
        </w:rPr>
        <w:t>for near- and far-field channel.</w:t>
      </w:r>
      <w:bookmarkEnd w:id="16"/>
    </w:p>
    <w:p w14:paraId="17623AC5" w14:textId="77777777" w:rsidR="00B527F7" w:rsidRPr="006B60F6" w:rsidRDefault="00B527F7" w:rsidP="00B527F7">
      <w:pPr>
        <w:spacing w:after="0"/>
        <w:jc w:val="left"/>
        <w:rPr>
          <w:rFonts w:eastAsia="ＭＳ 明朝"/>
          <w:lang w:eastAsia="zh-CN"/>
        </w:rPr>
      </w:pPr>
    </w:p>
    <w:p w14:paraId="7D7CF251" w14:textId="477AFA76" w:rsidR="00B527F7" w:rsidRPr="00445961" w:rsidRDefault="000D066D" w:rsidP="00B527F7">
      <w:pPr>
        <w:pStyle w:val="title2"/>
        <w:rPr>
          <w:rFonts w:ascii="Times New Roman" w:hAnsi="Times New Roman" w:cs="Times New Roman"/>
        </w:rPr>
      </w:pPr>
      <w:r w:rsidRPr="000D066D">
        <w:rPr>
          <w:rFonts w:ascii="Times New Roman" w:eastAsia="ＭＳ 明朝" w:hAnsi="Times New Roman" w:cs="Times New Roman" w:hint="eastAsia"/>
          <w:lang w:eastAsia="ja-JP"/>
        </w:rPr>
        <w:t>A</w:t>
      </w:r>
      <w:r w:rsidRPr="000D066D">
        <w:rPr>
          <w:rFonts w:ascii="Times New Roman" w:eastAsia="ＭＳ 明朝" w:hAnsi="Times New Roman" w:cs="Times New Roman"/>
          <w:lang w:eastAsia="ja-JP"/>
        </w:rPr>
        <w:t>ntenna Element-wise Channel Parameters</w:t>
      </w:r>
    </w:p>
    <w:p w14:paraId="1BA1B0AC" w14:textId="1867A856" w:rsidR="0045528D" w:rsidRPr="00D110B2" w:rsidRDefault="005B0D5C" w:rsidP="00535F4D">
      <w:pPr>
        <w:spacing w:after="0"/>
        <w:rPr>
          <w:rFonts w:eastAsia="ＭＳ 明朝"/>
          <w:lang w:eastAsia="ja-JP"/>
        </w:rPr>
      </w:pPr>
      <w:r>
        <w:rPr>
          <w:rFonts w:eastAsia="ＭＳ 明朝" w:hint="eastAsia"/>
          <w:lang w:eastAsia="ja-JP"/>
        </w:rPr>
        <w:t xml:space="preserve">In this section, we </w:t>
      </w:r>
      <w:r w:rsidR="00D94D5E">
        <w:rPr>
          <w:rFonts w:eastAsia="ＭＳ 明朝" w:hint="eastAsia"/>
          <w:lang w:eastAsia="ja-JP"/>
        </w:rPr>
        <w:t>investigate</w:t>
      </w:r>
      <w:r>
        <w:rPr>
          <w:rFonts w:eastAsia="ＭＳ 明朝" w:hint="eastAsia"/>
          <w:lang w:eastAsia="ja-JP"/>
        </w:rPr>
        <w:t xml:space="preserve"> the </w:t>
      </w:r>
      <w:r w:rsidR="00D94D5E">
        <w:rPr>
          <w:rFonts w:eastAsia="ＭＳ 明朝" w:hint="eastAsia"/>
          <w:lang w:eastAsia="ja-JP"/>
        </w:rPr>
        <w:t xml:space="preserve">realization of the </w:t>
      </w:r>
      <w:r w:rsidR="00D94D5E" w:rsidRPr="00D94D5E">
        <w:rPr>
          <w:rFonts w:eastAsia="ＭＳ 明朝"/>
          <w:lang w:eastAsia="ja-JP"/>
        </w:rPr>
        <w:t>unified channel model</w:t>
      </w:r>
      <w:r w:rsidR="00D94D5E" w:rsidRPr="00D94D5E">
        <w:rPr>
          <w:rFonts w:eastAsia="ＭＳ 明朝" w:hint="eastAsia"/>
          <w:lang w:eastAsia="ja-JP"/>
        </w:rPr>
        <w:t>ing</w:t>
      </w:r>
      <w:r w:rsidR="00D94D5E">
        <w:rPr>
          <w:rFonts w:eastAsia="ＭＳ 明朝" w:hint="eastAsia"/>
          <w:lang w:eastAsia="ja-JP"/>
        </w:rPr>
        <w:t xml:space="preserve">, in </w:t>
      </w:r>
      <w:r w:rsidR="00D94D5E">
        <w:rPr>
          <w:rFonts w:eastAsia="ＭＳ 明朝"/>
          <w:lang w:eastAsia="ja-JP"/>
        </w:rPr>
        <w:t>consideration</w:t>
      </w:r>
      <w:r w:rsidR="00D94D5E">
        <w:rPr>
          <w:rFonts w:eastAsia="ＭＳ 明朝" w:hint="eastAsia"/>
          <w:lang w:eastAsia="ja-JP"/>
        </w:rPr>
        <w:t xml:space="preserve"> of antenna element-wise channel parameters, under both direct and </w:t>
      </w:r>
      <w:r w:rsidR="006F091D">
        <w:rPr>
          <w:rFonts w:eastAsia="ＭＳ 明朝" w:hint="eastAsia"/>
          <w:lang w:eastAsia="ja-JP"/>
        </w:rPr>
        <w:t>indirect</w:t>
      </w:r>
      <w:r w:rsidR="00D94D5E">
        <w:rPr>
          <w:rFonts w:eastAsia="ＭＳ 明朝" w:hint="eastAsia"/>
          <w:lang w:eastAsia="ja-JP"/>
        </w:rPr>
        <w:t xml:space="preserve"> path conditions.</w:t>
      </w:r>
    </w:p>
    <w:p w14:paraId="7CAC9DB0" w14:textId="06E2ED2B" w:rsidR="00B527F7" w:rsidRPr="00B626C9" w:rsidRDefault="000D066D" w:rsidP="00B626C9">
      <w:pPr>
        <w:keepNext/>
        <w:numPr>
          <w:ilvl w:val="2"/>
          <w:numId w:val="10"/>
        </w:numPr>
        <w:tabs>
          <w:tab w:val="num" w:pos="709"/>
        </w:tabs>
        <w:spacing w:before="240" w:after="60"/>
        <w:jc w:val="left"/>
        <w:outlineLvl w:val="2"/>
        <w:rPr>
          <w:rFonts w:eastAsia="SimSun"/>
          <w:sz w:val="24"/>
          <w:lang w:eastAsia="zh-CN"/>
        </w:rPr>
      </w:pPr>
      <w:r w:rsidRPr="00B626C9">
        <w:rPr>
          <w:rFonts w:eastAsia="SimSun"/>
          <w:sz w:val="24"/>
          <w:lang w:eastAsia="zh-CN"/>
        </w:rPr>
        <w:lastRenderedPageBreak/>
        <w:t>Direct Path</w:t>
      </w:r>
    </w:p>
    <w:p w14:paraId="04BA56A2" w14:textId="0FC003C0" w:rsidR="00315415" w:rsidRPr="00315415" w:rsidRDefault="00315415" w:rsidP="000D066D">
      <w:pPr>
        <w:rPr>
          <w:rFonts w:eastAsiaTheme="minorEastAsia"/>
          <w:lang w:eastAsia="zh-CN"/>
        </w:rPr>
      </w:pPr>
      <w:bookmarkStart w:id="17" w:name="OLE_LINK7"/>
      <w:r w:rsidRPr="00315415">
        <w:rPr>
          <w:rFonts w:eastAsiaTheme="minorEastAsia"/>
          <w:lang w:eastAsia="zh-CN"/>
        </w:rPr>
        <w:t>After the discussion in the previous meetings</w:t>
      </w:r>
      <w:bookmarkEnd w:id="17"/>
      <w:r w:rsidRPr="00315415">
        <w:rPr>
          <w:rFonts w:eastAsiaTheme="minorEastAsia"/>
          <w:lang w:eastAsia="zh-CN"/>
        </w:rPr>
        <w:t xml:space="preserve">, whether to model the </w:t>
      </w:r>
      <w:r>
        <w:rPr>
          <w:rFonts w:eastAsiaTheme="minorEastAsia" w:hint="eastAsia"/>
          <w:lang w:eastAsia="zh-CN"/>
        </w:rPr>
        <w:t xml:space="preserve">element-wise </w:t>
      </w:r>
      <w:r w:rsidRPr="00315415">
        <w:rPr>
          <w:rFonts w:eastAsiaTheme="minorEastAsia"/>
          <w:lang w:eastAsia="zh-CN"/>
        </w:rPr>
        <w:t xml:space="preserve">delay, </w:t>
      </w:r>
      <w:r>
        <w:rPr>
          <w:rFonts w:eastAsiaTheme="minorEastAsia" w:hint="eastAsia"/>
          <w:lang w:eastAsia="zh-CN"/>
        </w:rPr>
        <w:t>a</w:t>
      </w:r>
      <w:r w:rsidRPr="00315415">
        <w:rPr>
          <w:rFonts w:eastAsiaTheme="minorEastAsia"/>
          <w:lang w:eastAsia="zh-CN"/>
        </w:rPr>
        <w:t xml:space="preserve">ngle and </w:t>
      </w:r>
      <w:r>
        <w:rPr>
          <w:rFonts w:eastAsiaTheme="minorEastAsia" w:hint="eastAsia"/>
          <w:lang w:eastAsia="zh-CN"/>
        </w:rPr>
        <w:t>d</w:t>
      </w:r>
      <w:r w:rsidRPr="00315415">
        <w:rPr>
          <w:rFonts w:eastAsiaTheme="minorEastAsia"/>
          <w:lang w:eastAsia="zh-CN"/>
        </w:rPr>
        <w:t>oppler</w:t>
      </w:r>
      <w:r w:rsidR="00644FC1">
        <w:rPr>
          <w:rFonts w:eastAsiaTheme="minorEastAsia" w:hint="eastAsia"/>
          <w:lang w:eastAsia="zh-CN"/>
        </w:rPr>
        <w:t xml:space="preserve"> shift for direct path</w:t>
      </w:r>
      <w:r w:rsidRPr="00315415">
        <w:rPr>
          <w:rFonts w:eastAsiaTheme="minorEastAsia"/>
          <w:lang w:eastAsia="zh-CN"/>
        </w:rPr>
        <w:t xml:space="preserve"> still needs further </w:t>
      </w:r>
      <w:r>
        <w:rPr>
          <w:rFonts w:eastAsiaTheme="minorEastAsia" w:hint="eastAsia"/>
          <w:lang w:eastAsia="zh-CN"/>
        </w:rPr>
        <w:t>study.</w:t>
      </w:r>
      <w:r w:rsidRPr="00315415">
        <w:rPr>
          <w:rFonts w:eastAsia="ＭＳ 明朝" w:hint="eastAsia"/>
          <w:lang w:eastAsia="ja-JP"/>
        </w:rPr>
        <w:t xml:space="preserve"> </w:t>
      </w:r>
      <w:r>
        <w:rPr>
          <w:rFonts w:eastAsia="ＭＳ 明朝" w:hint="eastAsia"/>
          <w:lang w:eastAsia="ja-JP"/>
        </w:rPr>
        <w:t xml:space="preserve">In what follows, accordingly, we describe the details of the parameters, such as delay, angle, and </w:t>
      </w:r>
      <w:r>
        <w:rPr>
          <w:rFonts w:eastAsiaTheme="minorEastAsia" w:hint="eastAsia"/>
          <w:lang w:eastAsia="zh-CN"/>
        </w:rPr>
        <w:t>d</w:t>
      </w:r>
      <w:r>
        <w:rPr>
          <w:rFonts w:eastAsia="ＭＳ 明朝" w:hint="eastAsia"/>
          <w:lang w:eastAsia="ja-JP"/>
        </w:rPr>
        <w:t>oppler shift</w:t>
      </w:r>
      <w:r w:rsidR="00644FC1">
        <w:rPr>
          <w:rFonts w:eastAsiaTheme="minorEastAsia" w:hint="eastAsia"/>
          <w:lang w:eastAsia="zh-CN"/>
        </w:rPr>
        <w:t xml:space="preserve"> for direct path</w:t>
      </w:r>
      <w:r>
        <w:rPr>
          <w:rFonts w:eastAsia="ＭＳ 明朝" w:hint="eastAsia"/>
          <w:lang w:eastAsia="ja-JP"/>
        </w:rPr>
        <w:t>.</w:t>
      </w:r>
    </w:p>
    <w:p w14:paraId="65022988" w14:textId="52331C5D" w:rsidR="000A6AAF" w:rsidRPr="000A6AAF" w:rsidRDefault="000D066D" w:rsidP="000D066D">
      <w:pPr>
        <w:rPr>
          <w:rFonts w:eastAsiaTheme="minorEastAsia"/>
          <w:lang w:eastAsia="zh-CN"/>
        </w:rPr>
      </w:pPr>
      <w:r w:rsidRPr="007A35E8">
        <w:rPr>
          <w:rFonts w:eastAsiaTheme="minorEastAsia"/>
          <w:lang w:eastAsia="zh-CN"/>
        </w:rPr>
        <w:t xml:space="preserve">The antenna element-wise channel parameters are mainly </w:t>
      </w:r>
      <w:r w:rsidR="00575CE5" w:rsidRPr="000A6AAF">
        <w:rPr>
          <w:rFonts w:eastAsiaTheme="minorEastAsia" w:hint="eastAsia"/>
          <w:lang w:eastAsia="zh-CN"/>
        </w:rPr>
        <w:t>affected</w:t>
      </w:r>
      <w:r w:rsidRPr="007A35E8">
        <w:rPr>
          <w:rFonts w:eastAsiaTheme="minorEastAsia"/>
          <w:lang w:eastAsia="zh-CN"/>
        </w:rPr>
        <w:t xml:space="preserve"> by the difference in propagation distance and </w:t>
      </w:r>
      <w:r>
        <w:rPr>
          <w:rFonts w:eastAsiaTheme="minorEastAsia" w:hint="eastAsia"/>
          <w:lang w:eastAsia="zh-CN"/>
        </w:rPr>
        <w:t>a</w:t>
      </w:r>
      <w:r w:rsidRPr="007A35E8">
        <w:rPr>
          <w:rFonts w:eastAsiaTheme="minorEastAsia"/>
          <w:lang w:eastAsia="zh-CN"/>
        </w:rPr>
        <w:t xml:space="preserve">ngle. </w:t>
      </w:r>
      <w:r w:rsidR="00575CE5">
        <w:rPr>
          <w:rFonts w:eastAsiaTheme="minorEastAsia"/>
          <w:lang w:eastAsia="zh-CN"/>
        </w:rPr>
        <w:fldChar w:fldCharType="begin"/>
      </w:r>
      <w:r w:rsidR="00575CE5">
        <w:rPr>
          <w:rFonts w:eastAsiaTheme="minorEastAsia"/>
          <w:lang w:eastAsia="zh-CN"/>
        </w:rPr>
        <w:instrText xml:space="preserve"> REF _Ref166054667 \h </w:instrText>
      </w:r>
      <w:r w:rsidR="000A6AAF">
        <w:rPr>
          <w:rFonts w:eastAsiaTheme="minorEastAsia"/>
          <w:lang w:eastAsia="zh-CN"/>
        </w:rPr>
        <w:instrText xml:space="preserve"> \* MERGEFORMAT </w:instrText>
      </w:r>
      <w:r w:rsidR="00575CE5">
        <w:rPr>
          <w:rFonts w:eastAsiaTheme="minorEastAsia"/>
          <w:lang w:eastAsia="zh-CN"/>
        </w:rPr>
      </w:r>
      <w:r w:rsidR="00575CE5">
        <w:rPr>
          <w:rFonts w:eastAsiaTheme="minorEastAsia"/>
          <w:lang w:eastAsia="zh-CN"/>
        </w:rPr>
        <w:fldChar w:fldCharType="separate"/>
      </w:r>
      <w:r w:rsidR="00BC3262" w:rsidRPr="00BC3262">
        <w:rPr>
          <w:rFonts w:eastAsiaTheme="minorEastAsia"/>
          <w:lang w:eastAsia="zh-CN"/>
        </w:rPr>
        <w:t>Figure 4</w:t>
      </w:r>
      <w:r w:rsidR="00575CE5">
        <w:rPr>
          <w:rFonts w:eastAsiaTheme="minorEastAsia"/>
          <w:lang w:eastAsia="zh-CN"/>
        </w:rPr>
        <w:fldChar w:fldCharType="end"/>
      </w:r>
      <w:r w:rsidRPr="007A35E8">
        <w:rPr>
          <w:rFonts w:eastAsiaTheme="minorEastAsia"/>
          <w:lang w:eastAsia="zh-CN"/>
        </w:rPr>
        <w:t xml:space="preserve"> </w:t>
      </w:r>
      <w:r w:rsidR="00575CE5" w:rsidRPr="000A6AAF">
        <w:rPr>
          <w:rFonts w:eastAsiaTheme="minorEastAsia" w:hint="eastAsia"/>
          <w:lang w:eastAsia="zh-CN"/>
        </w:rPr>
        <w:t>illustrates</w:t>
      </w:r>
      <w:r w:rsidRPr="007A35E8">
        <w:rPr>
          <w:rFonts w:eastAsiaTheme="minorEastAsia"/>
          <w:lang w:eastAsia="zh-CN"/>
        </w:rPr>
        <w:t xml:space="preserve"> the propagation path and </w:t>
      </w:r>
      <w:r>
        <w:rPr>
          <w:rFonts w:eastAsiaTheme="minorEastAsia" w:hint="eastAsia"/>
          <w:lang w:eastAsia="zh-CN"/>
        </w:rPr>
        <w:t>a</w:t>
      </w:r>
      <w:r w:rsidRPr="007A35E8">
        <w:rPr>
          <w:rFonts w:eastAsiaTheme="minorEastAsia"/>
          <w:lang w:eastAsia="zh-CN"/>
        </w:rPr>
        <w:t xml:space="preserve">ngle between reference points </w:t>
      </w:r>
      <w:r w:rsidR="00575CE5" w:rsidRPr="000A6AAF">
        <w:rPr>
          <w:rFonts w:eastAsiaTheme="minorEastAsia" w:hint="eastAsia"/>
          <w:lang w:eastAsia="zh-CN"/>
        </w:rPr>
        <w:t xml:space="preserve">as well as </w:t>
      </w:r>
      <w:r w:rsidRPr="007A35E8">
        <w:rPr>
          <w:rFonts w:eastAsiaTheme="minorEastAsia"/>
          <w:lang w:eastAsia="zh-CN"/>
        </w:rPr>
        <w:t xml:space="preserve">between antenna </w:t>
      </w:r>
      <w:r>
        <w:rPr>
          <w:rFonts w:eastAsiaTheme="minorEastAsia" w:hint="eastAsia"/>
          <w:lang w:eastAsia="zh-CN"/>
        </w:rPr>
        <w:t>elements</w:t>
      </w:r>
      <w:r w:rsidRPr="007A35E8">
        <w:rPr>
          <w:rFonts w:eastAsiaTheme="minorEastAsia"/>
          <w:lang w:eastAsia="zh-CN"/>
        </w:rPr>
        <w:t xml:space="preserve"> </w:t>
      </w:r>
      <m:oMath>
        <m:r>
          <w:rPr>
            <w:rFonts w:ascii="Cambria Math" w:eastAsiaTheme="minorEastAsia" w:hAnsi="Cambria Math"/>
            <w:lang w:eastAsia="zh-CN"/>
          </w:rPr>
          <m:t>u</m:t>
        </m:r>
      </m:oMath>
      <w:r w:rsidRPr="007A35E8">
        <w:rPr>
          <w:rFonts w:eastAsiaTheme="minorEastAsia"/>
          <w:lang w:eastAsia="zh-CN"/>
        </w:rPr>
        <w:t xml:space="preserve"> and </w:t>
      </w:r>
      <m:oMath>
        <m:r>
          <w:rPr>
            <w:rFonts w:ascii="Cambria Math" w:eastAsiaTheme="minorEastAsia" w:hAnsi="Cambria Math"/>
            <w:lang w:eastAsia="zh-CN"/>
          </w:rPr>
          <m:t>s</m:t>
        </m:r>
      </m:oMath>
      <w:r w:rsidR="00575CE5" w:rsidRPr="000A6AAF">
        <w:rPr>
          <w:rFonts w:eastAsiaTheme="minorEastAsia" w:hint="eastAsia"/>
          <w:lang w:eastAsia="zh-CN"/>
        </w:rPr>
        <w:t xml:space="preserve">, </w:t>
      </w:r>
      <w:proofErr w:type="gramStart"/>
      <w:r w:rsidR="00575CE5" w:rsidRPr="000A6AAF">
        <w:rPr>
          <w:rFonts w:eastAsiaTheme="minorEastAsia" w:hint="eastAsia"/>
          <w:lang w:eastAsia="zh-CN"/>
        </w:rPr>
        <w:t>w</w:t>
      </w:r>
      <w:r w:rsidRPr="00620210">
        <w:rPr>
          <w:rFonts w:eastAsiaTheme="minorEastAsia"/>
          <w:lang w:eastAsia="zh-CN"/>
        </w:rPr>
        <w:t>here</w:t>
      </w:r>
      <w:proofErr w:type="gramEnd"/>
    </w:p>
    <w:p w14:paraId="64ABBB14" w14:textId="77777777" w:rsidR="000A6AAF" w:rsidRPr="000A6AAF" w:rsidRDefault="00000000" w:rsidP="009C3E77">
      <w:pPr>
        <w:pStyle w:val="af4"/>
        <w:numPr>
          <w:ilvl w:val="0"/>
          <w:numId w:val="18"/>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ref</m:t>
            </m:r>
          </m:sub>
        </m:sSub>
      </m:oMath>
      <w:r w:rsidR="000D066D" w:rsidRPr="000A6AAF">
        <w:rPr>
          <w:rFonts w:ascii="Times New Roman" w:eastAsiaTheme="minorEastAsia" w:hAnsi="Times New Roman"/>
          <w:sz w:val="20"/>
          <w:szCs w:val="20"/>
        </w:rPr>
        <w:t xml:space="preserve"> represents the propagation distance between reference points,</w:t>
      </w:r>
    </w:p>
    <w:p w14:paraId="0C8C0BBB" w14:textId="73AABDE0" w:rsidR="000A6AAF" w:rsidRPr="000A6AAF" w:rsidRDefault="00000000" w:rsidP="009C3E77">
      <w:pPr>
        <w:pStyle w:val="af4"/>
        <w:numPr>
          <w:ilvl w:val="0"/>
          <w:numId w:val="18"/>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r>
              <w:rPr>
                <w:rFonts w:ascii="Cambria Math" w:eastAsiaTheme="minorEastAsia" w:hAnsi="Cambria Math"/>
                <w:sz w:val="20"/>
                <w:szCs w:val="20"/>
              </w:rPr>
              <m:t>ϕ</m:t>
            </m:r>
          </m:e>
          <m:sub>
            <m:r>
              <w:rPr>
                <w:rFonts w:ascii="Cambria Math" w:eastAsiaTheme="minorEastAsia" w:hAnsi="Cambria Math"/>
                <w:sz w:val="20"/>
                <w:szCs w:val="20"/>
              </w:rPr>
              <m:t>LOS AOD</m:t>
            </m:r>
          </m:sub>
        </m:sSub>
      </m:oMath>
      <w:r w:rsidR="00575CE5" w:rsidRPr="000A6AAF">
        <w:rPr>
          <w:rFonts w:ascii="Times New Roman" w:eastAsia="ＭＳ 明朝" w:hAnsi="Times New Roman"/>
          <w:sz w:val="20"/>
          <w:szCs w:val="20"/>
          <w:lang w:eastAsia="ja-JP"/>
        </w:rPr>
        <w:t xml:space="preserve"> </w:t>
      </w:r>
      <w:r w:rsidR="000D066D" w:rsidRPr="000A6AAF">
        <w:rPr>
          <w:rFonts w:ascii="Times New Roman" w:eastAsiaTheme="minorEastAsia" w:hAnsi="Times New Roman"/>
          <w:sz w:val="20"/>
          <w:szCs w:val="20"/>
        </w:rPr>
        <w:t xml:space="preserve">and </w:t>
      </w:r>
      <m:oMath>
        <m:sSub>
          <m:sSubPr>
            <m:ctrlPr>
              <w:rPr>
                <w:rFonts w:ascii="Cambria Math" w:eastAsiaTheme="minorEastAsia" w:hAnsi="Cambria Math"/>
                <w:i/>
                <w:sz w:val="20"/>
                <w:szCs w:val="20"/>
              </w:rPr>
            </m:ctrlPr>
          </m:sSubPr>
          <m:e>
            <m:r>
              <w:rPr>
                <w:rFonts w:ascii="Cambria Math" w:eastAsiaTheme="minorEastAsia" w:hAnsi="Cambria Math"/>
                <w:sz w:val="20"/>
                <w:szCs w:val="20"/>
              </w:rPr>
              <m:t>θ</m:t>
            </m:r>
          </m:e>
          <m:sub>
            <m:r>
              <w:rPr>
                <w:rFonts w:ascii="Cambria Math" w:eastAsiaTheme="minorEastAsia" w:hAnsi="Cambria Math"/>
                <w:sz w:val="20"/>
                <w:szCs w:val="20"/>
              </w:rPr>
              <m:t>LOS ZOD</m:t>
            </m:r>
          </m:sub>
        </m:sSub>
      </m:oMath>
      <w:r w:rsidR="000D066D" w:rsidRPr="000A6AAF">
        <w:rPr>
          <w:rFonts w:ascii="Times New Roman" w:eastAsiaTheme="minorEastAsia" w:hAnsi="Times New Roman"/>
          <w:sz w:val="20"/>
          <w:szCs w:val="20"/>
        </w:rPr>
        <w:t xml:space="preserve"> represents the angles of departure for both azimuth and elevation between reference points</w:t>
      </w:r>
      <w:r w:rsidR="000A6AAF">
        <w:rPr>
          <w:rFonts w:ascii="Times New Roman" w:eastAsia="ＭＳ 明朝" w:hAnsi="Times New Roman" w:hint="eastAsia"/>
          <w:sz w:val="20"/>
          <w:szCs w:val="20"/>
          <w:lang w:eastAsia="ja-JP"/>
        </w:rPr>
        <w:t>,</w:t>
      </w:r>
    </w:p>
    <w:p w14:paraId="53E59C66" w14:textId="77777777" w:rsidR="000A6AAF" w:rsidRPr="000A6AAF" w:rsidRDefault="00000000" w:rsidP="009C3E77">
      <w:pPr>
        <w:pStyle w:val="af4"/>
        <w:numPr>
          <w:ilvl w:val="0"/>
          <w:numId w:val="18"/>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u,s</m:t>
            </m:r>
          </m:sub>
        </m:sSub>
      </m:oMath>
      <w:r w:rsidR="000D066D" w:rsidRPr="000A6AAF">
        <w:rPr>
          <w:rFonts w:ascii="Times New Roman" w:eastAsiaTheme="minorEastAsia" w:hAnsi="Times New Roman"/>
          <w:sz w:val="20"/>
          <w:szCs w:val="20"/>
        </w:rPr>
        <w:t xml:space="preserve"> represents the propagation distance between antenna elements </w:t>
      </w:r>
      <m:oMath>
        <m:r>
          <w:rPr>
            <w:rFonts w:ascii="Cambria Math" w:eastAsiaTheme="minorEastAsia" w:hAnsi="Cambria Math"/>
            <w:sz w:val="20"/>
            <w:szCs w:val="20"/>
          </w:rPr>
          <m:t>u</m:t>
        </m:r>
      </m:oMath>
      <w:r w:rsidR="000A6AAF" w:rsidRPr="000A6AAF">
        <w:rPr>
          <w:rFonts w:ascii="Times New Roman" w:eastAsiaTheme="minorEastAsia" w:hAnsi="Times New Roman"/>
          <w:sz w:val="20"/>
          <w:szCs w:val="20"/>
        </w:rPr>
        <w:t xml:space="preserve"> and </w:t>
      </w:r>
      <m:oMath>
        <m:r>
          <w:rPr>
            <w:rFonts w:ascii="Cambria Math" w:eastAsiaTheme="minorEastAsia" w:hAnsi="Cambria Math"/>
            <w:sz w:val="20"/>
            <w:szCs w:val="20"/>
          </w:rPr>
          <m:t>s</m:t>
        </m:r>
      </m:oMath>
      <w:r w:rsidR="000D066D" w:rsidRPr="000A6AAF">
        <w:rPr>
          <w:rFonts w:ascii="Times New Roman" w:eastAsiaTheme="minorEastAsia" w:hAnsi="Times New Roman"/>
          <w:sz w:val="20"/>
          <w:szCs w:val="20"/>
        </w:rPr>
        <w:t>,</w:t>
      </w:r>
    </w:p>
    <w:p w14:paraId="4AB94D59" w14:textId="77777777" w:rsidR="000A6AAF" w:rsidRPr="000A6AAF" w:rsidRDefault="00000000" w:rsidP="009C3E77">
      <w:pPr>
        <w:pStyle w:val="af4"/>
        <w:numPr>
          <w:ilvl w:val="0"/>
          <w:numId w:val="18"/>
        </w:numPr>
        <w:spacing w:after="60"/>
        <w:ind w:left="442" w:firstLineChars="0" w:hanging="442"/>
        <w:rPr>
          <w:rFonts w:ascii="Times New Roman" w:eastAsiaTheme="minorEastAsia" w:hAnsi="Times New Roman"/>
          <w:sz w:val="20"/>
          <w:szCs w:val="20"/>
        </w:rPr>
      </w:pPr>
      <m:oMath>
        <m:sSubSup>
          <m:sSubSupPr>
            <m:ctrlPr>
              <w:rPr>
                <w:rFonts w:ascii="Cambria Math" w:eastAsiaTheme="minorEastAsia" w:hAnsi="Cambria Math"/>
                <w:i/>
                <w:sz w:val="20"/>
                <w:szCs w:val="20"/>
              </w:rPr>
            </m:ctrlPr>
          </m:sSubSupPr>
          <m:e>
            <m:r>
              <w:rPr>
                <w:rFonts w:ascii="Cambria Math" w:eastAsiaTheme="minorEastAsia" w:hAnsi="Cambria Math"/>
                <w:sz w:val="20"/>
                <w:szCs w:val="20"/>
              </w:rPr>
              <m:t>ϕ</m:t>
            </m:r>
          </m:e>
          <m:sub>
            <m:r>
              <w:rPr>
                <w:rFonts w:ascii="Cambria Math" w:eastAsiaTheme="minorEastAsia" w:hAnsi="Cambria Math"/>
                <w:sz w:val="20"/>
                <w:szCs w:val="20"/>
              </w:rPr>
              <m:t>LOS AOD</m:t>
            </m:r>
          </m:sub>
          <m:sup>
            <m:r>
              <w:rPr>
                <w:rFonts w:ascii="Cambria Math" w:eastAsiaTheme="minorEastAsia" w:hAnsi="Cambria Math"/>
                <w:sz w:val="20"/>
                <w:szCs w:val="20"/>
              </w:rPr>
              <m:t>u,s</m:t>
            </m:r>
          </m:sup>
        </m:sSubSup>
      </m:oMath>
      <w:r w:rsidR="000A6AAF" w:rsidRPr="000A6AAF">
        <w:rPr>
          <w:rFonts w:ascii="Times New Roman" w:eastAsia="ＭＳ 明朝" w:hAnsi="Times New Roman"/>
          <w:sz w:val="20"/>
          <w:szCs w:val="20"/>
          <w:lang w:eastAsia="ja-JP"/>
        </w:rPr>
        <w:t xml:space="preserve"> </w:t>
      </w:r>
      <w:r w:rsidR="000D066D" w:rsidRPr="000A6AAF">
        <w:rPr>
          <w:rFonts w:ascii="Times New Roman" w:eastAsiaTheme="minorEastAsia" w:hAnsi="Times New Roman"/>
          <w:sz w:val="20"/>
          <w:szCs w:val="20"/>
        </w:rPr>
        <w:t xml:space="preserve">and </w:t>
      </w:r>
      <m:oMath>
        <m:sSubSup>
          <m:sSubSupPr>
            <m:ctrlPr>
              <w:rPr>
                <w:rFonts w:ascii="Cambria Math" w:eastAsiaTheme="minorEastAsia" w:hAnsi="Cambria Math"/>
                <w:i/>
                <w:sz w:val="20"/>
                <w:szCs w:val="20"/>
              </w:rPr>
            </m:ctrlPr>
          </m:sSubSupPr>
          <m:e>
            <m:r>
              <w:rPr>
                <w:rFonts w:ascii="Cambria Math" w:eastAsiaTheme="minorEastAsia" w:hAnsi="Cambria Math"/>
                <w:sz w:val="20"/>
                <w:szCs w:val="20"/>
              </w:rPr>
              <m:t>θ</m:t>
            </m:r>
          </m:e>
          <m:sub>
            <m:r>
              <w:rPr>
                <w:rFonts w:ascii="Cambria Math" w:eastAsiaTheme="minorEastAsia" w:hAnsi="Cambria Math"/>
                <w:sz w:val="20"/>
                <w:szCs w:val="20"/>
              </w:rPr>
              <m:t>LOS ZOD</m:t>
            </m:r>
          </m:sub>
          <m:sup>
            <m:r>
              <w:rPr>
                <w:rFonts w:ascii="Cambria Math" w:eastAsiaTheme="minorEastAsia" w:hAnsi="Cambria Math"/>
                <w:sz w:val="20"/>
                <w:szCs w:val="20"/>
              </w:rPr>
              <m:t>u,s</m:t>
            </m:r>
          </m:sup>
        </m:sSubSup>
      </m:oMath>
      <w:r w:rsidR="000D066D" w:rsidRPr="000A6AAF">
        <w:rPr>
          <w:rFonts w:ascii="Times New Roman" w:eastAsiaTheme="minorEastAsia" w:hAnsi="Times New Roman"/>
          <w:sz w:val="20"/>
          <w:szCs w:val="20"/>
        </w:rPr>
        <w:t xml:space="preserve"> represents the angles of departure for both azimuth and elevation between antenna elements </w:t>
      </w:r>
      <m:oMath>
        <m:r>
          <w:rPr>
            <w:rFonts w:ascii="Cambria Math" w:eastAsiaTheme="minorEastAsia" w:hAnsi="Cambria Math"/>
            <w:sz w:val="20"/>
            <w:szCs w:val="20"/>
          </w:rPr>
          <m:t>u</m:t>
        </m:r>
      </m:oMath>
      <w:r w:rsidR="000A6AAF" w:rsidRPr="000A6AAF">
        <w:rPr>
          <w:rFonts w:ascii="Times New Roman" w:eastAsiaTheme="minorEastAsia" w:hAnsi="Times New Roman"/>
          <w:sz w:val="20"/>
          <w:szCs w:val="20"/>
        </w:rPr>
        <w:t xml:space="preserve"> and </w:t>
      </w:r>
      <m:oMath>
        <m:r>
          <w:rPr>
            <w:rFonts w:ascii="Cambria Math" w:eastAsiaTheme="minorEastAsia" w:hAnsi="Cambria Math"/>
            <w:sz w:val="20"/>
            <w:szCs w:val="20"/>
          </w:rPr>
          <m:t>s</m:t>
        </m:r>
      </m:oMath>
      <w:r w:rsidR="000A6AAF" w:rsidRPr="000A6AAF">
        <w:rPr>
          <w:rFonts w:ascii="Times New Roman" w:eastAsia="ＭＳ 明朝" w:hAnsi="Times New Roman"/>
          <w:sz w:val="20"/>
          <w:szCs w:val="20"/>
          <w:lang w:eastAsia="ja-JP"/>
        </w:rPr>
        <w:t>, and</w:t>
      </w:r>
    </w:p>
    <w:p w14:paraId="79439BDB" w14:textId="68EF9879" w:rsidR="000D066D" w:rsidRPr="000A6AAF" w:rsidRDefault="00000000" w:rsidP="009C3E77">
      <w:pPr>
        <w:pStyle w:val="af4"/>
        <w:numPr>
          <w:ilvl w:val="0"/>
          <w:numId w:val="18"/>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s,ref</m:t>
            </m:r>
          </m:sub>
        </m:sSub>
      </m:oMath>
      <w:r w:rsidR="000D066D" w:rsidRPr="000A6AAF">
        <w:rPr>
          <w:rFonts w:ascii="Times New Roman" w:eastAsiaTheme="minorEastAsia" w:hAnsi="Times New Roman"/>
          <w:sz w:val="20"/>
          <w:szCs w:val="20"/>
        </w:rPr>
        <w:t xml:space="preserve"> represents the propagation distance between antenna elements s and receive reference point.</w:t>
      </w:r>
    </w:p>
    <w:p w14:paraId="0351F2AD" w14:textId="733F9D38" w:rsidR="000A6AAF" w:rsidRPr="000A6AAF" w:rsidRDefault="000A6AAF" w:rsidP="000A6AAF">
      <w:pPr>
        <w:spacing w:before="120"/>
        <w:rPr>
          <w:rFonts w:eastAsia="ＭＳ 明朝"/>
          <w:lang w:eastAsia="ja-JP"/>
        </w:rPr>
      </w:pPr>
      <w:r w:rsidRPr="000A6AAF">
        <w:rPr>
          <w:rFonts w:eastAsiaTheme="minorEastAsia" w:hint="eastAsia"/>
          <w:lang w:eastAsia="zh-CN"/>
        </w:rPr>
        <w:t xml:space="preserve">It </w:t>
      </w:r>
      <w:r>
        <w:rPr>
          <w:rFonts w:eastAsia="ＭＳ 明朝" w:hint="eastAsia"/>
          <w:lang w:eastAsia="ja-JP"/>
        </w:rPr>
        <w:t xml:space="preserve">should be noted that the symbol of </w:t>
      </w:r>
      <w:r w:rsidR="005B022D">
        <w:rPr>
          <w:rFonts w:eastAsia="ＭＳ 明朝"/>
          <w:lang w:eastAsia="ja-JP"/>
        </w:rPr>
        <w:t>“</w:t>
      </w:r>
      <m:oMath>
        <m:r>
          <w:rPr>
            <w:rFonts w:ascii="Cambria Math" w:eastAsia="ＭＳ 明朝" w:hAnsi="Cambria Math"/>
            <w:lang w:eastAsia="ja-JP"/>
          </w:rPr>
          <m:t>→</m:t>
        </m:r>
      </m:oMath>
      <w:r w:rsidR="005B022D">
        <w:rPr>
          <w:rFonts w:eastAsia="ＭＳ 明朝"/>
          <w:lang w:eastAsia="ja-JP"/>
        </w:rPr>
        <w:t>”</w:t>
      </w:r>
      <w:r>
        <w:rPr>
          <w:rFonts w:eastAsia="ＭＳ 明朝" w:hint="eastAsia"/>
          <w:lang w:eastAsia="ja-JP"/>
        </w:rPr>
        <w:t xml:space="preserve"> on top of the parameter denotes the</w:t>
      </w:r>
      <w:r w:rsidR="005B022D">
        <w:rPr>
          <w:rFonts w:eastAsia="ＭＳ 明朝" w:hint="eastAsia"/>
          <w:lang w:eastAsia="ja-JP"/>
        </w:rPr>
        <w:t xml:space="preserve"> </w:t>
      </w:r>
      <w:r>
        <w:rPr>
          <w:rFonts w:eastAsia="ＭＳ 明朝" w:hint="eastAsia"/>
          <w:lang w:eastAsia="ja-JP"/>
        </w:rPr>
        <w:t>vector</w:t>
      </w:r>
      <w:r w:rsidR="00015367">
        <w:rPr>
          <w:rFonts w:eastAsia="ＭＳ 明朝" w:hint="eastAsia"/>
          <w:lang w:eastAsia="ja-JP"/>
        </w:rPr>
        <w:t xml:space="preserve"> for </w:t>
      </w:r>
      <w:r w:rsidR="00015367">
        <w:rPr>
          <w:rFonts w:eastAsia="ＭＳ 明朝"/>
          <w:lang w:eastAsia="ja-JP"/>
        </w:rPr>
        <w:t>electromagnetic</w:t>
      </w:r>
      <w:r w:rsidR="00015367">
        <w:rPr>
          <w:rFonts w:eastAsia="ＭＳ 明朝" w:hint="eastAsia"/>
          <w:lang w:eastAsia="ja-JP"/>
        </w:rPr>
        <w:t xml:space="preserve"> wave</w:t>
      </w:r>
      <w:r w:rsidR="005B022D">
        <w:rPr>
          <w:rFonts w:eastAsia="ＭＳ 明朝" w:hint="eastAsia"/>
          <w:lang w:eastAsia="ja-JP"/>
        </w:rPr>
        <w:t xml:space="preserve">, and the symbol of </w:t>
      </w:r>
      <w:r w:rsidR="005B022D">
        <w:rPr>
          <w:rFonts w:eastAsia="ＭＳ 明朝"/>
          <w:lang w:eastAsia="ja-JP"/>
        </w:rPr>
        <w:t>“</w:t>
      </w:r>
      <m:oMath>
        <m:r>
          <w:rPr>
            <w:rFonts w:ascii="Cambria Math" w:eastAsia="ＭＳ 明朝" w:hAnsi="Cambria Math"/>
            <w:lang w:eastAsia="ja-JP"/>
          </w:rPr>
          <m:t>-</m:t>
        </m:r>
      </m:oMath>
      <w:r w:rsidR="005B022D">
        <w:rPr>
          <w:rFonts w:eastAsia="ＭＳ 明朝"/>
          <w:lang w:eastAsia="ja-JP"/>
        </w:rPr>
        <w:t>”</w:t>
      </w:r>
      <w:r w:rsidR="005B022D">
        <w:rPr>
          <w:rFonts w:eastAsia="ＭＳ 明朝" w:hint="eastAsia"/>
          <w:lang w:eastAsia="ja-JP"/>
        </w:rPr>
        <w:t xml:space="preserve"> on top of the parameter denotes the vector</w:t>
      </w:r>
      <w:r w:rsidR="00015367">
        <w:rPr>
          <w:rFonts w:eastAsia="ＭＳ 明朝" w:hint="eastAsia"/>
          <w:lang w:eastAsia="ja-JP"/>
        </w:rPr>
        <w:t xml:space="preserve"> for antenna element</w:t>
      </w:r>
      <w:r>
        <w:rPr>
          <w:rFonts w:eastAsia="ＭＳ 明朝" w:hint="eastAsia"/>
          <w:lang w:eastAsia="ja-JP"/>
        </w:rPr>
        <w:t>.</w:t>
      </w:r>
    </w:p>
    <w:p w14:paraId="31BF1479" w14:textId="7CE7E8B4" w:rsidR="000D066D" w:rsidRDefault="00575CE5" w:rsidP="000D066D">
      <w:pPr>
        <w:jc w:val="center"/>
        <w:rPr>
          <w:rFonts w:eastAsiaTheme="minorEastAsia"/>
          <w:lang w:eastAsia="zh-CN"/>
        </w:rPr>
      </w:pPr>
      <w:r>
        <w:rPr>
          <w:rFonts w:eastAsiaTheme="minorEastAsia"/>
          <w:lang w:eastAsia="zh-CN"/>
        </w:rPr>
        <w:object w:dxaOrig="14239" w:dyaOrig="6235" w14:anchorId="2F666BF4">
          <v:shape id="_x0000_i1026" type="#_x0000_t75" style="width:365.15pt;height:159.45pt" o:ole="">
            <v:imagedata r:id="rId15" o:title=""/>
          </v:shape>
          <o:OLEObject Type="Embed" ProgID="Visio.Drawing.11" ShapeID="_x0000_i1026" DrawAspect="Content" ObjectID="_1789477639" r:id="rId16"/>
        </w:object>
      </w:r>
    </w:p>
    <w:p w14:paraId="6E4C4FC5" w14:textId="4A1B9E0B" w:rsidR="00F323D5" w:rsidRPr="00524C96" w:rsidRDefault="00575CE5" w:rsidP="00524C96">
      <w:pPr>
        <w:jc w:val="center"/>
        <w:rPr>
          <w:rFonts w:eastAsiaTheme="minorEastAsia"/>
          <w:lang w:eastAsia="zh-CN"/>
        </w:rPr>
      </w:pPr>
      <w:bookmarkStart w:id="18" w:name="_Ref166054667"/>
      <w:r>
        <w:t xml:space="preserve">Figure </w:t>
      </w:r>
      <w:fldSimple w:instr=" SEQ Figure \* ARABIC ">
        <w:r w:rsidR="00BC3262">
          <w:rPr>
            <w:noProof/>
          </w:rPr>
          <w:t>4</w:t>
        </w:r>
      </w:fldSimple>
      <w:bookmarkEnd w:id="18"/>
      <w:r w:rsidR="000D066D">
        <w:rPr>
          <w:rFonts w:eastAsiaTheme="minorEastAsia" w:hint="eastAsia"/>
          <w:lang w:eastAsia="zh-CN"/>
        </w:rPr>
        <w:t>: Direct path</w:t>
      </w:r>
      <w:r>
        <w:rPr>
          <w:rFonts w:eastAsia="ＭＳ 明朝" w:hint="eastAsia"/>
          <w:lang w:eastAsia="ja-JP"/>
        </w:rPr>
        <w:t xml:space="preserve"> between transmit and </w:t>
      </w:r>
      <w:r>
        <w:rPr>
          <w:rFonts w:eastAsia="ＭＳ 明朝"/>
          <w:lang w:eastAsia="ja-JP"/>
        </w:rPr>
        <w:t>receive</w:t>
      </w:r>
      <w:r>
        <w:rPr>
          <w:rFonts w:eastAsia="ＭＳ 明朝" w:hint="eastAsia"/>
          <w:lang w:eastAsia="ja-JP"/>
        </w:rPr>
        <w:t xml:space="preserve"> antenna elements under the LOS condition</w:t>
      </w:r>
      <w:r w:rsidR="000D066D">
        <w:rPr>
          <w:rFonts w:eastAsia="ＭＳ 明朝" w:hint="eastAsia"/>
          <w:lang w:eastAsia="ja-JP"/>
        </w:rPr>
        <w:t>.</w:t>
      </w:r>
    </w:p>
    <w:p w14:paraId="1B7946C9" w14:textId="5EA80F97" w:rsid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Delay</w:t>
      </w:r>
    </w:p>
    <w:p w14:paraId="1EC385CA" w14:textId="3E969239" w:rsidR="0099204A" w:rsidRDefault="0099204A" w:rsidP="00913501">
      <w:pPr>
        <w:rPr>
          <w:rFonts w:eastAsiaTheme="minorEastAsia"/>
          <w:lang w:eastAsia="zh-CN"/>
        </w:rPr>
      </w:pPr>
      <w:r>
        <w:rPr>
          <w:rFonts w:eastAsia="ＭＳ 明朝" w:hint="eastAsia"/>
          <w:lang w:eastAsia="ja-JP"/>
        </w:rPr>
        <w:t xml:space="preserve">In </w:t>
      </w:r>
      <w:proofErr w:type="gramStart"/>
      <w:r>
        <w:rPr>
          <w:rFonts w:eastAsia="ＭＳ 明朝" w:hint="eastAsia"/>
          <w:lang w:eastAsia="ja-JP"/>
        </w:rPr>
        <w:t>near-field</w:t>
      </w:r>
      <w:proofErr w:type="gramEnd"/>
      <w:r>
        <w:rPr>
          <w:rFonts w:eastAsia="ＭＳ 明朝" w:hint="eastAsia"/>
          <w:lang w:eastAsia="ja-JP"/>
        </w:rPr>
        <w:t>, t</w:t>
      </w:r>
      <w:r w:rsidRPr="00620210">
        <w:rPr>
          <w:rFonts w:eastAsiaTheme="minorEastAsia"/>
          <w:lang w:eastAsia="zh-CN"/>
        </w:rPr>
        <w:t xml:space="preserve">he propagation distance </w:t>
      </w:r>
      <w:r>
        <w:rPr>
          <w:rFonts w:eastAsia="ＭＳ 明朝" w:hint="eastAsia"/>
          <w:lang w:eastAsia="ja-JP"/>
        </w:rPr>
        <w:t>of</w:t>
      </w:r>
      <w:r w:rsidRPr="00620210">
        <w:rPr>
          <w:rFonts w:eastAsiaTheme="minorEastAsia"/>
          <w:lang w:eastAsia="zh-CN"/>
        </w:rPr>
        <w:t xml:space="preserve"> different antenna</w:t>
      </w:r>
      <w:r>
        <w:rPr>
          <w:rFonts w:eastAsiaTheme="minorEastAsia" w:hint="eastAsia"/>
          <w:lang w:eastAsia="zh-CN"/>
        </w:rPr>
        <w:t xml:space="preserve"> element</w:t>
      </w:r>
      <w:r>
        <w:rPr>
          <w:rFonts w:eastAsia="ＭＳ 明朝" w:hint="eastAsia"/>
          <w:lang w:eastAsia="ja-JP"/>
        </w:rPr>
        <w:t xml:space="preserve"> </w:t>
      </w:r>
      <w:r w:rsidR="003B619D">
        <w:rPr>
          <w:rFonts w:eastAsia="ＭＳ 明朝"/>
          <w:lang w:eastAsia="ja-JP"/>
        </w:rPr>
        <w:t>pair</w:t>
      </w:r>
      <w:r w:rsidR="003B619D" w:rsidRPr="00620210">
        <w:rPr>
          <w:rFonts w:eastAsiaTheme="minorEastAsia"/>
          <w:lang w:eastAsia="zh-CN"/>
        </w:rPr>
        <w:t xml:space="preserve"> </w:t>
      </w:r>
      <w:r w:rsidRPr="00620210">
        <w:rPr>
          <w:rFonts w:eastAsiaTheme="minorEastAsia"/>
          <w:lang w:eastAsia="zh-CN"/>
        </w:rPr>
        <w:t xml:space="preserve">is different, which is reflected in the time domain as different arrival </w:t>
      </w:r>
      <w:r>
        <w:rPr>
          <w:rFonts w:eastAsiaTheme="minorEastAsia" w:hint="eastAsia"/>
          <w:lang w:eastAsia="zh-CN"/>
        </w:rPr>
        <w:t>time</w:t>
      </w:r>
      <w:r w:rsidRPr="00620210">
        <w:rPr>
          <w:rFonts w:eastAsiaTheme="minorEastAsia"/>
          <w:lang w:eastAsia="zh-CN"/>
        </w:rPr>
        <w:t xml:space="preserve">. </w:t>
      </w:r>
      <w:r>
        <w:rPr>
          <w:rFonts w:eastAsiaTheme="minorEastAsia"/>
          <w:lang w:eastAsia="zh-CN"/>
        </w:rPr>
        <w:t>A</w:t>
      </w:r>
      <w:r>
        <w:rPr>
          <w:rFonts w:eastAsiaTheme="minorEastAsia" w:hint="eastAsia"/>
          <w:lang w:eastAsia="zh-CN"/>
        </w:rPr>
        <w:t>ll p</w:t>
      </w:r>
      <w:r w:rsidRPr="00620210">
        <w:rPr>
          <w:rFonts w:eastAsiaTheme="minorEastAsia"/>
          <w:lang w:eastAsia="zh-CN"/>
        </w:rPr>
        <w:t>aths with different arrival delay in time domain constitute a complete channel impulse response.</w:t>
      </w:r>
    </w:p>
    <w:p w14:paraId="75C24813" w14:textId="23FD880D" w:rsidR="00FF1BAE" w:rsidRPr="00946563" w:rsidRDefault="00FF1BAE" w:rsidP="00946563">
      <w:pPr>
        <w:rPr>
          <w:rFonts w:eastAsiaTheme="minorEastAsia"/>
          <w:lang w:eastAsia="zh-CN"/>
        </w:rPr>
      </w:pPr>
      <w:r w:rsidRPr="00946563">
        <w:rPr>
          <w:rFonts w:eastAsia="ＭＳ 明朝"/>
          <w:lang w:eastAsia="ja-JP"/>
        </w:rPr>
        <w:t>According to the evaluation results</w:t>
      </w:r>
      <w:r w:rsidR="009A5D38">
        <w:rPr>
          <w:rFonts w:eastAsiaTheme="minorEastAsia" w:hint="eastAsia"/>
          <w:lang w:eastAsia="zh-CN"/>
        </w:rPr>
        <w:t xml:space="preserve"> </w:t>
      </w:r>
      <w:r w:rsidR="00524C96">
        <w:rPr>
          <w:rFonts w:eastAsia="ＭＳ 明朝"/>
          <w:lang w:eastAsia="ja-JP"/>
        </w:rPr>
        <w:fldChar w:fldCharType="begin"/>
      </w:r>
      <w:r w:rsidR="00524C96">
        <w:rPr>
          <w:rFonts w:eastAsia="ＭＳ 明朝"/>
          <w:lang w:eastAsia="ja-JP"/>
        </w:rPr>
        <w:instrText xml:space="preserve"> REF _Ref178518033 \r \h </w:instrText>
      </w:r>
      <w:r w:rsidR="00524C96">
        <w:rPr>
          <w:rFonts w:eastAsia="ＭＳ 明朝"/>
          <w:lang w:eastAsia="ja-JP"/>
        </w:rPr>
      </w:r>
      <w:r w:rsidR="00524C96">
        <w:rPr>
          <w:rFonts w:eastAsia="ＭＳ 明朝"/>
          <w:lang w:eastAsia="ja-JP"/>
        </w:rPr>
        <w:fldChar w:fldCharType="separate"/>
      </w:r>
      <w:r w:rsidR="00BC3262">
        <w:rPr>
          <w:rFonts w:eastAsia="ＭＳ 明朝"/>
          <w:lang w:eastAsia="ja-JP"/>
        </w:rPr>
        <w:t>[7]</w:t>
      </w:r>
      <w:r w:rsidR="00524C96">
        <w:rPr>
          <w:rFonts w:eastAsia="ＭＳ 明朝"/>
          <w:lang w:eastAsia="ja-JP"/>
        </w:rPr>
        <w:fldChar w:fldCharType="end"/>
      </w:r>
      <w:r w:rsidRPr="00946563">
        <w:rPr>
          <w:rFonts w:eastAsia="ＭＳ 明朝"/>
          <w:lang w:eastAsia="ja-JP"/>
        </w:rPr>
        <w:t xml:space="preserve">, </w:t>
      </w:r>
      <w:r w:rsidR="000C7FC8">
        <w:rPr>
          <w:rFonts w:eastAsiaTheme="minorEastAsia" w:hint="eastAsia"/>
          <w:lang w:eastAsia="zh-CN"/>
        </w:rPr>
        <w:t xml:space="preserve">the </w:t>
      </w:r>
      <w:r w:rsidRPr="00946563">
        <w:rPr>
          <w:rFonts w:eastAsia="ＭＳ 明朝"/>
          <w:lang w:eastAsia="ja-JP"/>
        </w:rPr>
        <w:t>element-wise delay</w:t>
      </w:r>
      <w:r>
        <w:rPr>
          <w:rFonts w:eastAsiaTheme="minorEastAsia" w:hint="eastAsia"/>
          <w:lang w:eastAsia="zh-CN"/>
        </w:rPr>
        <w:t xml:space="preserve"> modeling</w:t>
      </w:r>
      <w:r w:rsidRPr="00946563">
        <w:rPr>
          <w:rFonts w:eastAsia="ＭＳ 明朝"/>
          <w:lang w:eastAsia="ja-JP"/>
        </w:rPr>
        <w:t xml:space="preserve"> has little impact on communication performance, </w:t>
      </w:r>
      <w:r w:rsidRPr="00946563">
        <w:rPr>
          <w:rFonts w:eastAsia="ＭＳ 明朝" w:hint="eastAsia"/>
          <w:lang w:eastAsia="ja-JP"/>
        </w:rPr>
        <w:t>b</w:t>
      </w:r>
      <w:r w:rsidRPr="00FF1BAE">
        <w:rPr>
          <w:rFonts w:eastAsia="ＭＳ 明朝"/>
          <w:lang w:eastAsia="ja-JP"/>
        </w:rPr>
        <w:t xml:space="preserve">ut </w:t>
      </w:r>
      <w:r w:rsidR="00B50972" w:rsidRPr="00E331F5">
        <w:rPr>
          <w:rFonts w:eastAsia="ＭＳ 明朝"/>
          <w:lang w:eastAsia="ja-JP"/>
        </w:rPr>
        <w:t>it may have certain positive</w:t>
      </w:r>
      <w:r w:rsidRPr="00FF1BAE">
        <w:rPr>
          <w:rFonts w:eastAsia="ＭＳ 明朝"/>
          <w:lang w:eastAsia="ja-JP"/>
        </w:rPr>
        <w:t xml:space="preserve"> </w:t>
      </w:r>
      <w:r w:rsidR="00B50972">
        <w:rPr>
          <w:rFonts w:eastAsiaTheme="minorEastAsia" w:hint="eastAsia"/>
          <w:lang w:eastAsia="zh-CN"/>
        </w:rPr>
        <w:t>effects</w:t>
      </w:r>
      <w:r w:rsidRPr="00FF1BAE">
        <w:rPr>
          <w:rFonts w:eastAsia="ＭＳ 明朝"/>
          <w:lang w:eastAsia="ja-JP"/>
        </w:rPr>
        <w:t xml:space="preserve"> </w:t>
      </w:r>
      <w:r w:rsidR="00B50972">
        <w:rPr>
          <w:rFonts w:eastAsiaTheme="minorEastAsia" w:hint="eastAsia"/>
          <w:lang w:eastAsia="zh-CN"/>
        </w:rPr>
        <w:t>on</w:t>
      </w:r>
      <w:r w:rsidRPr="00FF1BAE">
        <w:rPr>
          <w:rFonts w:eastAsia="ＭＳ 明朝"/>
          <w:lang w:eastAsia="ja-JP"/>
        </w:rPr>
        <w:t xml:space="preserve"> other </w:t>
      </w:r>
      <w:r w:rsidR="00B50972">
        <w:rPr>
          <w:rFonts w:hint="eastAsia"/>
          <w:lang w:eastAsia="zh-CN"/>
        </w:rPr>
        <w:t>technical performance</w:t>
      </w:r>
      <w:r w:rsidRPr="00946563">
        <w:rPr>
          <w:rFonts w:eastAsia="ＭＳ 明朝"/>
          <w:lang w:eastAsia="ja-JP"/>
        </w:rPr>
        <w:t xml:space="preserve">, such as positioning. Therefore, </w:t>
      </w:r>
      <w:r w:rsidR="00B50972">
        <w:rPr>
          <w:rFonts w:eastAsiaTheme="minorEastAsia" w:hint="eastAsia"/>
          <w:lang w:eastAsia="zh-CN"/>
        </w:rPr>
        <w:t>for element-wise delay modelling, we are open to discussion.</w:t>
      </w:r>
    </w:p>
    <w:p w14:paraId="31483D57" w14:textId="67A646F7" w:rsidR="00D76A5F" w:rsidRDefault="00580979" w:rsidP="00946563">
      <w:pPr>
        <w:numPr>
          <w:ilvl w:val="0"/>
          <w:numId w:val="9"/>
        </w:numPr>
        <w:spacing w:beforeLines="50" w:before="120" w:afterLines="50"/>
        <w:ind w:left="1134" w:hanging="1134"/>
        <w:rPr>
          <w:rFonts w:eastAsiaTheme="minorEastAsia"/>
          <w:b/>
          <w:bCs/>
          <w:lang w:eastAsia="zh-CN"/>
        </w:rPr>
      </w:pPr>
      <w:bookmarkStart w:id="19" w:name="_Ref173920215"/>
      <w:r w:rsidRPr="00580979">
        <w:rPr>
          <w:rFonts w:eastAsia="ＭＳ 明朝"/>
          <w:b/>
          <w:bCs/>
          <w:lang w:eastAsia="ja-JP"/>
        </w:rPr>
        <w:t xml:space="preserve">For direct path, the antenna element-wise delay </w:t>
      </w:r>
      <w:r w:rsidR="009A5D38">
        <w:rPr>
          <w:rFonts w:eastAsiaTheme="minorEastAsia" w:hint="eastAsia"/>
          <w:b/>
          <w:bCs/>
          <w:lang w:eastAsia="zh-CN"/>
        </w:rPr>
        <w:t>is</w:t>
      </w:r>
      <w:r w:rsidRPr="00580979">
        <w:rPr>
          <w:rFonts w:eastAsia="ＭＳ 明朝"/>
          <w:b/>
          <w:bCs/>
          <w:lang w:eastAsia="ja-JP"/>
        </w:rPr>
        <w:t xml:space="preserve"> modeled in near field.</w:t>
      </w:r>
      <w:bookmarkEnd w:id="19"/>
    </w:p>
    <w:p w14:paraId="4687B10A" w14:textId="77777777" w:rsidR="009A5D38" w:rsidRPr="00946563" w:rsidRDefault="009A5D38" w:rsidP="009A5D38">
      <w:pPr>
        <w:spacing w:beforeLines="50" w:before="120" w:afterLines="50"/>
        <w:rPr>
          <w:rFonts w:eastAsiaTheme="minorEastAsia"/>
          <w:b/>
          <w:bCs/>
          <w:lang w:eastAsia="zh-CN"/>
        </w:rPr>
      </w:pPr>
    </w:p>
    <w:p w14:paraId="67ABDB35" w14:textId="4956E055" w:rsidR="000D066D" w:rsidRDefault="000D066D" w:rsidP="000D066D">
      <w:pPr>
        <w:pStyle w:val="title3"/>
        <w:numPr>
          <w:ilvl w:val="3"/>
          <w:numId w:val="10"/>
        </w:numPr>
        <w:outlineLvl w:val="3"/>
        <w:rPr>
          <w:rFonts w:ascii="Times New Roman" w:hAnsi="Times New Roman" w:cs="Times New Roman"/>
        </w:rPr>
      </w:pPr>
      <w:bookmarkStart w:id="20" w:name="_Ref166058200"/>
      <w:r w:rsidRPr="000D066D">
        <w:rPr>
          <w:rFonts w:ascii="Times New Roman" w:hAnsi="Times New Roman" w:cs="Times New Roman"/>
        </w:rPr>
        <w:t>Angle</w:t>
      </w:r>
      <w:bookmarkEnd w:id="20"/>
      <w:r w:rsidRPr="000D066D">
        <w:rPr>
          <w:rFonts w:ascii="Times New Roman" w:hAnsi="Times New Roman" w:cs="Times New Roman"/>
        </w:rPr>
        <w:t xml:space="preserve"> </w:t>
      </w:r>
    </w:p>
    <w:p w14:paraId="47056448" w14:textId="4ED10538" w:rsidR="000D066D" w:rsidRPr="00E608A9" w:rsidRDefault="000D066D" w:rsidP="000D066D">
      <w:pPr>
        <w:rPr>
          <w:rFonts w:eastAsia="ＭＳ 明朝"/>
          <w:lang w:eastAsia="ja-JP"/>
        </w:rPr>
      </w:pPr>
      <w:r>
        <w:rPr>
          <w:rFonts w:eastAsia="ＭＳ 明朝" w:hint="eastAsia"/>
          <w:lang w:eastAsia="ja-JP"/>
        </w:rPr>
        <w:t xml:space="preserve">One of most </w:t>
      </w:r>
      <w:r>
        <w:rPr>
          <w:rFonts w:eastAsia="ＭＳ 明朝"/>
          <w:lang w:eastAsia="ja-JP"/>
        </w:rPr>
        <w:t>important</w:t>
      </w:r>
      <w:r>
        <w:rPr>
          <w:rFonts w:eastAsia="ＭＳ 明朝" w:hint="eastAsia"/>
          <w:lang w:eastAsia="ja-JP"/>
        </w:rPr>
        <w:t xml:space="preserve"> procedures </w:t>
      </w:r>
      <w:r w:rsidRPr="004D24AC">
        <w:rPr>
          <w:rFonts w:eastAsiaTheme="minorEastAsia"/>
          <w:lang w:eastAsia="zh-CN"/>
        </w:rPr>
        <w:t>in channel modeling</w:t>
      </w:r>
      <w:r>
        <w:rPr>
          <w:rFonts w:eastAsia="ＭＳ 明朝" w:hint="eastAsia"/>
          <w:lang w:eastAsia="ja-JP"/>
        </w:rPr>
        <w:t xml:space="preserve"> is to generate the a</w:t>
      </w:r>
      <w:r w:rsidRPr="004D24AC">
        <w:rPr>
          <w:rFonts w:eastAsiaTheme="minorEastAsia"/>
          <w:lang w:eastAsia="zh-CN"/>
        </w:rPr>
        <w:t>ngles</w:t>
      </w:r>
      <w:r>
        <w:rPr>
          <w:rFonts w:eastAsia="ＭＳ 明朝" w:hint="eastAsia"/>
          <w:lang w:eastAsia="ja-JP"/>
        </w:rPr>
        <w:t xml:space="preserve"> of arrival</w:t>
      </w:r>
      <w:r w:rsidRPr="004D24AC">
        <w:rPr>
          <w:rFonts w:eastAsiaTheme="minorEastAsia"/>
          <w:lang w:eastAsia="zh-CN"/>
        </w:rPr>
        <w:t xml:space="preserve"> and </w:t>
      </w:r>
      <w:r>
        <w:rPr>
          <w:rFonts w:eastAsia="ＭＳ 明朝" w:hint="eastAsia"/>
          <w:lang w:eastAsia="ja-JP"/>
        </w:rPr>
        <w:t xml:space="preserve">the </w:t>
      </w:r>
      <w:r w:rsidRPr="004D24AC">
        <w:rPr>
          <w:rFonts w:eastAsiaTheme="minorEastAsia"/>
          <w:lang w:eastAsia="zh-CN"/>
        </w:rPr>
        <w:t>angles</w:t>
      </w:r>
      <w:r>
        <w:rPr>
          <w:rFonts w:eastAsia="ＭＳ 明朝" w:hint="eastAsia"/>
          <w:lang w:eastAsia="ja-JP"/>
        </w:rPr>
        <w:t xml:space="preserve"> of </w:t>
      </w:r>
      <w:r w:rsidRPr="004D24AC">
        <w:rPr>
          <w:rFonts w:eastAsiaTheme="minorEastAsia"/>
          <w:lang w:eastAsia="zh-CN"/>
        </w:rPr>
        <w:t xml:space="preserve">departure </w:t>
      </w:r>
      <w:r w:rsidR="007A7790">
        <w:rPr>
          <w:rFonts w:eastAsia="ＭＳ 明朝" w:hint="eastAsia"/>
          <w:lang w:eastAsia="ja-JP"/>
        </w:rPr>
        <w:t>in</w:t>
      </w:r>
      <w:r w:rsidRPr="004D24AC">
        <w:rPr>
          <w:rFonts w:eastAsiaTheme="minorEastAsia"/>
          <w:lang w:eastAsia="zh-CN"/>
        </w:rPr>
        <w:t xml:space="preserve"> both azimuth and elevation. </w:t>
      </w:r>
      <w:r>
        <w:rPr>
          <w:rFonts w:eastAsia="ＭＳ 明朝" w:hint="eastAsia"/>
          <w:lang w:eastAsia="ja-JP"/>
        </w:rPr>
        <w:t>According</w:t>
      </w:r>
      <w:r w:rsidR="00D70FBD">
        <w:rPr>
          <w:rFonts w:eastAsia="ＭＳ 明朝" w:hint="eastAsia"/>
          <w:lang w:eastAsia="ja-JP"/>
        </w:rPr>
        <w:t>ly</w:t>
      </w:r>
      <w:r>
        <w:rPr>
          <w:rFonts w:eastAsia="ＭＳ 明朝" w:hint="eastAsia"/>
          <w:lang w:eastAsia="ja-JP"/>
        </w:rPr>
        <w:t xml:space="preserve">, </w:t>
      </w:r>
      <w:r w:rsidRPr="004D24AC">
        <w:rPr>
          <w:rFonts w:eastAsiaTheme="minorEastAsia"/>
          <w:lang w:eastAsia="zh-CN"/>
        </w:rPr>
        <w:t xml:space="preserve">the field </w:t>
      </w:r>
      <w:r w:rsidRPr="00147F39">
        <w:t xml:space="preserve">patterns </w:t>
      </w:r>
      <w:r w:rsidRPr="004D24AC">
        <w:rPr>
          <w:rFonts w:eastAsiaTheme="minorEastAsia"/>
          <w:lang w:eastAsia="zh-CN"/>
        </w:rPr>
        <w:t>of polarized antenna</w:t>
      </w:r>
      <w:r>
        <w:rPr>
          <w:rFonts w:eastAsia="ＭＳ 明朝" w:hint="eastAsia"/>
          <w:lang w:eastAsia="ja-JP"/>
        </w:rPr>
        <w:t xml:space="preserve"> can be </w:t>
      </w:r>
      <w:r>
        <w:rPr>
          <w:rFonts w:eastAsia="ＭＳ 明朝"/>
          <w:lang w:eastAsia="ja-JP"/>
        </w:rPr>
        <w:t>calculated</w:t>
      </w:r>
      <w:r w:rsidRPr="004D24AC">
        <w:rPr>
          <w:rFonts w:eastAsiaTheme="minorEastAsia"/>
          <w:lang w:eastAsia="zh-CN"/>
        </w:rPr>
        <w:t>.</w:t>
      </w:r>
      <w:r w:rsidRPr="004D24AC">
        <w:t xml:space="preserve"> </w:t>
      </w:r>
      <w:r>
        <w:rPr>
          <w:rFonts w:eastAsiaTheme="minorEastAsia"/>
          <w:lang w:eastAsia="zh-CN"/>
        </w:rPr>
        <w:t>F</w:t>
      </w:r>
      <w:r>
        <w:rPr>
          <w:rFonts w:eastAsiaTheme="minorEastAsia" w:hint="eastAsia"/>
          <w:lang w:eastAsia="zh-CN"/>
        </w:rPr>
        <w:t xml:space="preserve">or </w:t>
      </w:r>
      <w:r w:rsidR="007A7790">
        <w:rPr>
          <w:rFonts w:eastAsia="ＭＳ 明朝" w:hint="eastAsia"/>
          <w:lang w:eastAsia="ja-JP"/>
        </w:rPr>
        <w:t xml:space="preserve">the </w:t>
      </w:r>
      <w:r>
        <w:rPr>
          <w:rFonts w:eastAsiaTheme="minorEastAsia" w:hint="eastAsia"/>
          <w:lang w:eastAsia="zh-CN"/>
        </w:rPr>
        <w:t>direct path,</w:t>
      </w:r>
      <w:r>
        <w:rPr>
          <w:rFonts w:eastAsia="ＭＳ 明朝" w:hint="eastAsia"/>
          <w:lang w:eastAsia="ja-JP"/>
        </w:rPr>
        <w:t xml:space="preserve"> </w:t>
      </w:r>
      <w:r>
        <w:rPr>
          <w:rFonts w:eastAsia="ＭＳ 明朝" w:hint="eastAsia"/>
          <w:lang w:val="en-GB" w:eastAsia="ja-JP"/>
        </w:rPr>
        <w:t>t</w:t>
      </w:r>
      <w:r w:rsidRPr="00E608A9">
        <w:rPr>
          <w:rFonts w:eastAsia="ＭＳ 明朝"/>
          <w:lang w:val="en-GB" w:eastAsia="ja-JP"/>
        </w:rPr>
        <w:t xml:space="preserve">he channel response for a link between </w:t>
      </w:r>
      <w:r>
        <w:rPr>
          <w:rFonts w:eastAsia="ＭＳ 明朝" w:hint="eastAsia"/>
          <w:lang w:val="en-GB" w:eastAsia="ja-JP"/>
        </w:rPr>
        <w:t>the receive</w:t>
      </w:r>
      <w:r w:rsidRPr="00E608A9">
        <w:rPr>
          <w:rFonts w:eastAsia="ＭＳ 明朝"/>
          <w:lang w:val="en-GB" w:eastAsia="ja-JP"/>
        </w:rPr>
        <w:t xml:space="preserve"> antenna</w:t>
      </w:r>
      <w:r>
        <w:rPr>
          <w:rFonts w:eastAsia="ＭＳ 明朝" w:hint="eastAsia"/>
          <w:lang w:val="en-GB" w:eastAsia="ja-JP"/>
        </w:rPr>
        <w:t xml:space="preserve"> element</w:t>
      </w:r>
      <w:r w:rsidRPr="00E608A9">
        <w:rPr>
          <w:rFonts w:eastAsia="ＭＳ 明朝"/>
          <w:lang w:val="en-GB" w:eastAsia="ja-JP"/>
        </w:rPr>
        <w:t xml:space="preserve"> </w:t>
      </w:r>
      <m:oMath>
        <m:r>
          <w:rPr>
            <w:rFonts w:ascii="Cambria Math" w:eastAsia="ＭＳ 明朝" w:hAnsi="Cambria Math"/>
            <w:lang w:val="en-GB" w:eastAsia="ja-JP"/>
          </w:rPr>
          <m:t>u</m:t>
        </m:r>
      </m:oMath>
      <w:r w:rsidRPr="00E608A9">
        <w:rPr>
          <w:rFonts w:eastAsia="ＭＳ 明朝"/>
          <w:lang w:val="en-GB" w:eastAsia="ja-JP"/>
        </w:rPr>
        <w:t xml:space="preserve"> and </w:t>
      </w:r>
      <w:r>
        <w:rPr>
          <w:rFonts w:eastAsia="ＭＳ 明朝" w:hint="eastAsia"/>
          <w:lang w:val="en-GB" w:eastAsia="ja-JP"/>
        </w:rPr>
        <w:t>the transmit antenna element</w:t>
      </w:r>
      <w:r w:rsidRPr="00E608A9">
        <w:rPr>
          <w:rFonts w:eastAsia="ＭＳ 明朝"/>
          <w:lang w:val="en-GB" w:eastAsia="ja-JP"/>
        </w:rPr>
        <w:t xml:space="preserve"> </w:t>
      </w:r>
      <m:oMath>
        <m:r>
          <w:rPr>
            <w:rFonts w:ascii="Cambria Math" w:eastAsia="ＭＳ 明朝" w:hAnsi="Cambria Math"/>
            <w:lang w:val="en-GB" w:eastAsia="ja-JP"/>
          </w:rPr>
          <m:t>s</m:t>
        </m:r>
      </m:oMath>
      <w:r w:rsidRPr="00E608A9">
        <w:rPr>
          <w:rFonts w:eastAsia="ＭＳ 明朝"/>
          <w:lang w:val="en-GB" w:eastAsia="ja-JP"/>
        </w:rPr>
        <w:t xml:space="preserve"> at time </w:t>
      </w:r>
      <m:oMath>
        <m:r>
          <w:rPr>
            <w:rFonts w:ascii="Cambria Math" w:eastAsia="ＭＳ 明朝" w:hAnsi="Cambria Math"/>
            <w:lang w:val="en-GB" w:eastAsia="ja-JP"/>
          </w:rPr>
          <m:t>t</m:t>
        </m:r>
      </m:oMath>
      <w:r w:rsidRPr="00E608A9">
        <w:rPr>
          <w:rFonts w:eastAsia="ＭＳ 明朝"/>
          <w:lang w:val="en-GB" w:eastAsia="ja-JP"/>
        </w:rPr>
        <w:t xml:space="preserve"> is given by</w:t>
      </w:r>
    </w:p>
    <w:p w14:paraId="34E50ACE" w14:textId="6460CE4A" w:rsidR="000D066D" w:rsidRPr="00E608A9" w:rsidRDefault="00000000" w:rsidP="000D066D">
      <w:pPr>
        <w:rPr>
          <w:rFonts w:eastAsia="ＭＳ 明朝"/>
          <w:iCs/>
          <w:lang w:eastAsia="ja-JP"/>
        </w:rPr>
      </w:pPr>
      <m:oMathPara>
        <m:oMath>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u,s,1</m:t>
              </m:r>
            </m:sub>
            <m:sup>
              <m:r>
                <m:rPr>
                  <m:sty m:val="p"/>
                </m:rPr>
                <w:rPr>
                  <w:rFonts w:ascii="Cambria Math" w:eastAsia="ＭＳ 明朝" w:hAnsi="Cambria Math"/>
                  <w:lang w:eastAsia="ja-JP"/>
                </w:rPr>
                <m:t>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m>
                    <m:mPr>
                      <m:mcs>
                        <m:mc>
                          <m:mcPr>
                            <m:count m:val="1"/>
                            <m:mcJc m:val="center"/>
                          </m:mcPr>
                        </m:mc>
                      </m:mcs>
                      <m:ctrlPr>
                        <w:rPr>
                          <w:rFonts w:ascii="Cambria Math" w:eastAsia="ＭＳ 明朝" w:hAnsi="Cambria Math"/>
                          <w:i/>
                          <w:iCs/>
                          <w:lang w:eastAsia="ja-JP"/>
                        </w:rPr>
                      </m:ctrlPr>
                    </m:mP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Theme="minorEastAsia" w:hAnsi="Cambria Math"/>
                                    <w:lang w:eastAsia="zh-CN"/>
                                  </w:rPr>
                                  <m:t>LOS</m:t>
                                </m:r>
                                <m:r>
                                  <w:rPr>
                                    <w:rFonts w:ascii="Cambria Math" w:eastAsia="ＭＳ 明朝" w:hAnsi="Cambria Math"/>
                                    <w:lang w:eastAsia="ja-JP"/>
                                  </w:rPr>
                                  <m:t>,ZOA</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,AOA</m:t>
                                </m:r>
                              </m:sub>
                            </m:sSub>
                          </m:e>
                        </m:d>
                      </m:e>
                    </m:m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Theme="minorEastAsia" w:hAnsi="Cambria Math"/>
                                    <w:lang w:val="en-GB" w:eastAsia="zh-CN"/>
                                  </w:rPr>
                                  <m:t>LOS</m:t>
                                </m:r>
                                <m:r>
                                  <w:rPr>
                                    <w:rFonts w:ascii="Cambria Math" w:eastAsia="ＭＳ 明朝" w:hAnsi="Cambria Math"/>
                                    <w:lang w:eastAsia="ja-JP"/>
                                  </w:rPr>
                                  <m:t>,ZOA</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,AOA</m:t>
                                </m:r>
                              </m:sub>
                            </m:sSub>
                          </m:e>
                        </m:d>
                      </m:e>
                    </m:mr>
                  </m:m>
                </m:e>
              </m:d>
            </m:e>
            <m:sup>
              <m:r>
                <w:rPr>
                  <w:rFonts w:ascii="Cambria Math" w:eastAsia="ＭＳ 明朝" w:hAnsi="Cambria Math"/>
                  <w:lang w:eastAsia="ja-JP"/>
                </w:rPr>
                <m:t>T</m:t>
              </m:r>
            </m:sup>
          </m:sSup>
          <m:d>
            <m:dPr>
              <m:begChr m:val="["/>
              <m:endChr m:val="]"/>
              <m:ctrlPr>
                <w:rPr>
                  <w:rFonts w:ascii="Cambria Math" w:eastAsia="ＭＳ 明朝" w:hAnsi="Cambria Math"/>
                  <w:i/>
                  <w:iCs/>
                  <w:lang w:eastAsia="ja-JP"/>
                </w:rPr>
              </m:ctrlPr>
            </m:dPr>
            <m:e>
              <m:m>
                <m:mPr>
                  <m:mcs>
                    <m:mc>
                      <m:mcPr>
                        <m:count m:val="2"/>
                        <m:mcJc m:val="center"/>
                      </m:mcPr>
                    </m:mc>
                  </m:mcs>
                  <m:ctrlPr>
                    <w:rPr>
                      <w:rFonts w:ascii="Cambria Math" w:eastAsia="ＭＳ 明朝" w:hAnsi="Cambria Math"/>
                      <w:i/>
                      <w:iCs/>
                      <w:lang w:eastAsia="ja-JP"/>
                    </w:rPr>
                  </m:ctrlPr>
                </m:mPr>
                <m:mr>
                  <m:e>
                    <m:r>
                      <m:rPr>
                        <m:sty m:val="p"/>
                      </m:rPr>
                      <w:rPr>
                        <w:rFonts w:ascii="Cambria Math" w:eastAsia="ＭＳ 明朝" w:hAnsi="Cambria Math"/>
                        <w:lang w:eastAsia="ja-JP"/>
                      </w:rPr>
                      <m:t>1</m:t>
                    </m:r>
                  </m:e>
                  <m:e>
                    <m:r>
                      <w:rPr>
                        <w:rFonts w:ascii="Cambria Math" w:eastAsia="ＭＳ 明朝" w:hAnsi="Cambria Math"/>
                        <w:lang w:eastAsia="ja-JP"/>
                      </w:rPr>
                      <m:t>0</m:t>
                    </m:r>
                  </m:e>
                </m:mr>
                <m:mr>
                  <m:e>
                    <m:r>
                      <w:rPr>
                        <w:rFonts w:ascii="Cambria Math" w:eastAsia="ＭＳ 明朝" w:hAnsi="Cambria Math"/>
                        <w:lang w:eastAsia="ja-JP"/>
                      </w:rPr>
                      <m:t>0</m:t>
                    </m:r>
                  </m:e>
                  <m:e>
                    <m:r>
                      <m:rPr>
                        <m:sty m:val="p"/>
                      </m:rPr>
                      <w:rPr>
                        <w:rFonts w:ascii="Cambria Math" w:eastAsia="ＭＳ 明朝" w:hAnsi="Cambria Math"/>
                        <w:lang w:eastAsia="ja-JP"/>
                      </w:rPr>
                      <m:t>-1</m:t>
                    </m:r>
                  </m:e>
                </m:mr>
              </m:m>
            </m:e>
          </m:d>
          <m:d>
            <m:dPr>
              <m:begChr m:val="["/>
              <m:endChr m:val="]"/>
              <m:ctrlPr>
                <w:rPr>
                  <w:rFonts w:ascii="Cambria Math" w:eastAsia="ＭＳ 明朝" w:hAnsi="Cambria Math"/>
                  <w:i/>
                  <w:iCs/>
                  <w:lang w:eastAsia="ja-JP"/>
                </w:rPr>
              </m:ctrlPr>
            </m:dPr>
            <m:e>
              <m:m>
                <m:mPr>
                  <m:mcs>
                    <m:mc>
                      <m:mcPr>
                        <m:count m:val="1"/>
                        <m:mcJc m:val="center"/>
                      </m:mcPr>
                    </m:mc>
                  </m:mcs>
                  <m:ctrlPr>
                    <w:rPr>
                      <w:rFonts w:ascii="Cambria Math" w:eastAsia="ＭＳ 明朝" w:hAnsi="Cambria Math"/>
                      <w:i/>
                      <w:iCs/>
                      <w:lang w:eastAsia="ja-JP"/>
                    </w:rPr>
                  </m:ctrlPr>
                </m:mP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Theme="minorEastAsia" w:hAnsi="Cambria Math"/>
                                <w:lang w:eastAsia="zh-CN"/>
                              </w:rPr>
                              <m:t>LOS</m:t>
                            </m:r>
                            <m:r>
                              <w:rPr>
                                <w:rFonts w:ascii="Cambria Math" w:eastAsia="ＭＳ 明朝" w:hAnsi="Cambria Math"/>
                                <w:lang w:eastAsia="ja-JP"/>
                              </w:rPr>
                              <m:t>,ZOD</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,AOD</m:t>
                            </m:r>
                          </m:sub>
                        </m:sSub>
                      </m:e>
                    </m:d>
                  </m:e>
                </m:m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Theme="minorEastAsia" w:hAnsi="Cambria Math"/>
                                <w:lang w:eastAsia="zh-CN"/>
                              </w:rPr>
                              <m:t>LOS</m:t>
                            </m:r>
                            <m:r>
                              <w:rPr>
                                <w:rFonts w:ascii="Cambria Math" w:eastAsia="ＭＳ 明朝" w:hAnsi="Cambria Math"/>
                                <w:lang w:eastAsia="ja-JP"/>
                              </w:rPr>
                              <m:t>,ZOD</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,AOD</m:t>
                            </m:r>
                          </m:sub>
                        </m:sSub>
                      </m:e>
                    </m:d>
                  </m:e>
                </m:mr>
              </m:m>
            </m:e>
          </m:d>
          <m:r>
            <w:rPr>
              <w:rFonts w:ascii="Cambria Math" w:eastAsia="ＭＳ 明朝" w:hAnsi="Cambria Math"/>
              <w:lang w:eastAsia="ja-JP"/>
            </w:rPr>
            <m:t xml:space="preserve">                 </m:t>
          </m:r>
        </m:oMath>
      </m:oMathPara>
    </w:p>
    <w:p w14:paraId="51DC42D9" w14:textId="77777777" w:rsidR="000D066D" w:rsidRPr="00340BEF" w:rsidRDefault="000D066D" w:rsidP="000D066D">
      <w:pPr>
        <w:rPr>
          <w:rFonts w:eastAsia="ＭＳ 明朝"/>
          <w:iCs/>
          <w:lang w:eastAsia="ja-JP"/>
        </w:rPr>
      </w:pPr>
      <m:oMathPara>
        <m:oMath>
          <m:r>
            <w:rPr>
              <w:rFonts w:ascii="Cambria Math" w:eastAsia="ＭＳ 明朝" w:hAnsi="Cambria Math"/>
              <w:lang w:eastAsia="ja-JP"/>
            </w:rPr>
            <m:t xml:space="preserve">                                          ∙</m:t>
          </m:r>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3D</m:t>
                      </m:r>
                    </m:sub>
                  </m:sSub>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tx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iCs/>
                          <w:lang w:eastAsia="ja-JP"/>
                        </w:rPr>
                      </m:ctrlPr>
                    </m:accPr>
                    <m:e>
                      <m:r>
                        <w:rPr>
                          <w:rFonts w:ascii="Cambria Math" w:eastAsia="ＭＳ 明朝" w:hAnsi="Cambria Math"/>
                          <w:lang w:eastAsia="ja-JP"/>
                        </w:rPr>
                        <m:t>v</m:t>
                      </m:r>
                    </m:e>
                  </m:acc>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09FD59A6" w14:textId="77777777" w:rsidR="000D066D" w:rsidRPr="00356628" w:rsidRDefault="000D066D" w:rsidP="000D066D">
      <w:pPr>
        <w:rPr>
          <w:rFonts w:eastAsia="ＭＳ 明朝"/>
          <w:lang w:eastAsia="ja-JP"/>
        </w:rPr>
      </w:pPr>
      <w:r w:rsidRPr="00147F39">
        <w:lastRenderedPageBreak/>
        <w:t xml:space="preserve">where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oMath>
      <w:r w:rsidRPr="00147F39">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oMath>
      <w:r w:rsidRPr="00147F39">
        <w:t xml:space="preserve"> are the field patterns of</w:t>
      </w:r>
      <w:r>
        <w:rPr>
          <w:rFonts w:eastAsia="ＭＳ 明朝" w:hint="eastAsia"/>
          <w:lang w:eastAsia="ja-JP"/>
        </w:rPr>
        <w:t xml:space="preserve"> the</w:t>
      </w:r>
      <w:r w:rsidRPr="00147F39">
        <w:t xml:space="preserve"> receive antenna element </w:t>
      </w:r>
      <m:oMath>
        <m:r>
          <w:rPr>
            <w:rFonts w:ascii="Cambria Math" w:hAnsi="Cambria Math"/>
          </w:rPr>
          <m:t>u</m:t>
        </m:r>
      </m:oMath>
      <w:r w:rsidRPr="00147F39">
        <w:t xml:space="preserve"> in the direction of the spherical basis vectors</w:t>
      </w:r>
      <w:r>
        <w:rPr>
          <w:rFonts w:eastAsia="ＭＳ 明朝" w:hint="eastAsia"/>
          <w:lang w:eastAsia="ja-JP"/>
        </w:rPr>
        <w:t>,</w:t>
      </w:r>
      <w:r w:rsidRPr="00147F39">
        <w:t xml:space="preserve"> </w:t>
      </w:r>
      <m:oMath>
        <m:acc>
          <m:accPr>
            <m:ctrlPr>
              <w:rPr>
                <w:rFonts w:ascii="Cambria Math" w:hAnsi="Cambria Math"/>
                <w:i/>
              </w:rPr>
            </m:ctrlPr>
          </m:accPr>
          <m:e>
            <m:r>
              <w:rPr>
                <w:rFonts w:ascii="Cambria Math" w:eastAsia="ＭＳ 明朝" w:hAnsi="Cambria Math"/>
                <w:lang w:eastAsia="ja-JP"/>
              </w:rPr>
              <m:t>θ</m:t>
            </m:r>
          </m:e>
        </m:acc>
      </m:oMath>
      <w:r>
        <w:rPr>
          <w:rFonts w:eastAsia="ＭＳ 明朝" w:hint="eastAsia"/>
          <w:lang w:eastAsia="ja-JP"/>
        </w:rPr>
        <w:t xml:space="preserve"> </w:t>
      </w:r>
      <w:r w:rsidRPr="00147F39">
        <w:t xml:space="preserve">and </w:t>
      </w:r>
      <m:oMath>
        <m:acc>
          <m:accPr>
            <m:ctrlPr>
              <w:rPr>
                <w:rFonts w:ascii="Cambria Math" w:hAnsi="Cambria Math"/>
                <w:i/>
              </w:rPr>
            </m:ctrlPr>
          </m:accPr>
          <m:e>
            <m:r>
              <w:rPr>
                <w:rFonts w:ascii="Cambria Math" w:eastAsia="ＭＳ 明朝" w:hAnsi="Cambria Math"/>
                <w:lang w:eastAsia="ja-JP"/>
              </w:rPr>
              <m:t>ϕ</m:t>
            </m:r>
          </m:e>
        </m:acc>
      </m:oMath>
      <w:r>
        <w:rPr>
          <w:rFonts w:eastAsia="ＭＳ 明朝" w:hint="eastAsia"/>
          <w:lang w:eastAsia="ja-JP"/>
        </w:rPr>
        <w:t>,</w:t>
      </w:r>
      <w:r w:rsidRPr="00147F39">
        <w:t xml:space="preserve"> respectively,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oMath>
      <w:r w:rsidRPr="00147F39">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oMath>
      <w:r w:rsidRPr="00147F39">
        <w:t xml:space="preserve"> are the field patterns of</w:t>
      </w:r>
      <w:r>
        <w:rPr>
          <w:rFonts w:eastAsia="ＭＳ 明朝" w:hint="eastAsia"/>
          <w:lang w:eastAsia="ja-JP"/>
        </w:rPr>
        <w:t xml:space="preserve"> the</w:t>
      </w:r>
      <w:r w:rsidRPr="00147F39">
        <w:t xml:space="preserve"> transmit antenna element </w:t>
      </w:r>
      <m:oMath>
        <m:r>
          <w:rPr>
            <w:rFonts w:ascii="Cambria Math" w:hAnsi="Cambria Math"/>
          </w:rPr>
          <m:t>s</m:t>
        </m:r>
      </m:oMath>
      <w:r w:rsidRPr="00147F39">
        <w:t xml:space="preserve"> in the direction of the spherical basis vectors, </w:t>
      </w:r>
      <m:oMath>
        <m:acc>
          <m:accPr>
            <m:ctrlPr>
              <w:rPr>
                <w:rFonts w:ascii="Cambria Math" w:hAnsi="Cambria Math"/>
                <w:i/>
              </w:rPr>
            </m:ctrlPr>
          </m:accPr>
          <m:e>
            <m:r>
              <w:rPr>
                <w:rFonts w:ascii="Cambria Math" w:eastAsia="ＭＳ 明朝" w:hAnsi="Cambria Math"/>
                <w:lang w:eastAsia="ja-JP"/>
              </w:rPr>
              <m:t>θ</m:t>
            </m:r>
          </m:e>
        </m:acc>
      </m:oMath>
      <w:r>
        <w:rPr>
          <w:rFonts w:eastAsia="ＭＳ 明朝" w:hint="eastAsia"/>
          <w:lang w:eastAsia="ja-JP"/>
        </w:rPr>
        <w:t xml:space="preserve"> </w:t>
      </w:r>
      <w:r w:rsidRPr="00147F39">
        <w:t xml:space="preserve">and </w:t>
      </w:r>
      <m:oMath>
        <m:acc>
          <m:accPr>
            <m:ctrlPr>
              <w:rPr>
                <w:rFonts w:ascii="Cambria Math" w:hAnsi="Cambria Math"/>
                <w:i/>
              </w:rPr>
            </m:ctrlPr>
          </m:accPr>
          <m:e>
            <m:r>
              <w:rPr>
                <w:rFonts w:ascii="Cambria Math" w:eastAsia="ＭＳ 明朝" w:hAnsi="Cambria Math"/>
                <w:lang w:eastAsia="ja-JP"/>
              </w:rPr>
              <m:t>ϕ</m:t>
            </m:r>
          </m:e>
        </m:acc>
      </m:oMath>
      <w:r>
        <w:rPr>
          <w:rFonts w:eastAsia="ＭＳ 明朝" w:hint="eastAsia"/>
          <w:lang w:eastAsia="ja-JP"/>
        </w:rPr>
        <w:t>,</w:t>
      </w:r>
      <w:r w:rsidRPr="00147F39">
        <w:t xml:space="preserve"> respectively.</w:t>
      </w:r>
      <w:r>
        <w:rPr>
          <w:rFonts w:eastAsiaTheme="minorEastAsia" w:hint="eastAsia"/>
          <w:lang w:eastAsia="zh-CN"/>
        </w:rPr>
        <w:t xml:space="preserve"> </w:t>
      </w:r>
    </w:p>
    <w:p w14:paraId="5764EE79" w14:textId="40A95419" w:rsidR="000D066D" w:rsidRPr="00D70FBD" w:rsidRDefault="000D066D" w:rsidP="000D066D">
      <w:pPr>
        <w:rPr>
          <w:rFonts w:eastAsia="ＭＳ 明朝"/>
          <w:iCs/>
          <w:lang w:eastAsia="ja-JP"/>
        </w:rPr>
      </w:pPr>
      <w:r w:rsidRPr="004D24AC">
        <w:rPr>
          <w:rFonts w:eastAsiaTheme="minorEastAsia"/>
          <w:lang w:eastAsia="zh-CN"/>
        </w:rPr>
        <w:t xml:space="preserve">Regardless of </w:t>
      </w:r>
      <w:r>
        <w:rPr>
          <w:rFonts w:eastAsiaTheme="minorEastAsia" w:hint="eastAsia"/>
          <w:lang w:eastAsia="zh-CN"/>
        </w:rPr>
        <w:t xml:space="preserve">how </w:t>
      </w:r>
      <w:r w:rsidRPr="004D24AC">
        <w:rPr>
          <w:rFonts w:eastAsiaTheme="minorEastAsia"/>
          <w:lang w:eastAsia="zh-CN"/>
        </w:rPr>
        <w:t xml:space="preserve">the </w:t>
      </w:r>
      <w:r>
        <w:rPr>
          <w:rFonts w:eastAsiaTheme="minorEastAsia"/>
          <w:lang w:eastAsia="zh-CN"/>
        </w:rPr>
        <w:t>transmit</w:t>
      </w:r>
      <w:r>
        <w:rPr>
          <w:rFonts w:eastAsiaTheme="minorEastAsia" w:hint="eastAsia"/>
          <w:lang w:eastAsia="zh-CN"/>
        </w:rPr>
        <w:t xml:space="preserve"> </w:t>
      </w:r>
      <w:r w:rsidRPr="00147F39">
        <w:t xml:space="preserve">antenna </w:t>
      </w:r>
      <w:r>
        <w:rPr>
          <w:rFonts w:eastAsiaTheme="minorEastAsia"/>
          <w:lang w:eastAsia="zh-CN"/>
        </w:rPr>
        <w:t>element</w:t>
      </w:r>
      <w:r>
        <w:rPr>
          <w:rFonts w:eastAsiaTheme="minorEastAsia" w:hint="eastAsia"/>
          <w:lang w:eastAsia="zh-CN"/>
        </w:rPr>
        <w:t xml:space="preserve"> and receive </w:t>
      </w:r>
      <w:r w:rsidRPr="00147F39">
        <w:t xml:space="preserve">antenna </w:t>
      </w:r>
      <w:r>
        <w:rPr>
          <w:rFonts w:eastAsiaTheme="minorEastAsia" w:hint="eastAsia"/>
          <w:lang w:eastAsia="zh-CN"/>
        </w:rPr>
        <w:t>element</w:t>
      </w:r>
      <w:r w:rsidRPr="004D24AC">
        <w:rPr>
          <w:rFonts w:eastAsiaTheme="minorEastAsia"/>
          <w:lang w:eastAsia="zh-CN"/>
        </w:rPr>
        <w:t xml:space="preserve"> </w:t>
      </w:r>
      <w:r>
        <w:rPr>
          <w:rFonts w:eastAsiaTheme="minorEastAsia" w:hint="eastAsia"/>
          <w:lang w:eastAsia="zh-CN"/>
        </w:rPr>
        <w:t>are</w:t>
      </w:r>
      <w:r w:rsidRPr="004D24AC">
        <w:rPr>
          <w:rFonts w:eastAsiaTheme="minorEastAsia"/>
          <w:lang w:eastAsia="zh-CN"/>
        </w:rPr>
        <w:t xml:space="preserve"> placed, the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oMath>
      <w:r>
        <w:rPr>
          <w:rFonts w:eastAsiaTheme="minorEastAsia" w:hint="eastAsia"/>
          <w:lang w:eastAsia="zh-CN"/>
        </w:rPr>
        <w:t xml:space="preserve"> is </w:t>
      </w:r>
      <w:r w:rsidRPr="004D24AC">
        <w:rPr>
          <w:rFonts w:eastAsiaTheme="minorEastAsia"/>
          <w:lang w:eastAsia="zh-CN"/>
        </w:rPr>
        <w:t>aligned with</w:t>
      </w:r>
      <w:r>
        <w:rPr>
          <w:rFonts w:eastAsia="ＭＳ 明朝" w:hint="eastAsia"/>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oMath>
      <w:r>
        <w:rPr>
          <w:rFonts w:eastAsiaTheme="minorEastAsia" w:hint="eastAsia"/>
          <w:lang w:eastAsia="zh-CN"/>
        </w:rPr>
        <w:t xml:space="preserve">, </w:t>
      </w:r>
      <w:r>
        <w:rPr>
          <w:rFonts w:eastAsia="ＭＳ 明朝" w:hint="eastAsia"/>
          <w:lang w:eastAsia="ja-JP"/>
        </w:rPr>
        <w:t xml:space="preserve">and </w:t>
      </w:r>
      <w:r>
        <w:rPr>
          <w:rFonts w:eastAsiaTheme="minorEastAsia" w:hint="eastAsia"/>
          <w:lang w:eastAsia="zh-CN"/>
        </w:rPr>
        <w:t xml:space="preserve">the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oMath>
      <w:r>
        <w:rPr>
          <w:rFonts w:eastAsiaTheme="minorEastAsia" w:hint="eastAsia"/>
          <w:i/>
          <w:vertAlign w:val="subscript"/>
          <w:lang w:eastAsia="zh-CN"/>
        </w:rPr>
        <w:t xml:space="preserve"> </w:t>
      </w:r>
      <w:r>
        <w:rPr>
          <w:rFonts w:eastAsiaTheme="minorEastAsia" w:hint="eastAsia"/>
          <w:iCs/>
          <w:lang w:eastAsia="zh-CN"/>
        </w:rPr>
        <w:t xml:space="preserve">is </w:t>
      </w:r>
      <w:r w:rsidRPr="004D24AC">
        <w:rPr>
          <w:rFonts w:eastAsiaTheme="minorEastAsia"/>
          <w:lang w:eastAsia="zh-CN"/>
        </w:rPr>
        <w:t>aligned with</w:t>
      </w:r>
      <w:r w:rsidRPr="004D24AC">
        <w:rPr>
          <w:i/>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,u,ϕ</m:t>
            </m:r>
          </m:sub>
        </m:sSub>
      </m:oMath>
      <w:r w:rsidRPr="004D24AC">
        <w:rPr>
          <w:rFonts w:eastAsiaTheme="minorEastAsia" w:hint="eastAsia"/>
          <w:iCs/>
          <w:lang w:eastAsia="zh-CN"/>
        </w:rPr>
        <w:t>.</w:t>
      </w:r>
      <w:r>
        <w:rPr>
          <w:rFonts w:eastAsiaTheme="minorEastAsia" w:hint="eastAsia"/>
          <w:iCs/>
          <w:lang w:eastAsia="zh-CN"/>
        </w:rPr>
        <w:t xml:space="preserve"> </w:t>
      </w:r>
      <w:r w:rsidRPr="004D24AC">
        <w:rPr>
          <w:rFonts w:eastAsiaTheme="minorEastAsia"/>
          <w:iCs/>
          <w:lang w:eastAsia="zh-CN"/>
        </w:rPr>
        <w:t>There is no need to consider the effect of antenna placement</w:t>
      </w:r>
      <w:r w:rsidR="00D70FBD">
        <w:rPr>
          <w:rFonts w:eastAsia="ＭＳ 明朝" w:hint="eastAsia"/>
          <w:iCs/>
          <w:lang w:eastAsia="ja-JP"/>
        </w:rPr>
        <w:t xml:space="preserve"> thanks to the </w:t>
      </w:r>
      <w:r w:rsidR="00D70FBD">
        <w:rPr>
          <w:rFonts w:eastAsia="ＭＳ 明朝"/>
          <w:iCs/>
          <w:lang w:eastAsia="ja-JP"/>
        </w:rPr>
        <w:t>global</w:t>
      </w:r>
      <w:r w:rsidR="00D70FBD">
        <w:rPr>
          <w:rFonts w:eastAsia="ＭＳ 明朝" w:hint="eastAsia"/>
          <w:iCs/>
          <w:lang w:eastAsia="ja-JP"/>
        </w:rPr>
        <w:t xml:space="preserve"> coordinate system (GCS)</w:t>
      </w:r>
      <w:r w:rsidRPr="004D24AC">
        <w:rPr>
          <w:rFonts w:eastAsiaTheme="minorEastAsia"/>
          <w:iCs/>
          <w:lang w:eastAsia="zh-CN"/>
        </w:rPr>
        <w:t>.</w:t>
      </w:r>
      <w:r>
        <w:rPr>
          <w:rFonts w:eastAsia="ＭＳ 明朝" w:hint="eastAsia"/>
          <w:iCs/>
          <w:lang w:eastAsia="ja-JP"/>
        </w:rPr>
        <w:t xml:space="preserve"> </w:t>
      </w:r>
      <w:r w:rsidRPr="007161C1">
        <w:rPr>
          <w:rFonts w:eastAsia="ＭＳ 明朝"/>
          <w:iCs/>
          <w:lang w:eastAsia="ja-JP"/>
        </w:rPr>
        <w:t xml:space="preserve">However, the generation of the field patterns is </w:t>
      </w:r>
      <w:r w:rsidRPr="007161C1">
        <w:rPr>
          <w:rFonts w:eastAsia="ＭＳ 明朝" w:hint="eastAsia"/>
          <w:iCs/>
          <w:lang w:eastAsia="ja-JP"/>
        </w:rPr>
        <w:t>a</w:t>
      </w:r>
      <w:r w:rsidRPr="007161C1">
        <w:rPr>
          <w:rFonts w:eastAsia="ＭＳ 明朝"/>
          <w:iCs/>
          <w:lang w:eastAsia="ja-JP"/>
        </w:rPr>
        <w:t>ngle dependent</w:t>
      </w:r>
      <w:r>
        <w:rPr>
          <w:rFonts w:eastAsiaTheme="minorEastAsia" w:hint="eastAsia"/>
          <w:iCs/>
          <w:lang w:eastAsia="zh-CN"/>
        </w:rPr>
        <w:t xml:space="preserve">. </w:t>
      </w:r>
      <w:r>
        <w:rPr>
          <w:rFonts w:eastAsia="ＭＳ 明朝" w:hint="eastAsia"/>
          <w:lang w:val="en-GB" w:eastAsia="ja-JP"/>
        </w:rPr>
        <w:t xml:space="preserve">In case of </w:t>
      </w:r>
      <w:r>
        <w:rPr>
          <w:rFonts w:eastAsiaTheme="minorEastAsia" w:hint="eastAsia"/>
          <w:lang w:val="en-GB" w:eastAsia="zh-CN"/>
        </w:rPr>
        <w:t>far</w:t>
      </w:r>
      <w:r>
        <w:rPr>
          <w:rFonts w:eastAsia="ＭＳ 明朝" w:hint="eastAsia"/>
          <w:lang w:val="en-GB" w:eastAsia="ja-JP"/>
        </w:rPr>
        <w:t>-</w:t>
      </w:r>
      <w:r w:rsidRPr="00BA25AF">
        <w:rPr>
          <w:rFonts w:eastAsiaTheme="minorEastAsia" w:hint="eastAsia"/>
          <w:lang w:eastAsia="zh-CN"/>
        </w:rPr>
        <w:t>field,</w:t>
      </w:r>
      <w:r w:rsidRPr="00BA25AF">
        <w:rPr>
          <w:rFonts w:eastAsiaTheme="minorEastAsia"/>
          <w:lang w:eastAsia="zh-CN"/>
        </w:rPr>
        <w:t xml:space="preserve"> </w:t>
      </w:r>
      <w:r w:rsidRPr="00331ACD">
        <w:rPr>
          <w:rFonts w:eastAsia="ＭＳ 明朝"/>
          <w:lang w:eastAsia="ja-JP"/>
        </w:rPr>
        <w:t xml:space="preserve">the </w:t>
      </w:r>
      <w:r>
        <w:rPr>
          <w:rFonts w:eastAsia="ＭＳ 明朝" w:hint="eastAsia"/>
          <w:lang w:eastAsia="ja-JP"/>
        </w:rPr>
        <w:t xml:space="preserve">distance vector of </w:t>
      </w:r>
      <m:oMath>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oMath>
      <w:r w:rsidRPr="00BA25AF">
        <w:rPr>
          <w:rFonts w:eastAsiaTheme="minorEastAsia" w:hint="eastAsia"/>
          <w:lang w:eastAsia="zh-CN"/>
        </w:rPr>
        <w:t xml:space="preserve"> </w:t>
      </w:r>
      <w:r w:rsidRPr="00BA25AF">
        <w:rPr>
          <w:rFonts w:eastAsiaTheme="minorEastAsia"/>
          <w:lang w:eastAsia="zh-CN"/>
        </w:rPr>
        <w:t>approximately equal</w:t>
      </w:r>
      <w:r>
        <w:rPr>
          <w:rFonts w:eastAsia="ＭＳ 明朝" w:hint="eastAsia"/>
          <w:lang w:eastAsia="ja-JP"/>
        </w:rPr>
        <w:t>s</w:t>
      </w:r>
      <w:r w:rsidRPr="00BA25AF">
        <w:rPr>
          <w:rFonts w:eastAsiaTheme="minorEastAsia"/>
          <w:lang w:eastAsia="zh-CN"/>
        </w:rPr>
        <w:t xml:space="preserve"> to</w:t>
      </w:r>
      <w:r w:rsidRPr="00BA25AF">
        <w:rPr>
          <w:rFonts w:eastAsiaTheme="minorEastAsia" w:hint="eastAsia"/>
          <w:lang w:eastAsia="zh-CN"/>
        </w:rPr>
        <w:t xml:space="preserve"> </w:t>
      </w:r>
      <m:oMath>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oMath>
      <w:r w:rsidR="00C00D2D">
        <w:rPr>
          <w:rFonts w:eastAsiaTheme="minorEastAsia" w:hint="eastAsia"/>
          <w:lang w:eastAsia="zh-CN"/>
        </w:rPr>
        <w:t xml:space="preserve"> </w:t>
      </w:r>
      <w:r>
        <w:rPr>
          <w:rFonts w:eastAsiaTheme="minorEastAsia" w:hint="eastAsia"/>
          <w:lang w:eastAsia="zh-CN"/>
        </w:rPr>
        <w:t>,</w:t>
      </w:r>
      <w:r>
        <w:rPr>
          <w:rFonts w:eastAsia="ＭＳ 明朝" w:hint="eastAsia"/>
          <w:lang w:eastAsia="ja-JP"/>
        </w:rPr>
        <w:t xml:space="preserve"> where </w:t>
      </w:r>
      <w:r w:rsidRPr="004D24AC">
        <w:rPr>
          <w:rFonts w:eastAsiaTheme="minorEastAsia"/>
          <w:lang w:eastAsia="zh-CN"/>
        </w:rPr>
        <w:t xml:space="preserve">these two </w:t>
      </w:r>
      <w:r>
        <w:rPr>
          <w:rFonts w:eastAsiaTheme="minorEastAsia" w:hint="eastAsia"/>
          <w:lang w:eastAsia="zh-CN"/>
        </w:rPr>
        <w:t>vectors</w:t>
      </w:r>
      <w:r w:rsidRPr="004D24AC">
        <w:rPr>
          <w:rFonts w:eastAsiaTheme="minorEastAsia"/>
          <w:lang w:eastAsia="zh-CN"/>
        </w:rPr>
        <w:t xml:space="preserve"> can be defined by the </w:t>
      </w:r>
      <w:r>
        <w:rPr>
          <w:rFonts w:eastAsiaTheme="minorEastAsia" w:hint="eastAsia"/>
          <w:lang w:eastAsia="zh-CN"/>
        </w:rPr>
        <w:t>a</w:t>
      </w:r>
      <w:r w:rsidRPr="004D24AC">
        <w:rPr>
          <w:rFonts w:eastAsiaTheme="minorEastAsia"/>
          <w:lang w:eastAsia="zh-CN"/>
        </w:rPr>
        <w:t>ngle of the horizontal and vertical directions</w:t>
      </w:r>
      <w:r>
        <w:rPr>
          <w:rFonts w:eastAsiaTheme="minorEastAsia" w:hint="eastAsia"/>
          <w:lang w:eastAsia="zh-CN"/>
        </w:rPr>
        <w:t xml:space="preserve">. </w:t>
      </w:r>
      <w:r>
        <w:rPr>
          <w:rFonts w:eastAsiaTheme="minorEastAsia"/>
          <w:lang w:eastAsia="zh-CN"/>
        </w:rPr>
        <w:t>H</w:t>
      </w:r>
      <w:r>
        <w:rPr>
          <w:rFonts w:eastAsiaTheme="minorEastAsia" w:hint="eastAsia"/>
          <w:lang w:eastAsia="zh-CN"/>
        </w:rPr>
        <w:t xml:space="preserve">ence, in case of far-field, the </w:t>
      </w:r>
      <m:oMath>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LOS,ZOD</m:t>
            </m:r>
          </m:sub>
        </m:sSub>
      </m:oMath>
      <w:r w:rsidR="007A7790">
        <w:rPr>
          <w:rFonts w:eastAsia="ＭＳ 明朝" w:hint="eastAsia"/>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LOS,AOD</m:t>
            </m:r>
          </m:sub>
        </m:sSub>
      </m:oMath>
      <w:r w:rsidR="007A7790">
        <w:rPr>
          <w:rFonts w:eastAsia="ＭＳ 明朝" w:hint="eastAsia"/>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LOS,ZOA</m:t>
            </m:r>
          </m:sub>
        </m:sSub>
      </m:oMath>
      <w:r w:rsidR="007A7790">
        <w:rPr>
          <w:rFonts w:eastAsia="ＭＳ 明朝" w:hint="eastAsia"/>
          <w:iCs/>
          <w:lang w:eastAsia="ja-JP"/>
        </w:rPr>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LOS,AOA</m:t>
            </m:r>
          </m:sub>
        </m:sSub>
      </m:oMath>
      <w:r w:rsidR="007A7790">
        <w:rPr>
          <w:rFonts w:eastAsia="ＭＳ 明朝" w:hint="eastAsia"/>
          <w:iCs/>
          <w:lang w:eastAsia="ja-JP"/>
        </w:rPr>
        <w:t xml:space="preserve"> </w:t>
      </w:r>
      <w:r w:rsidRPr="004D24AC">
        <w:rPr>
          <w:rFonts w:eastAsiaTheme="minorEastAsia"/>
          <w:lang w:eastAsia="zh-CN"/>
        </w:rPr>
        <w:t xml:space="preserve">of </w:t>
      </w:r>
      <w:r>
        <w:rPr>
          <w:rFonts w:eastAsia="ＭＳ 明朝" w:hint="eastAsia"/>
          <w:lang w:eastAsia="ja-JP"/>
        </w:rPr>
        <w:t xml:space="preserve">any paired </w:t>
      </w:r>
      <w:r>
        <w:rPr>
          <w:rFonts w:eastAsiaTheme="minorEastAsia" w:hint="eastAsia"/>
          <w:lang w:eastAsia="zh-CN"/>
        </w:rPr>
        <w:t xml:space="preserve">transmit </w:t>
      </w:r>
      <w:r w:rsidRPr="004D24AC">
        <w:rPr>
          <w:rFonts w:eastAsiaTheme="minorEastAsia"/>
          <w:lang w:eastAsia="zh-CN"/>
        </w:rPr>
        <w:t xml:space="preserve">and </w:t>
      </w:r>
      <w:r>
        <w:rPr>
          <w:rFonts w:eastAsiaTheme="minorEastAsia" w:hint="eastAsia"/>
          <w:lang w:eastAsia="zh-CN"/>
        </w:rPr>
        <w:t>receive antenna element</w:t>
      </w:r>
      <w:r>
        <w:rPr>
          <w:rFonts w:eastAsia="ＭＳ 明朝" w:hint="eastAsia"/>
          <w:lang w:eastAsia="ja-JP"/>
        </w:rPr>
        <w:t>s</w:t>
      </w:r>
      <w:r w:rsidRPr="004D24AC">
        <w:rPr>
          <w:rFonts w:eastAsiaTheme="minorEastAsia"/>
          <w:lang w:eastAsia="zh-CN"/>
        </w:rPr>
        <w:t xml:space="preserve"> in the </w:t>
      </w:r>
      <w:r w:rsidR="00D70FBD">
        <w:rPr>
          <w:rFonts w:eastAsia="ＭＳ 明朝" w:hint="eastAsia"/>
          <w:iCs/>
          <w:lang w:eastAsia="ja-JP"/>
        </w:rPr>
        <w:t>GCS</w:t>
      </w:r>
      <w:r>
        <w:rPr>
          <w:rFonts w:eastAsiaTheme="minorEastAsia" w:hint="eastAsia"/>
          <w:lang w:eastAsia="zh-CN"/>
        </w:rPr>
        <w:t xml:space="preserve"> can </w:t>
      </w:r>
      <w:r>
        <w:rPr>
          <w:rFonts w:eastAsiaTheme="minorEastAsia"/>
          <w:lang w:eastAsia="zh-CN"/>
        </w:rPr>
        <w:t>be</w:t>
      </w:r>
      <w:r>
        <w:rPr>
          <w:rFonts w:eastAsia="ＭＳ 明朝" w:hint="eastAsia"/>
          <w:lang w:eastAsia="ja-JP"/>
        </w:rPr>
        <w:t xml:space="preserve"> </w:t>
      </w:r>
      <w:r>
        <w:rPr>
          <w:rFonts w:eastAsia="ＭＳ 明朝"/>
          <w:lang w:eastAsia="ja-JP"/>
        </w:rPr>
        <w:t>identical</w:t>
      </w:r>
      <w:r>
        <w:rPr>
          <w:rFonts w:eastAsiaTheme="minorEastAsia" w:hint="eastAsia"/>
          <w:lang w:eastAsia="zh-CN"/>
        </w:rPr>
        <w:t>.</w:t>
      </w:r>
    </w:p>
    <w:p w14:paraId="4784A324" w14:textId="07337017" w:rsidR="00434983" w:rsidRPr="00946563" w:rsidRDefault="00FD3E48" w:rsidP="00524C96">
      <w:pPr>
        <w:rPr>
          <w:rFonts w:eastAsia="ＭＳ 明朝"/>
        </w:rPr>
      </w:pPr>
      <w:r>
        <w:rPr>
          <w:rFonts w:eastAsiaTheme="minorEastAsia"/>
          <w:lang w:eastAsia="zh-CN"/>
        </w:rPr>
        <w:t>B</w:t>
      </w:r>
      <w:r>
        <w:rPr>
          <w:rFonts w:eastAsiaTheme="minorEastAsia" w:hint="eastAsia"/>
          <w:lang w:eastAsia="zh-CN"/>
        </w:rPr>
        <w:t xml:space="preserve">ut when </w:t>
      </w:r>
      <w:r w:rsidRPr="00FD3E48">
        <w:rPr>
          <w:rFonts w:eastAsia="ＭＳ 明朝"/>
          <w:lang w:eastAsia="ja-JP"/>
        </w:rPr>
        <w:t xml:space="preserve">the </w:t>
      </w:r>
      <w:r>
        <w:rPr>
          <w:rFonts w:eastAsiaTheme="minorEastAsia"/>
          <w:lang w:eastAsia="zh-CN"/>
        </w:rPr>
        <w:t>receiver</w:t>
      </w:r>
      <w:r w:rsidRPr="00FD3E48">
        <w:rPr>
          <w:rFonts w:eastAsia="ＭＳ 明朝"/>
          <w:lang w:eastAsia="ja-JP"/>
        </w:rPr>
        <w:t xml:space="preserve">s close to the transmitter, the angles of departure for both azimuth and elevation of different antenna element </w:t>
      </w:r>
      <w:r>
        <w:rPr>
          <w:rFonts w:eastAsiaTheme="minorEastAsia" w:hint="eastAsia"/>
          <w:lang w:eastAsia="zh-CN"/>
        </w:rPr>
        <w:t>pair</w:t>
      </w:r>
      <w:r w:rsidRPr="00FD3E48">
        <w:rPr>
          <w:rFonts w:eastAsia="ＭＳ 明朝"/>
          <w:lang w:eastAsia="ja-JP"/>
        </w:rPr>
        <w:t xml:space="preserve"> </w:t>
      </w:r>
      <w:r w:rsidR="00535F4D">
        <w:rPr>
          <w:rFonts w:eastAsia="ＭＳ 明朝" w:hint="eastAsia"/>
          <w:lang w:eastAsia="ja-JP"/>
        </w:rPr>
        <w:t>are</w:t>
      </w:r>
      <w:r w:rsidRPr="00FD3E48">
        <w:rPr>
          <w:rFonts w:eastAsia="ＭＳ 明朝"/>
          <w:lang w:eastAsia="ja-JP"/>
        </w:rPr>
        <w:t xml:space="preserve"> different. Therefore, for direct path, it is no longer appropriate to approximate using the same arrival or departure angle for all antenna elements in </w:t>
      </w:r>
      <w:proofErr w:type="gramStart"/>
      <w:r w:rsidRPr="00FD3E48">
        <w:rPr>
          <w:rFonts w:eastAsia="ＭＳ 明朝"/>
          <w:lang w:eastAsia="ja-JP"/>
        </w:rPr>
        <w:t>near-field</w:t>
      </w:r>
      <w:proofErr w:type="gramEnd"/>
      <w:r w:rsidRPr="00FD3E48">
        <w:rPr>
          <w:rFonts w:eastAsia="ＭＳ 明朝"/>
          <w:lang w:eastAsia="ja-JP"/>
        </w:rPr>
        <w:t>.</w:t>
      </w:r>
      <w:r>
        <w:rPr>
          <w:rFonts w:eastAsiaTheme="minorEastAsia" w:hint="eastAsia"/>
          <w:lang w:eastAsia="zh-CN"/>
        </w:rPr>
        <w:t xml:space="preserve"> </w:t>
      </w:r>
    </w:p>
    <w:p w14:paraId="10207A92" w14:textId="07931D63" w:rsidR="000C7FC8" w:rsidRPr="00946563" w:rsidRDefault="000C7FC8" w:rsidP="00946563">
      <w:pPr>
        <w:rPr>
          <w:rFonts w:eastAsiaTheme="minorEastAsia"/>
          <w:lang w:eastAsia="zh-CN"/>
        </w:rPr>
      </w:pPr>
      <w:r w:rsidRPr="00946563">
        <w:rPr>
          <w:rFonts w:eastAsia="ＭＳ 明朝"/>
          <w:lang w:eastAsia="ja-JP"/>
        </w:rPr>
        <w:t>S</w:t>
      </w:r>
      <w:r w:rsidRPr="00946563">
        <w:rPr>
          <w:rFonts w:eastAsia="ＭＳ 明朝" w:hint="eastAsia"/>
          <w:lang w:eastAsia="ja-JP"/>
        </w:rPr>
        <w:t xml:space="preserve">ame to the impact of delay, </w:t>
      </w:r>
      <w:r w:rsidR="00524C96">
        <w:rPr>
          <w:rFonts w:eastAsiaTheme="minorEastAsia" w:hint="eastAsia"/>
          <w:lang w:eastAsia="zh-CN"/>
        </w:rPr>
        <w:t>a</w:t>
      </w:r>
      <w:r w:rsidR="00524C96" w:rsidRPr="00946563">
        <w:rPr>
          <w:rFonts w:eastAsia="ＭＳ 明朝"/>
          <w:lang w:eastAsia="ja-JP"/>
        </w:rPr>
        <w:t>ccording to the evaluation results</w:t>
      </w:r>
      <w:r w:rsidR="009A5D38">
        <w:rPr>
          <w:rFonts w:eastAsiaTheme="minorEastAsia" w:hint="eastAsia"/>
          <w:lang w:eastAsia="zh-CN"/>
        </w:rPr>
        <w:t xml:space="preserve"> </w:t>
      </w:r>
      <w:r w:rsidR="00524C96">
        <w:rPr>
          <w:rFonts w:eastAsia="ＭＳ 明朝"/>
          <w:lang w:eastAsia="ja-JP"/>
        </w:rPr>
        <w:fldChar w:fldCharType="begin"/>
      </w:r>
      <w:r w:rsidR="00524C96">
        <w:rPr>
          <w:rFonts w:eastAsia="ＭＳ 明朝"/>
          <w:lang w:eastAsia="ja-JP"/>
        </w:rPr>
        <w:instrText xml:space="preserve"> REF _Ref178518033 \r \h </w:instrText>
      </w:r>
      <w:r w:rsidR="00524C96">
        <w:rPr>
          <w:rFonts w:eastAsia="ＭＳ 明朝"/>
          <w:lang w:eastAsia="ja-JP"/>
        </w:rPr>
      </w:r>
      <w:r w:rsidR="00524C96">
        <w:rPr>
          <w:rFonts w:eastAsia="ＭＳ 明朝"/>
          <w:lang w:eastAsia="ja-JP"/>
        </w:rPr>
        <w:fldChar w:fldCharType="separate"/>
      </w:r>
      <w:r w:rsidR="00BC3262">
        <w:rPr>
          <w:rFonts w:eastAsia="ＭＳ 明朝"/>
          <w:lang w:eastAsia="ja-JP"/>
        </w:rPr>
        <w:t>[7]</w:t>
      </w:r>
      <w:r w:rsidR="00524C96">
        <w:rPr>
          <w:rFonts w:eastAsia="ＭＳ 明朝"/>
          <w:lang w:eastAsia="ja-JP"/>
        </w:rPr>
        <w:fldChar w:fldCharType="end"/>
      </w:r>
      <w:r w:rsidR="00524C96">
        <w:rPr>
          <w:rFonts w:eastAsiaTheme="minorEastAsia" w:hint="eastAsia"/>
          <w:lang w:eastAsia="zh-CN"/>
        </w:rPr>
        <w:t>,</w:t>
      </w:r>
      <w:r w:rsidR="00524C96" w:rsidRPr="000C7FC8">
        <w:rPr>
          <w:rFonts w:eastAsia="ＭＳ 明朝"/>
          <w:lang w:eastAsia="ja-JP"/>
        </w:rPr>
        <w:t xml:space="preserve"> </w:t>
      </w:r>
      <w:r w:rsidRPr="000C7FC8">
        <w:rPr>
          <w:rFonts w:eastAsia="ＭＳ 明朝"/>
          <w:lang w:eastAsia="ja-JP"/>
        </w:rPr>
        <w:t xml:space="preserve">the element-wise </w:t>
      </w:r>
      <w:r>
        <w:rPr>
          <w:rFonts w:eastAsiaTheme="minorEastAsia" w:hint="eastAsia"/>
          <w:lang w:eastAsia="zh-CN"/>
        </w:rPr>
        <w:t>angle</w:t>
      </w:r>
      <w:r w:rsidRPr="000C7FC8">
        <w:rPr>
          <w:rFonts w:eastAsia="ＭＳ 明朝"/>
          <w:lang w:eastAsia="ja-JP"/>
        </w:rPr>
        <w:t xml:space="preserve"> modeling </w:t>
      </w:r>
      <w:r>
        <w:rPr>
          <w:rFonts w:eastAsiaTheme="minorEastAsia" w:hint="eastAsia"/>
          <w:lang w:eastAsia="zh-CN"/>
        </w:rPr>
        <w:t xml:space="preserve">also </w:t>
      </w:r>
      <w:r w:rsidRPr="000C7FC8">
        <w:rPr>
          <w:rFonts w:eastAsia="ＭＳ 明朝"/>
          <w:lang w:eastAsia="ja-JP"/>
        </w:rPr>
        <w:t>has little impact on communication performance</w:t>
      </w:r>
      <w:r>
        <w:rPr>
          <w:rFonts w:eastAsiaTheme="minorEastAsia" w:hint="eastAsia"/>
          <w:lang w:eastAsia="zh-CN"/>
        </w:rPr>
        <w:t xml:space="preserve">. </w:t>
      </w:r>
      <w:r w:rsidRPr="000C7FC8">
        <w:rPr>
          <w:rFonts w:eastAsiaTheme="minorEastAsia"/>
          <w:lang w:eastAsia="zh-CN"/>
        </w:rPr>
        <w:t xml:space="preserve">Consider possible effects on other </w:t>
      </w:r>
      <w:r>
        <w:rPr>
          <w:rFonts w:hint="eastAsia"/>
          <w:lang w:eastAsia="zh-CN"/>
        </w:rPr>
        <w:t xml:space="preserve">technical </w:t>
      </w:r>
      <w:r w:rsidRPr="000C7FC8">
        <w:rPr>
          <w:rFonts w:eastAsiaTheme="minorEastAsia"/>
          <w:lang w:eastAsia="zh-CN"/>
        </w:rPr>
        <w:t>performance</w:t>
      </w:r>
      <w:r>
        <w:rPr>
          <w:rFonts w:eastAsiaTheme="minorEastAsia" w:hint="eastAsia"/>
          <w:lang w:eastAsia="zh-CN"/>
        </w:rPr>
        <w:t>.</w:t>
      </w:r>
      <w:r w:rsidRPr="000C7FC8">
        <w:rPr>
          <w:rFonts w:eastAsiaTheme="minorEastAsia" w:hint="eastAsia"/>
          <w:lang w:eastAsia="zh-CN"/>
        </w:rPr>
        <w:t xml:space="preserve"> </w:t>
      </w:r>
      <w:r>
        <w:rPr>
          <w:rFonts w:eastAsiaTheme="minorEastAsia" w:hint="eastAsia"/>
          <w:lang w:eastAsia="zh-CN"/>
        </w:rPr>
        <w:t>For element-wise angle modelling, we are open to discussion.</w:t>
      </w:r>
    </w:p>
    <w:p w14:paraId="762D5B48" w14:textId="79CFEA3B" w:rsidR="00C00D2D" w:rsidRPr="009A5D38" w:rsidRDefault="00580979" w:rsidP="00F75FFB">
      <w:pPr>
        <w:numPr>
          <w:ilvl w:val="0"/>
          <w:numId w:val="9"/>
        </w:numPr>
        <w:spacing w:beforeLines="50" w:before="120" w:afterLines="50"/>
        <w:ind w:left="1134" w:hanging="1134"/>
        <w:rPr>
          <w:rFonts w:eastAsia="ＭＳ 明朝"/>
          <w:b/>
          <w:bCs/>
          <w:lang w:eastAsia="ja-JP"/>
        </w:rPr>
      </w:pPr>
      <w:bookmarkStart w:id="21" w:name="_Ref173920226"/>
      <w:r w:rsidRPr="00580979">
        <w:rPr>
          <w:rFonts w:eastAsia="ＭＳ 明朝"/>
          <w:b/>
          <w:bCs/>
          <w:lang w:eastAsia="ja-JP"/>
        </w:rPr>
        <w:t xml:space="preserve">For direct path, the antenna element-wise angle </w:t>
      </w:r>
      <w:r w:rsidR="009A5D38">
        <w:rPr>
          <w:rFonts w:eastAsiaTheme="minorEastAsia" w:hint="eastAsia"/>
          <w:b/>
          <w:bCs/>
          <w:lang w:eastAsia="zh-CN"/>
        </w:rPr>
        <w:t>is</w:t>
      </w:r>
      <w:r w:rsidRPr="00580979">
        <w:rPr>
          <w:rFonts w:eastAsia="ＭＳ 明朝"/>
          <w:b/>
          <w:bCs/>
          <w:lang w:eastAsia="ja-JP"/>
        </w:rPr>
        <w:t xml:space="preserve"> modeled in near field</w:t>
      </w:r>
      <w:r w:rsidR="00C00D2D" w:rsidRPr="00F75FFB">
        <w:rPr>
          <w:rFonts w:eastAsia="ＭＳ 明朝" w:hint="eastAsia"/>
          <w:b/>
          <w:bCs/>
          <w:lang w:eastAsia="ja-JP"/>
        </w:rPr>
        <w:t>.</w:t>
      </w:r>
      <w:bookmarkEnd w:id="21"/>
    </w:p>
    <w:p w14:paraId="38CBD6D1" w14:textId="77777777" w:rsidR="009A5D38" w:rsidRPr="00F75FFB" w:rsidRDefault="009A5D38" w:rsidP="009A5D38">
      <w:pPr>
        <w:spacing w:beforeLines="50" w:before="120" w:afterLines="50"/>
        <w:rPr>
          <w:rFonts w:eastAsia="ＭＳ 明朝"/>
          <w:b/>
          <w:bCs/>
          <w:lang w:eastAsia="ja-JP"/>
        </w:rPr>
      </w:pPr>
    </w:p>
    <w:p w14:paraId="68C0BCD9" w14:textId="0BE004F6" w:rsid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 xml:space="preserve">Doppler </w:t>
      </w:r>
      <w:r w:rsidR="00535F4D">
        <w:rPr>
          <w:rFonts w:ascii="Times New Roman" w:eastAsia="ＭＳ 明朝" w:hAnsi="Times New Roman" w:cs="Times New Roman" w:hint="eastAsia"/>
          <w:lang w:eastAsia="ja-JP"/>
        </w:rPr>
        <w:t>S</w:t>
      </w:r>
      <w:r w:rsidRPr="000D066D">
        <w:rPr>
          <w:rFonts w:ascii="Times New Roman" w:hAnsi="Times New Roman" w:cs="Times New Roman"/>
        </w:rPr>
        <w:t>hift</w:t>
      </w:r>
    </w:p>
    <w:p w14:paraId="2115675C" w14:textId="3CF4C400" w:rsidR="000C7FC8" w:rsidRPr="00524C96" w:rsidRDefault="00946563" w:rsidP="00524C96">
      <w:pPr>
        <w:rPr>
          <w:rFonts w:eastAsia="ＭＳ 明朝"/>
          <w:lang w:eastAsia="ja-JP"/>
        </w:rPr>
      </w:pPr>
      <w:r w:rsidRPr="00524C96">
        <w:rPr>
          <w:rFonts w:eastAsia="ＭＳ 明朝"/>
          <w:lang w:eastAsia="ja-JP"/>
        </w:rPr>
        <w:t>Although</w:t>
      </w:r>
      <w:r w:rsidRPr="00524C96">
        <w:rPr>
          <w:rFonts w:eastAsia="ＭＳ 明朝" w:hint="eastAsia"/>
          <w:lang w:eastAsia="ja-JP"/>
        </w:rPr>
        <w:t xml:space="preserve">, </w:t>
      </w:r>
      <w:r w:rsidR="00524C96">
        <w:rPr>
          <w:rFonts w:eastAsiaTheme="minorEastAsia" w:hint="eastAsia"/>
          <w:lang w:eastAsia="zh-CN"/>
        </w:rPr>
        <w:t>a</w:t>
      </w:r>
      <w:r w:rsidR="00524C96" w:rsidRPr="00946563">
        <w:rPr>
          <w:rFonts w:eastAsia="ＭＳ 明朝"/>
          <w:lang w:eastAsia="ja-JP"/>
        </w:rPr>
        <w:t>ccording to the evaluation results</w:t>
      </w:r>
      <w:r w:rsidR="009A5D38">
        <w:rPr>
          <w:rFonts w:eastAsiaTheme="minorEastAsia" w:hint="eastAsia"/>
          <w:lang w:eastAsia="zh-CN"/>
        </w:rPr>
        <w:t xml:space="preserve"> </w:t>
      </w:r>
      <w:r w:rsidR="00524C96">
        <w:rPr>
          <w:rFonts w:eastAsia="ＭＳ 明朝"/>
          <w:lang w:eastAsia="ja-JP"/>
        </w:rPr>
        <w:fldChar w:fldCharType="begin"/>
      </w:r>
      <w:r w:rsidR="00524C96">
        <w:rPr>
          <w:rFonts w:eastAsia="ＭＳ 明朝"/>
          <w:lang w:eastAsia="ja-JP"/>
        </w:rPr>
        <w:instrText xml:space="preserve"> REF _Ref178518033 \r \h </w:instrText>
      </w:r>
      <w:r w:rsidR="00524C96">
        <w:rPr>
          <w:rFonts w:eastAsia="ＭＳ 明朝"/>
          <w:lang w:eastAsia="ja-JP"/>
        </w:rPr>
      </w:r>
      <w:r w:rsidR="00524C96">
        <w:rPr>
          <w:rFonts w:eastAsia="ＭＳ 明朝"/>
          <w:lang w:eastAsia="ja-JP"/>
        </w:rPr>
        <w:fldChar w:fldCharType="separate"/>
      </w:r>
      <w:r w:rsidR="00BC3262">
        <w:rPr>
          <w:rFonts w:eastAsia="ＭＳ 明朝"/>
          <w:lang w:eastAsia="ja-JP"/>
        </w:rPr>
        <w:t>[7]</w:t>
      </w:r>
      <w:r w:rsidR="00524C96">
        <w:rPr>
          <w:rFonts w:eastAsia="ＭＳ 明朝"/>
          <w:lang w:eastAsia="ja-JP"/>
        </w:rPr>
        <w:fldChar w:fldCharType="end"/>
      </w:r>
      <w:r w:rsidR="00524C96">
        <w:rPr>
          <w:rFonts w:eastAsiaTheme="minorEastAsia" w:hint="eastAsia"/>
          <w:lang w:eastAsia="zh-CN"/>
        </w:rPr>
        <w:t xml:space="preserve">, </w:t>
      </w:r>
      <w:r w:rsidRPr="00524C96">
        <w:rPr>
          <w:rFonts w:eastAsia="ＭＳ 明朝"/>
          <w:lang w:eastAsia="ja-JP"/>
        </w:rPr>
        <w:t xml:space="preserve">the </w:t>
      </w:r>
      <w:proofErr w:type="gramStart"/>
      <w:r w:rsidRPr="00524C96">
        <w:rPr>
          <w:rFonts w:eastAsia="ＭＳ 明朝"/>
          <w:lang w:eastAsia="ja-JP"/>
        </w:rPr>
        <w:t>element-wise</w:t>
      </w:r>
      <w:proofErr w:type="gramEnd"/>
      <w:r w:rsidRPr="00524C96">
        <w:rPr>
          <w:rFonts w:eastAsia="ＭＳ 明朝"/>
          <w:lang w:eastAsia="ja-JP"/>
        </w:rPr>
        <w:t xml:space="preserve"> </w:t>
      </w:r>
      <w:r w:rsidRPr="00524C96">
        <w:rPr>
          <w:rFonts w:eastAsia="ＭＳ 明朝" w:hint="eastAsia"/>
          <w:lang w:eastAsia="ja-JP"/>
        </w:rPr>
        <w:t>doppler</w:t>
      </w:r>
      <w:r w:rsidRPr="00524C96">
        <w:rPr>
          <w:rFonts w:eastAsia="ＭＳ 明朝"/>
          <w:lang w:eastAsia="ja-JP"/>
        </w:rPr>
        <w:t xml:space="preserve"> modeling </w:t>
      </w:r>
      <w:r w:rsidRPr="00524C96">
        <w:rPr>
          <w:rFonts w:eastAsia="ＭＳ 明朝" w:hint="eastAsia"/>
          <w:lang w:eastAsia="ja-JP"/>
        </w:rPr>
        <w:t xml:space="preserve">also </w:t>
      </w:r>
      <w:r w:rsidRPr="00524C96">
        <w:rPr>
          <w:rFonts w:eastAsia="ＭＳ 明朝"/>
          <w:lang w:eastAsia="ja-JP"/>
        </w:rPr>
        <w:t>has little impact on communication performance</w:t>
      </w:r>
      <w:r w:rsidRPr="00524C96">
        <w:rPr>
          <w:rFonts w:eastAsia="ＭＳ 明朝" w:hint="eastAsia"/>
          <w:lang w:eastAsia="ja-JP"/>
        </w:rPr>
        <w:t>, when element-wise</w:t>
      </w:r>
      <w:r w:rsidRPr="00524C96">
        <w:rPr>
          <w:rFonts w:eastAsia="ＭＳ 明朝"/>
          <w:lang w:eastAsia="ja-JP"/>
        </w:rPr>
        <w:t xml:space="preserve"> angle is modeled, </w:t>
      </w:r>
      <w:r w:rsidRPr="00524C96">
        <w:rPr>
          <w:rFonts w:eastAsia="ＭＳ 明朝" w:hint="eastAsia"/>
          <w:lang w:eastAsia="ja-JP"/>
        </w:rPr>
        <w:t xml:space="preserve">the element-wise </w:t>
      </w:r>
      <w:r w:rsidRPr="00524C96">
        <w:rPr>
          <w:rFonts w:eastAsia="ＭＳ 明朝"/>
          <w:lang w:eastAsia="ja-JP"/>
        </w:rPr>
        <w:t xml:space="preserve">angle can be used directly for </w:t>
      </w:r>
      <w:r w:rsidRPr="00524C96">
        <w:rPr>
          <w:rFonts w:eastAsia="ＭＳ 明朝" w:hint="eastAsia"/>
          <w:lang w:eastAsia="ja-JP"/>
        </w:rPr>
        <w:t>element-wise d</w:t>
      </w:r>
      <w:r w:rsidRPr="00524C96">
        <w:rPr>
          <w:rFonts w:eastAsia="ＭＳ 明朝"/>
          <w:lang w:eastAsia="ja-JP"/>
        </w:rPr>
        <w:t>oppler</w:t>
      </w:r>
      <w:r w:rsidRPr="00524C96">
        <w:rPr>
          <w:rFonts w:eastAsia="ＭＳ 明朝" w:hint="eastAsia"/>
          <w:lang w:eastAsia="ja-JP"/>
        </w:rPr>
        <w:t xml:space="preserve"> shift</w:t>
      </w:r>
      <w:r w:rsidRPr="00524C96">
        <w:rPr>
          <w:rFonts w:eastAsia="ＭＳ 明朝"/>
          <w:lang w:eastAsia="ja-JP"/>
        </w:rPr>
        <w:t xml:space="preserve"> without introducing additional complexity</w:t>
      </w:r>
      <w:r w:rsidRPr="00524C96">
        <w:rPr>
          <w:rFonts w:eastAsia="ＭＳ 明朝" w:hint="eastAsia"/>
          <w:lang w:eastAsia="ja-JP"/>
        </w:rPr>
        <w:t xml:space="preserve">. </w:t>
      </w:r>
      <w:r w:rsidRPr="00524C96">
        <w:rPr>
          <w:rFonts w:eastAsia="ＭＳ 明朝"/>
          <w:lang w:eastAsia="ja-JP"/>
        </w:rPr>
        <w:t xml:space="preserve">Therefore, for </w:t>
      </w:r>
      <w:proofErr w:type="gramStart"/>
      <w:r w:rsidRPr="00524C96">
        <w:rPr>
          <w:rFonts w:eastAsia="ＭＳ 明朝"/>
          <w:lang w:eastAsia="ja-JP"/>
        </w:rPr>
        <w:t>element-wise</w:t>
      </w:r>
      <w:proofErr w:type="gramEnd"/>
      <w:r w:rsidRPr="00524C96">
        <w:rPr>
          <w:rFonts w:eastAsia="ＭＳ 明朝"/>
          <w:lang w:eastAsia="ja-JP"/>
        </w:rPr>
        <w:t xml:space="preserve"> </w:t>
      </w:r>
      <w:r w:rsidRPr="00524C96">
        <w:rPr>
          <w:rFonts w:eastAsia="ＭＳ 明朝" w:hint="eastAsia"/>
          <w:lang w:eastAsia="ja-JP"/>
        </w:rPr>
        <w:t>d</w:t>
      </w:r>
      <w:r w:rsidRPr="00524C96">
        <w:rPr>
          <w:rFonts w:eastAsia="ＭＳ 明朝"/>
          <w:lang w:eastAsia="ja-JP"/>
        </w:rPr>
        <w:t>oppler</w:t>
      </w:r>
      <w:r w:rsidRPr="00524C96">
        <w:rPr>
          <w:rFonts w:eastAsia="ＭＳ 明朝" w:hint="eastAsia"/>
          <w:lang w:eastAsia="ja-JP"/>
        </w:rPr>
        <w:t xml:space="preserve"> shift</w:t>
      </w:r>
      <w:r w:rsidRPr="00524C96">
        <w:rPr>
          <w:rFonts w:eastAsia="ＭＳ 明朝"/>
          <w:lang w:eastAsia="ja-JP"/>
        </w:rPr>
        <w:t xml:space="preserve"> modelling, we are open to discussion.</w:t>
      </w:r>
    </w:p>
    <w:p w14:paraId="5903CD27" w14:textId="3B7C27B5" w:rsidR="000D066D" w:rsidRPr="009A5D38" w:rsidRDefault="00524C96" w:rsidP="00F75FFB">
      <w:pPr>
        <w:numPr>
          <w:ilvl w:val="0"/>
          <w:numId w:val="9"/>
        </w:numPr>
        <w:spacing w:beforeLines="50" w:before="120" w:afterLines="50"/>
        <w:ind w:left="1134" w:hanging="1134"/>
        <w:rPr>
          <w:rFonts w:eastAsia="ＭＳ 明朝"/>
          <w:b/>
          <w:bCs/>
          <w:lang w:eastAsia="ja-JP"/>
        </w:rPr>
      </w:pPr>
      <w:bookmarkStart w:id="22" w:name="_Ref178523913"/>
      <w:r w:rsidRPr="00524C96">
        <w:rPr>
          <w:rFonts w:eastAsia="ＭＳ 明朝"/>
          <w:b/>
          <w:bCs/>
          <w:lang w:eastAsia="ja-JP"/>
        </w:rPr>
        <w:t xml:space="preserve">For direct path, the antenna </w:t>
      </w:r>
      <w:proofErr w:type="gramStart"/>
      <w:r w:rsidRPr="00524C96">
        <w:rPr>
          <w:rFonts w:eastAsia="ＭＳ 明朝"/>
          <w:b/>
          <w:bCs/>
          <w:lang w:eastAsia="ja-JP"/>
        </w:rPr>
        <w:t>element-wise</w:t>
      </w:r>
      <w:proofErr w:type="gramEnd"/>
      <w:r w:rsidRPr="00524C96">
        <w:rPr>
          <w:rFonts w:eastAsia="ＭＳ 明朝"/>
          <w:b/>
          <w:bCs/>
          <w:lang w:eastAsia="ja-JP"/>
        </w:rPr>
        <w:t xml:space="preserve"> </w:t>
      </w:r>
      <w:r>
        <w:rPr>
          <w:rFonts w:eastAsiaTheme="minorEastAsia" w:hint="eastAsia"/>
          <w:b/>
          <w:bCs/>
          <w:lang w:eastAsia="zh-CN"/>
        </w:rPr>
        <w:t>doppler shift</w:t>
      </w:r>
      <w:r w:rsidRPr="00524C96">
        <w:rPr>
          <w:rFonts w:eastAsia="ＭＳ 明朝"/>
          <w:b/>
          <w:bCs/>
          <w:lang w:eastAsia="ja-JP"/>
        </w:rPr>
        <w:t xml:space="preserve"> </w:t>
      </w:r>
      <w:r w:rsidR="009A5D38">
        <w:rPr>
          <w:rFonts w:eastAsiaTheme="minorEastAsia" w:hint="eastAsia"/>
          <w:b/>
          <w:bCs/>
          <w:lang w:eastAsia="zh-CN"/>
        </w:rPr>
        <w:t>is</w:t>
      </w:r>
      <w:r w:rsidRPr="00524C96">
        <w:rPr>
          <w:rFonts w:eastAsia="ＭＳ 明朝"/>
          <w:b/>
          <w:bCs/>
          <w:lang w:eastAsia="ja-JP"/>
        </w:rPr>
        <w:t xml:space="preserve"> modeled in near field.</w:t>
      </w:r>
      <w:bookmarkEnd w:id="22"/>
    </w:p>
    <w:p w14:paraId="2EE6F2DE" w14:textId="77777777" w:rsidR="009A5D38" w:rsidRPr="005D50E8" w:rsidRDefault="009A5D38" w:rsidP="009A5D38">
      <w:pPr>
        <w:spacing w:beforeLines="50" w:before="120" w:afterLines="50"/>
        <w:rPr>
          <w:rFonts w:eastAsia="ＭＳ 明朝"/>
          <w:b/>
          <w:bCs/>
          <w:lang w:eastAsia="ja-JP"/>
        </w:rPr>
      </w:pPr>
    </w:p>
    <w:p w14:paraId="4FE24C1D" w14:textId="6B97B566" w:rsidR="00CF4438" w:rsidRPr="00B626C9" w:rsidRDefault="006F091D" w:rsidP="00B626C9">
      <w:pPr>
        <w:keepNext/>
        <w:numPr>
          <w:ilvl w:val="2"/>
          <w:numId w:val="10"/>
        </w:numPr>
        <w:tabs>
          <w:tab w:val="num" w:pos="709"/>
        </w:tabs>
        <w:spacing w:before="240" w:after="60"/>
        <w:jc w:val="left"/>
        <w:outlineLvl w:val="2"/>
        <w:rPr>
          <w:rFonts w:eastAsia="SimSun"/>
          <w:sz w:val="24"/>
          <w:lang w:eastAsia="zh-CN"/>
        </w:rPr>
      </w:pPr>
      <w:r w:rsidRPr="00B626C9">
        <w:rPr>
          <w:rFonts w:eastAsia="SimSun" w:hint="eastAsia"/>
          <w:sz w:val="24"/>
          <w:lang w:eastAsia="zh-CN"/>
        </w:rPr>
        <w:t>Indirect</w:t>
      </w:r>
      <w:r w:rsidR="000D066D" w:rsidRPr="00B626C9">
        <w:rPr>
          <w:rFonts w:eastAsia="SimSun"/>
          <w:sz w:val="24"/>
          <w:lang w:eastAsia="zh-CN"/>
        </w:rPr>
        <w:t xml:space="preserve"> Path</w:t>
      </w:r>
    </w:p>
    <w:p w14:paraId="79FBC4CC" w14:textId="36E54BF4" w:rsidR="00946563" w:rsidRDefault="00644FC1" w:rsidP="000D066D">
      <w:pPr>
        <w:rPr>
          <w:rFonts w:eastAsiaTheme="minorEastAsia"/>
          <w:lang w:eastAsia="zh-CN"/>
        </w:rPr>
      </w:pPr>
      <w:bookmarkStart w:id="23" w:name="OLE_LINK1"/>
      <w:r w:rsidRPr="00644FC1">
        <w:rPr>
          <w:rFonts w:eastAsiaTheme="minorEastAsia"/>
          <w:lang w:eastAsia="zh-CN"/>
        </w:rPr>
        <w:t xml:space="preserve">After the discussion in the previous meetings, whether to model the element-wise delay, </w:t>
      </w:r>
      <w:r>
        <w:rPr>
          <w:rFonts w:eastAsiaTheme="minorEastAsia" w:hint="eastAsia"/>
          <w:lang w:eastAsia="zh-CN"/>
        </w:rPr>
        <w:t>a</w:t>
      </w:r>
      <w:r w:rsidRPr="00644FC1">
        <w:rPr>
          <w:rFonts w:eastAsiaTheme="minorEastAsia"/>
          <w:lang w:eastAsia="zh-CN"/>
        </w:rPr>
        <w:t>mplitude</w:t>
      </w:r>
      <w:r>
        <w:rPr>
          <w:rFonts w:eastAsiaTheme="minorEastAsia" w:hint="eastAsia"/>
          <w:lang w:eastAsia="zh-CN"/>
        </w:rPr>
        <w:t xml:space="preserve">, </w:t>
      </w:r>
      <w:r w:rsidRPr="00644FC1">
        <w:rPr>
          <w:rFonts w:eastAsiaTheme="minorEastAsia"/>
          <w:lang w:eastAsia="zh-CN"/>
        </w:rPr>
        <w:t>angle and doppler</w:t>
      </w:r>
      <w:r>
        <w:rPr>
          <w:rFonts w:eastAsiaTheme="minorEastAsia" w:hint="eastAsia"/>
          <w:lang w:eastAsia="zh-CN"/>
        </w:rPr>
        <w:t xml:space="preserve"> shift for indirect path</w:t>
      </w:r>
      <w:r w:rsidRPr="00644FC1">
        <w:rPr>
          <w:rFonts w:eastAsiaTheme="minorEastAsia"/>
          <w:lang w:eastAsia="zh-CN"/>
        </w:rPr>
        <w:t xml:space="preserve"> still needs further study. </w:t>
      </w:r>
    </w:p>
    <w:bookmarkEnd w:id="23"/>
    <w:p w14:paraId="3E8C7490" w14:textId="7FC6E13D" w:rsidR="00CF4438" w:rsidRDefault="00CF4438" w:rsidP="000D066D">
      <w:pPr>
        <w:rPr>
          <w:rFonts w:eastAsia="ＭＳ 明朝"/>
          <w:lang w:eastAsia="ja-JP"/>
        </w:rPr>
      </w:pPr>
      <w:r>
        <w:rPr>
          <w:rFonts w:eastAsiaTheme="minorEastAsia"/>
          <w:lang w:eastAsia="zh-CN"/>
        </w:rPr>
        <w:t>F</w:t>
      </w:r>
      <w:r>
        <w:rPr>
          <w:rFonts w:eastAsiaTheme="minorEastAsia" w:hint="eastAsia"/>
          <w:lang w:eastAsia="zh-CN"/>
        </w:rPr>
        <w:t xml:space="preserve">or </w:t>
      </w:r>
      <w:r w:rsidR="00015367">
        <w:rPr>
          <w:rFonts w:eastAsia="ＭＳ 明朝" w:hint="eastAsia"/>
          <w:lang w:eastAsia="ja-JP"/>
        </w:rPr>
        <w:t xml:space="preserve">the </w:t>
      </w:r>
      <w:r w:rsidR="006F091D">
        <w:rPr>
          <w:rFonts w:eastAsiaTheme="minorEastAsia" w:hint="eastAsia"/>
          <w:lang w:eastAsia="zh-CN"/>
        </w:rPr>
        <w:t>indirect</w:t>
      </w:r>
      <w:r>
        <w:rPr>
          <w:rFonts w:eastAsiaTheme="minorEastAsia" w:hint="eastAsia"/>
          <w:lang w:eastAsia="zh-CN"/>
        </w:rPr>
        <w:t xml:space="preserve"> path, </w:t>
      </w:r>
      <w:r>
        <w:rPr>
          <w:rFonts w:eastAsia="ＭＳ 明朝" w:hint="eastAsia"/>
          <w:lang w:eastAsia="ja-JP"/>
        </w:rPr>
        <w:t>t</w:t>
      </w:r>
      <w:r w:rsidRPr="007A35E8">
        <w:rPr>
          <w:rFonts w:eastAsiaTheme="minorEastAsia"/>
          <w:lang w:eastAsia="zh-CN"/>
        </w:rPr>
        <w:t xml:space="preserve">he antenna element-wise channel parameters are mainly </w:t>
      </w:r>
      <w:r w:rsidRPr="000A6AAF">
        <w:rPr>
          <w:rFonts w:eastAsiaTheme="minorEastAsia" w:hint="eastAsia"/>
          <w:lang w:eastAsia="zh-CN"/>
        </w:rPr>
        <w:t>affected</w:t>
      </w:r>
      <w:r w:rsidRPr="007A35E8">
        <w:rPr>
          <w:rFonts w:eastAsiaTheme="minorEastAsia"/>
          <w:lang w:eastAsia="zh-CN"/>
        </w:rPr>
        <w:t xml:space="preserve"> by the difference in propagation distance and </w:t>
      </w:r>
      <w:r>
        <w:rPr>
          <w:rFonts w:eastAsiaTheme="minorEastAsia" w:hint="eastAsia"/>
          <w:lang w:eastAsia="zh-CN"/>
        </w:rPr>
        <w:t>a</w:t>
      </w:r>
      <w:r w:rsidRPr="007A35E8">
        <w:rPr>
          <w:rFonts w:eastAsiaTheme="minorEastAsia"/>
          <w:lang w:eastAsia="zh-CN"/>
        </w:rPr>
        <w:t>ngle.</w:t>
      </w:r>
      <w:r w:rsidR="000D066D" w:rsidRPr="007A35E8">
        <w:rPr>
          <w:rFonts w:eastAsiaTheme="minorEastAsia"/>
          <w:lang w:eastAsia="zh-CN"/>
        </w:rPr>
        <w:t xml:space="preserve"> </w:t>
      </w:r>
      <w:r w:rsidR="00575CE5">
        <w:rPr>
          <w:rFonts w:eastAsiaTheme="minorEastAsia"/>
          <w:lang w:eastAsia="zh-CN"/>
        </w:rPr>
        <w:fldChar w:fldCharType="begin"/>
      </w:r>
      <w:r w:rsidR="00575CE5">
        <w:rPr>
          <w:rFonts w:eastAsiaTheme="minorEastAsia"/>
          <w:lang w:eastAsia="zh-CN"/>
        </w:rPr>
        <w:instrText xml:space="preserve"> REF _Ref166054905 \h </w:instrText>
      </w:r>
      <w:r w:rsidR="00575CE5">
        <w:rPr>
          <w:rFonts w:eastAsiaTheme="minorEastAsia"/>
          <w:lang w:eastAsia="zh-CN"/>
        </w:rPr>
      </w:r>
      <w:r w:rsidR="00575CE5">
        <w:rPr>
          <w:rFonts w:eastAsiaTheme="minorEastAsia"/>
          <w:lang w:eastAsia="zh-CN"/>
        </w:rPr>
        <w:fldChar w:fldCharType="separate"/>
      </w:r>
      <w:r w:rsidR="00BC3262">
        <w:t xml:space="preserve">Figure </w:t>
      </w:r>
      <w:r w:rsidR="00BC3262">
        <w:rPr>
          <w:noProof/>
        </w:rPr>
        <w:t>5</w:t>
      </w:r>
      <w:r w:rsidR="00575CE5">
        <w:rPr>
          <w:rFonts w:eastAsiaTheme="minorEastAsia"/>
          <w:lang w:eastAsia="zh-CN"/>
        </w:rPr>
        <w:fldChar w:fldCharType="end"/>
      </w:r>
      <w:r w:rsidR="00575CE5">
        <w:rPr>
          <w:rFonts w:eastAsia="ＭＳ 明朝" w:hint="eastAsia"/>
          <w:lang w:eastAsia="ja-JP"/>
        </w:rPr>
        <w:t xml:space="preserve"> illustrates </w:t>
      </w:r>
      <w:r w:rsidR="000D066D" w:rsidRPr="007A35E8">
        <w:rPr>
          <w:rFonts w:eastAsiaTheme="minorEastAsia"/>
          <w:lang w:eastAsia="zh-CN"/>
        </w:rPr>
        <w:t xml:space="preserve">the propagation path and </w:t>
      </w:r>
      <w:r w:rsidR="000D066D">
        <w:rPr>
          <w:rFonts w:eastAsiaTheme="minorEastAsia" w:hint="eastAsia"/>
          <w:lang w:eastAsia="zh-CN"/>
        </w:rPr>
        <w:t>a</w:t>
      </w:r>
      <w:r w:rsidR="000D066D" w:rsidRPr="007A35E8">
        <w:rPr>
          <w:rFonts w:eastAsiaTheme="minorEastAsia"/>
          <w:lang w:eastAsia="zh-CN"/>
        </w:rPr>
        <w:t xml:space="preserve">ngle between reference points and between antenna </w:t>
      </w:r>
      <w:r w:rsidR="000D066D">
        <w:rPr>
          <w:rFonts w:eastAsiaTheme="minorEastAsia" w:hint="eastAsia"/>
          <w:lang w:eastAsia="zh-CN"/>
        </w:rPr>
        <w:t>elements</w:t>
      </w:r>
      <w:r w:rsidR="000D066D" w:rsidRPr="007A35E8">
        <w:rPr>
          <w:rFonts w:eastAsiaTheme="minorEastAsia"/>
          <w:lang w:eastAsia="zh-CN"/>
        </w:rPr>
        <w:t xml:space="preserve"> </w:t>
      </w:r>
      <m:oMath>
        <m:r>
          <w:rPr>
            <w:rFonts w:ascii="Cambria Math" w:eastAsiaTheme="minorEastAsia" w:hAnsi="Cambria Math"/>
            <w:lang w:eastAsia="zh-CN"/>
          </w:rPr>
          <m:t>u</m:t>
        </m:r>
      </m:oMath>
      <w:r w:rsidR="000D066D" w:rsidRPr="007A35E8">
        <w:rPr>
          <w:rFonts w:eastAsiaTheme="minorEastAsia"/>
          <w:lang w:eastAsia="zh-CN"/>
        </w:rPr>
        <w:t xml:space="preserve"> and </w:t>
      </w:r>
      <m:oMath>
        <m:r>
          <w:rPr>
            <w:rFonts w:ascii="Cambria Math" w:eastAsiaTheme="minorEastAsia" w:hAnsi="Cambria Math"/>
            <w:lang w:eastAsia="zh-CN"/>
          </w:rPr>
          <m:t>s</m:t>
        </m:r>
      </m:oMath>
      <w:r w:rsidR="00575CE5">
        <w:rPr>
          <w:rFonts w:eastAsia="ＭＳ 明朝" w:hint="eastAsia"/>
          <w:lang w:eastAsia="ja-JP"/>
        </w:rPr>
        <w:t xml:space="preserve">, </w:t>
      </w:r>
      <w:proofErr w:type="gramStart"/>
      <w:r w:rsidR="00575CE5">
        <w:rPr>
          <w:rFonts w:eastAsia="ＭＳ 明朝" w:hint="eastAsia"/>
          <w:lang w:eastAsia="ja-JP"/>
        </w:rPr>
        <w:t>w</w:t>
      </w:r>
      <w:r w:rsidR="000D066D" w:rsidRPr="00620210">
        <w:rPr>
          <w:rFonts w:eastAsiaTheme="minorEastAsia"/>
          <w:lang w:eastAsia="zh-CN"/>
        </w:rPr>
        <w:t>here</w:t>
      </w:r>
      <w:proofErr w:type="gramEnd"/>
    </w:p>
    <w:p w14:paraId="16B91C03" w14:textId="58ED0333" w:rsidR="00CF4438" w:rsidRPr="00B7794D" w:rsidRDefault="00000000" w:rsidP="009C3E77">
      <w:pPr>
        <w:pStyle w:val="af4"/>
        <w:numPr>
          <w:ilvl w:val="0"/>
          <w:numId w:val="18"/>
        </w:numPr>
        <w:spacing w:after="60"/>
        <w:ind w:left="442" w:firstLineChars="0" w:hanging="442"/>
        <w:rPr>
          <w:rFonts w:ascii="Times New Roman" w:eastAsiaTheme="minorEastAsia" w:hAnsi="Times New Roman"/>
          <w:kern w:val="0"/>
          <w:sz w:val="20"/>
          <w:szCs w:val="24"/>
        </w:rPr>
      </w:pPr>
      <m:oMath>
        <m:sSub>
          <m:sSubPr>
            <m:ctrlPr>
              <w:rPr>
                <w:rFonts w:ascii="Cambria Math" w:eastAsiaTheme="minorEastAsia" w:hAnsi="Cambria Math"/>
                <w:kern w:val="0"/>
                <w:sz w:val="20"/>
                <w:szCs w:val="24"/>
              </w:rPr>
            </m:ctrlPr>
          </m:sSubPr>
          <m:e>
            <m:acc>
              <m:accPr>
                <m:chr m:val="⃗"/>
                <m:ctrlPr>
                  <w:rPr>
                    <w:rFonts w:ascii="Cambria Math" w:eastAsiaTheme="minorEastAsia" w:hAnsi="Cambria Math"/>
                    <w:kern w:val="0"/>
                    <w:sz w:val="20"/>
                    <w:szCs w:val="24"/>
                  </w:rPr>
                </m:ctrlPr>
              </m:accPr>
              <m:e>
                <m:r>
                  <w:rPr>
                    <w:rFonts w:ascii="Cambria Math" w:eastAsiaTheme="minorEastAsia" w:hAnsi="Cambria Math"/>
                    <w:kern w:val="0"/>
                    <w:sz w:val="20"/>
                    <w:szCs w:val="24"/>
                  </w:rPr>
                  <m:t>r</m:t>
                </m:r>
              </m:e>
            </m:acc>
          </m:e>
          <m:sub>
            <m:r>
              <w:rPr>
                <w:rFonts w:ascii="Cambria Math" w:eastAsiaTheme="minorEastAsia" w:hAnsi="Cambria Math"/>
                <w:kern w:val="0"/>
                <w:sz w:val="20"/>
                <w:szCs w:val="24"/>
              </w:rPr>
              <m:t>tx</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nm</m:t>
            </m:r>
          </m:sub>
        </m:sSub>
        <m:r>
          <m:rPr>
            <m:sty m:val="p"/>
          </m:rPr>
          <w:rPr>
            <w:rFonts w:ascii="Cambria Math" w:eastAsiaTheme="minorEastAsia" w:hAnsi="Cambria Math"/>
            <w:kern w:val="0"/>
            <w:sz w:val="20"/>
            <w:szCs w:val="24"/>
          </w:rPr>
          <m:t>,</m:t>
        </m:r>
      </m:oMath>
      <w:r w:rsidR="000D066D" w:rsidRPr="00B7794D">
        <w:rPr>
          <w:rFonts w:ascii="Times New Roman" w:eastAsiaTheme="minorEastAsia" w:hAnsi="Times New Roman"/>
          <w:kern w:val="0"/>
          <w:sz w:val="20"/>
          <w:szCs w:val="24"/>
        </w:rPr>
        <w:t xml:space="preserve"> represents the propagation distance between transmitter reference points and the first-bounce scatterer for ray </w:t>
      </w:r>
      <m:oMath>
        <m:r>
          <w:rPr>
            <w:rFonts w:ascii="Cambria Math" w:eastAsiaTheme="minorEastAsia" w:hAnsi="Cambria Math"/>
            <w:kern w:val="0"/>
            <w:sz w:val="20"/>
            <w:szCs w:val="24"/>
          </w:rPr>
          <m:t>m</m:t>
        </m:r>
      </m:oMath>
      <w:r w:rsidR="000D066D" w:rsidRPr="00B7794D">
        <w:rPr>
          <w:rFonts w:ascii="Times New Roman" w:eastAsiaTheme="minorEastAsia" w:hAnsi="Times New Roman"/>
          <w:kern w:val="0"/>
          <w:sz w:val="20"/>
          <w:szCs w:val="24"/>
        </w:rPr>
        <w:t xml:space="preserve"> within cluster </w:t>
      </w:r>
      <m:oMath>
        <m:r>
          <w:rPr>
            <w:rFonts w:ascii="Cambria Math" w:eastAsiaTheme="minorEastAsia" w:hAnsi="Cambria Math"/>
            <w:kern w:val="0"/>
            <w:sz w:val="20"/>
            <w:szCs w:val="24"/>
          </w:rPr>
          <m:t>n</m:t>
        </m:r>
      </m:oMath>
      <w:r w:rsidR="000D066D" w:rsidRPr="00B7794D">
        <w:rPr>
          <w:rFonts w:ascii="Times New Roman" w:eastAsiaTheme="minorEastAsia" w:hAnsi="Times New Roman"/>
          <w:kern w:val="0"/>
          <w:sz w:val="20"/>
          <w:szCs w:val="24"/>
        </w:rPr>
        <w:t>,</w:t>
      </w:r>
    </w:p>
    <w:p w14:paraId="45CF5106" w14:textId="754B53AC" w:rsidR="00CF4438" w:rsidRPr="00B7794D" w:rsidRDefault="00000000" w:rsidP="009C3E77">
      <w:pPr>
        <w:pStyle w:val="af4"/>
        <w:numPr>
          <w:ilvl w:val="0"/>
          <w:numId w:val="18"/>
        </w:numPr>
        <w:spacing w:after="60"/>
        <w:ind w:left="442" w:firstLineChars="0" w:hanging="442"/>
        <w:rPr>
          <w:rFonts w:ascii="Times New Roman" w:eastAsiaTheme="minorEastAsia" w:hAnsi="Times New Roman"/>
          <w:kern w:val="0"/>
          <w:sz w:val="20"/>
          <w:szCs w:val="24"/>
        </w:rPr>
      </w:pPr>
      <m:oMath>
        <m:sSub>
          <m:sSubPr>
            <m:ctrlPr>
              <w:rPr>
                <w:rFonts w:ascii="Cambria Math" w:eastAsiaTheme="minorEastAsia" w:hAnsi="Cambria Math"/>
                <w:kern w:val="0"/>
                <w:sz w:val="20"/>
                <w:szCs w:val="24"/>
              </w:rPr>
            </m:ctrlPr>
          </m:sSubPr>
          <m:e>
            <m:r>
              <w:rPr>
                <w:rFonts w:ascii="Cambria Math" w:eastAsiaTheme="minorEastAsia" w:hAnsi="Cambria Math"/>
                <w:kern w:val="0"/>
                <w:sz w:val="20"/>
                <w:szCs w:val="24"/>
              </w:rPr>
              <m:t>ϕ</m:t>
            </m:r>
          </m:e>
          <m:sub>
            <m:r>
              <w:rPr>
                <w:rFonts w:ascii="Cambria Math" w:eastAsiaTheme="minorEastAsia" w:hAnsi="Cambria Math"/>
                <w:kern w:val="0"/>
                <w:sz w:val="20"/>
                <w:szCs w:val="24"/>
              </w:rPr>
              <m:t>n</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m</m:t>
            </m:r>
            <m:r>
              <m:rPr>
                <m:sty m:val="p"/>
              </m:rPr>
              <w:rPr>
                <w:rFonts w:ascii="Cambria Math" w:eastAsiaTheme="minorEastAsia" w:hAnsi="Cambria Math"/>
                <w:kern w:val="0"/>
                <w:sz w:val="20"/>
                <w:szCs w:val="24"/>
              </w:rPr>
              <m:t xml:space="preserve">, </m:t>
            </m:r>
            <m:r>
              <w:rPr>
                <w:rFonts w:ascii="Cambria Math" w:eastAsiaTheme="minorEastAsia" w:hAnsi="Cambria Math"/>
                <w:kern w:val="0"/>
                <w:sz w:val="20"/>
                <w:szCs w:val="24"/>
              </w:rPr>
              <m:t>AOD</m:t>
            </m:r>
          </m:sub>
        </m:sSub>
      </m:oMath>
      <w:r w:rsidR="000A6AAF" w:rsidRPr="00B7794D">
        <w:rPr>
          <w:rFonts w:ascii="Times New Roman" w:eastAsiaTheme="minorEastAsia" w:hAnsi="Times New Roman"/>
          <w:kern w:val="0"/>
          <w:sz w:val="20"/>
          <w:szCs w:val="24"/>
        </w:rPr>
        <w:t xml:space="preserve"> </w:t>
      </w:r>
      <w:r w:rsidR="000D066D" w:rsidRPr="00B7794D">
        <w:rPr>
          <w:rFonts w:ascii="Times New Roman" w:eastAsiaTheme="minorEastAsia" w:hAnsi="Times New Roman"/>
          <w:kern w:val="0"/>
          <w:sz w:val="20"/>
          <w:szCs w:val="24"/>
        </w:rPr>
        <w:t xml:space="preserve">and </w:t>
      </w:r>
      <m:oMath>
        <m:sSub>
          <m:sSubPr>
            <m:ctrlPr>
              <w:rPr>
                <w:rFonts w:ascii="Cambria Math" w:eastAsiaTheme="minorEastAsia" w:hAnsi="Cambria Math"/>
                <w:kern w:val="0"/>
                <w:sz w:val="20"/>
                <w:szCs w:val="24"/>
              </w:rPr>
            </m:ctrlPr>
          </m:sSubPr>
          <m:e>
            <m:r>
              <w:rPr>
                <w:rFonts w:ascii="Cambria Math" w:eastAsiaTheme="minorEastAsia" w:hAnsi="Cambria Math"/>
                <w:kern w:val="0"/>
                <w:sz w:val="20"/>
                <w:szCs w:val="24"/>
              </w:rPr>
              <m:t>θ</m:t>
            </m:r>
          </m:e>
          <m:sub>
            <m:r>
              <w:rPr>
                <w:rFonts w:ascii="Cambria Math" w:eastAsiaTheme="minorEastAsia" w:hAnsi="Cambria Math"/>
                <w:kern w:val="0"/>
                <w:sz w:val="20"/>
                <w:szCs w:val="24"/>
              </w:rPr>
              <m:t>n</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m</m:t>
            </m:r>
            <m:r>
              <m:rPr>
                <m:sty m:val="p"/>
              </m:rPr>
              <w:rPr>
                <w:rFonts w:ascii="Cambria Math" w:eastAsiaTheme="minorEastAsia" w:hAnsi="Cambria Math"/>
                <w:kern w:val="0"/>
                <w:sz w:val="20"/>
                <w:szCs w:val="24"/>
              </w:rPr>
              <m:t xml:space="preserve"> </m:t>
            </m:r>
            <m:r>
              <w:rPr>
                <w:rFonts w:ascii="Cambria Math" w:eastAsiaTheme="minorEastAsia" w:hAnsi="Cambria Math"/>
                <w:kern w:val="0"/>
                <w:sz w:val="20"/>
                <w:szCs w:val="24"/>
              </w:rPr>
              <m:t>ZOD</m:t>
            </m:r>
          </m:sub>
        </m:sSub>
      </m:oMath>
      <w:r w:rsidR="000D066D" w:rsidRPr="00B7794D">
        <w:rPr>
          <w:rFonts w:ascii="Times New Roman" w:eastAsiaTheme="minorEastAsia" w:hAnsi="Times New Roman"/>
          <w:kern w:val="0"/>
          <w:sz w:val="20"/>
          <w:szCs w:val="24"/>
        </w:rPr>
        <w:t xml:space="preserve"> represents the angles of departure for both azimuth and elevation between transmitter reference points and the first-bounce scatterer for ray </w:t>
      </w:r>
      <m:oMath>
        <m:r>
          <w:rPr>
            <w:rFonts w:ascii="Cambria Math" w:eastAsiaTheme="minorEastAsia" w:hAnsi="Cambria Math"/>
            <w:kern w:val="0"/>
            <w:sz w:val="20"/>
            <w:szCs w:val="24"/>
          </w:rPr>
          <m:t>m</m:t>
        </m:r>
      </m:oMath>
      <w:r w:rsidR="000D066D" w:rsidRPr="00B7794D">
        <w:rPr>
          <w:rFonts w:ascii="Times New Roman" w:eastAsiaTheme="minorEastAsia" w:hAnsi="Times New Roman"/>
          <w:kern w:val="0"/>
          <w:sz w:val="20"/>
          <w:szCs w:val="24"/>
        </w:rPr>
        <w:t xml:space="preserve"> within cluster </w:t>
      </w:r>
      <m:oMath>
        <m:r>
          <w:rPr>
            <w:rFonts w:ascii="Cambria Math" w:eastAsiaTheme="minorEastAsia" w:hAnsi="Cambria Math"/>
            <w:kern w:val="0"/>
            <w:sz w:val="20"/>
            <w:szCs w:val="24"/>
          </w:rPr>
          <m:t>n</m:t>
        </m:r>
      </m:oMath>
      <w:r w:rsidR="00CF4438" w:rsidRPr="00B7794D">
        <w:rPr>
          <w:rFonts w:ascii="Times New Roman" w:eastAsiaTheme="minorEastAsia" w:hAnsi="Times New Roman"/>
          <w:kern w:val="0"/>
          <w:sz w:val="20"/>
          <w:szCs w:val="24"/>
        </w:rPr>
        <w:t>,</w:t>
      </w:r>
    </w:p>
    <w:p w14:paraId="0FCE5C26" w14:textId="2D022931" w:rsidR="00CF4438" w:rsidRPr="00B7794D" w:rsidRDefault="00000000" w:rsidP="009C3E77">
      <w:pPr>
        <w:pStyle w:val="af4"/>
        <w:numPr>
          <w:ilvl w:val="0"/>
          <w:numId w:val="18"/>
        </w:numPr>
        <w:spacing w:after="60"/>
        <w:ind w:left="442" w:firstLineChars="0" w:hanging="442"/>
        <w:rPr>
          <w:rFonts w:ascii="Times New Roman" w:eastAsiaTheme="minorEastAsia" w:hAnsi="Times New Roman"/>
          <w:kern w:val="0"/>
          <w:sz w:val="20"/>
          <w:szCs w:val="24"/>
        </w:rPr>
      </w:pPr>
      <m:oMath>
        <m:sSub>
          <m:sSubPr>
            <m:ctrlPr>
              <w:rPr>
                <w:rFonts w:ascii="Cambria Math" w:eastAsiaTheme="minorEastAsia" w:hAnsi="Cambria Math"/>
                <w:kern w:val="0"/>
                <w:sz w:val="20"/>
                <w:szCs w:val="24"/>
              </w:rPr>
            </m:ctrlPr>
          </m:sSubPr>
          <m:e>
            <m:acc>
              <m:accPr>
                <m:chr m:val="⃗"/>
                <m:ctrlPr>
                  <w:rPr>
                    <w:rFonts w:ascii="Cambria Math" w:eastAsiaTheme="minorEastAsia" w:hAnsi="Cambria Math"/>
                    <w:kern w:val="0"/>
                    <w:sz w:val="20"/>
                    <w:szCs w:val="24"/>
                  </w:rPr>
                </m:ctrlPr>
              </m:accPr>
              <m:e>
                <m:r>
                  <w:rPr>
                    <w:rFonts w:ascii="Cambria Math" w:eastAsiaTheme="minorEastAsia" w:hAnsi="Cambria Math"/>
                    <w:kern w:val="0"/>
                    <w:sz w:val="20"/>
                    <w:szCs w:val="24"/>
                  </w:rPr>
                  <m:t>r</m:t>
                </m:r>
              </m:e>
            </m:acc>
          </m:e>
          <m:sub>
            <m:r>
              <w:rPr>
                <w:rFonts w:ascii="Cambria Math" w:eastAsiaTheme="minorEastAsia" w:hAnsi="Cambria Math"/>
                <w:kern w:val="0"/>
                <w:sz w:val="20"/>
                <w:szCs w:val="24"/>
              </w:rPr>
              <m:t>tx</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n</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m</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s</m:t>
            </m:r>
          </m:sub>
        </m:sSub>
      </m:oMath>
      <w:r w:rsidR="000D066D" w:rsidRPr="00B7794D">
        <w:rPr>
          <w:rFonts w:ascii="Times New Roman" w:eastAsiaTheme="minorEastAsia" w:hAnsi="Times New Roman"/>
          <w:kern w:val="0"/>
          <w:sz w:val="20"/>
          <w:szCs w:val="24"/>
        </w:rPr>
        <w:t xml:space="preserve"> represents the propagation distance between antenna elements </w:t>
      </w:r>
      <m:oMath>
        <m:r>
          <w:rPr>
            <w:rFonts w:ascii="Cambria Math" w:eastAsiaTheme="minorEastAsia" w:hAnsi="Cambria Math"/>
            <w:kern w:val="0"/>
            <w:sz w:val="20"/>
            <w:szCs w:val="24"/>
          </w:rPr>
          <m:t>s</m:t>
        </m:r>
      </m:oMath>
      <w:r w:rsidR="000D066D" w:rsidRPr="00B7794D">
        <w:rPr>
          <w:rFonts w:ascii="Times New Roman" w:eastAsiaTheme="minorEastAsia" w:hAnsi="Times New Roman"/>
          <w:kern w:val="0"/>
          <w:sz w:val="20"/>
          <w:szCs w:val="24"/>
        </w:rPr>
        <w:t xml:space="preserve"> and the first-bounce scatterer for ray </w:t>
      </w:r>
      <m:oMath>
        <m:r>
          <w:rPr>
            <w:rFonts w:ascii="Cambria Math" w:eastAsiaTheme="minorEastAsia" w:hAnsi="Cambria Math"/>
            <w:kern w:val="0"/>
            <w:sz w:val="20"/>
            <w:szCs w:val="24"/>
          </w:rPr>
          <m:t>m</m:t>
        </m:r>
      </m:oMath>
      <w:r w:rsidR="000D066D" w:rsidRPr="00B7794D">
        <w:rPr>
          <w:rFonts w:ascii="Times New Roman" w:eastAsiaTheme="minorEastAsia" w:hAnsi="Times New Roman"/>
          <w:kern w:val="0"/>
          <w:sz w:val="20"/>
          <w:szCs w:val="24"/>
        </w:rPr>
        <w:t xml:space="preserve"> within cluster </w:t>
      </w:r>
      <m:oMath>
        <m:r>
          <w:rPr>
            <w:rFonts w:ascii="Cambria Math" w:eastAsiaTheme="minorEastAsia" w:hAnsi="Cambria Math"/>
            <w:kern w:val="0"/>
            <w:sz w:val="20"/>
            <w:szCs w:val="24"/>
          </w:rPr>
          <m:t>n</m:t>
        </m:r>
      </m:oMath>
      <w:r w:rsidR="000D066D" w:rsidRPr="00B7794D">
        <w:rPr>
          <w:rFonts w:ascii="Times New Roman" w:eastAsiaTheme="minorEastAsia" w:hAnsi="Times New Roman"/>
          <w:kern w:val="0"/>
          <w:sz w:val="20"/>
          <w:szCs w:val="24"/>
        </w:rPr>
        <w:t>,</w:t>
      </w:r>
      <w:r w:rsidR="00CF4438" w:rsidRPr="00B7794D">
        <w:rPr>
          <w:rFonts w:ascii="Times New Roman" w:eastAsiaTheme="minorEastAsia" w:hAnsi="Times New Roman"/>
          <w:kern w:val="0"/>
          <w:sz w:val="20"/>
          <w:szCs w:val="24"/>
        </w:rPr>
        <w:t xml:space="preserve"> and</w:t>
      </w:r>
    </w:p>
    <w:p w14:paraId="3442C53A" w14:textId="5071B5BE" w:rsidR="000D066D" w:rsidRDefault="00000000" w:rsidP="009C3E77">
      <w:pPr>
        <w:pStyle w:val="af4"/>
        <w:numPr>
          <w:ilvl w:val="0"/>
          <w:numId w:val="18"/>
        </w:numPr>
        <w:spacing w:after="60"/>
        <w:ind w:left="442" w:firstLineChars="0" w:hanging="442"/>
        <w:rPr>
          <w:rFonts w:ascii="Times New Roman" w:eastAsiaTheme="minorEastAsia" w:hAnsi="Times New Roman"/>
          <w:kern w:val="0"/>
          <w:sz w:val="20"/>
          <w:szCs w:val="24"/>
        </w:rPr>
      </w:pPr>
      <m:oMath>
        <m:sSubSup>
          <m:sSubSupPr>
            <m:ctrlPr>
              <w:rPr>
                <w:rFonts w:ascii="Cambria Math" w:eastAsiaTheme="minorEastAsia" w:hAnsi="Cambria Math"/>
                <w:kern w:val="0"/>
                <w:sz w:val="20"/>
                <w:szCs w:val="24"/>
              </w:rPr>
            </m:ctrlPr>
          </m:sSubSupPr>
          <m:e>
            <m:r>
              <w:rPr>
                <w:rFonts w:ascii="Cambria Math" w:eastAsiaTheme="minorEastAsia" w:hAnsi="Cambria Math"/>
                <w:kern w:val="0"/>
                <w:sz w:val="20"/>
                <w:szCs w:val="24"/>
              </w:rPr>
              <m:t>ϕ</m:t>
            </m:r>
          </m:e>
          <m:sub>
            <m:r>
              <w:rPr>
                <w:rFonts w:ascii="Cambria Math" w:eastAsiaTheme="minorEastAsia" w:hAnsi="Cambria Math"/>
                <w:kern w:val="0"/>
                <w:sz w:val="20"/>
                <w:szCs w:val="24"/>
              </w:rPr>
              <m:t>n</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m</m:t>
            </m:r>
            <m:r>
              <m:rPr>
                <m:sty m:val="p"/>
              </m:rPr>
              <w:rPr>
                <w:rFonts w:ascii="Cambria Math" w:eastAsiaTheme="minorEastAsia" w:hAnsi="Cambria Math"/>
                <w:kern w:val="0"/>
                <w:sz w:val="20"/>
                <w:szCs w:val="24"/>
              </w:rPr>
              <m:t xml:space="preserve">, </m:t>
            </m:r>
            <m:r>
              <w:rPr>
                <w:rFonts w:ascii="Cambria Math" w:eastAsiaTheme="minorEastAsia" w:hAnsi="Cambria Math"/>
                <w:kern w:val="0"/>
                <w:sz w:val="20"/>
                <w:szCs w:val="24"/>
              </w:rPr>
              <m:t>AOD</m:t>
            </m:r>
          </m:sub>
          <m:sup>
            <m:r>
              <w:rPr>
                <w:rFonts w:ascii="Cambria Math" w:eastAsiaTheme="minorEastAsia" w:hAnsi="Cambria Math"/>
                <w:kern w:val="0"/>
                <w:sz w:val="20"/>
                <w:szCs w:val="24"/>
              </w:rPr>
              <m:t>s</m:t>
            </m:r>
          </m:sup>
        </m:sSubSup>
      </m:oMath>
      <w:r w:rsidR="000A6AAF" w:rsidRPr="00B7794D">
        <w:rPr>
          <w:rFonts w:ascii="Times New Roman" w:eastAsiaTheme="minorEastAsia" w:hAnsi="Times New Roman"/>
          <w:kern w:val="0"/>
          <w:sz w:val="20"/>
          <w:szCs w:val="24"/>
        </w:rPr>
        <w:t xml:space="preserve"> </w:t>
      </w:r>
      <w:r w:rsidR="000D066D" w:rsidRPr="00B7794D">
        <w:rPr>
          <w:rFonts w:ascii="Times New Roman" w:eastAsiaTheme="minorEastAsia" w:hAnsi="Times New Roman"/>
          <w:kern w:val="0"/>
          <w:sz w:val="20"/>
          <w:szCs w:val="24"/>
        </w:rPr>
        <w:t xml:space="preserve">and </w:t>
      </w:r>
      <m:oMath>
        <m:sSubSup>
          <m:sSubSupPr>
            <m:ctrlPr>
              <w:rPr>
                <w:rFonts w:ascii="Cambria Math" w:eastAsiaTheme="minorEastAsia" w:hAnsi="Cambria Math"/>
                <w:kern w:val="0"/>
                <w:sz w:val="20"/>
                <w:szCs w:val="24"/>
              </w:rPr>
            </m:ctrlPr>
          </m:sSubSupPr>
          <m:e>
            <m:r>
              <w:rPr>
                <w:rFonts w:ascii="Cambria Math" w:eastAsiaTheme="minorEastAsia" w:hAnsi="Cambria Math"/>
                <w:kern w:val="0"/>
                <w:sz w:val="20"/>
                <w:szCs w:val="24"/>
              </w:rPr>
              <m:t>θ</m:t>
            </m:r>
          </m:e>
          <m:sub>
            <m:r>
              <w:rPr>
                <w:rFonts w:ascii="Cambria Math" w:eastAsiaTheme="minorEastAsia" w:hAnsi="Cambria Math"/>
                <w:kern w:val="0"/>
                <w:sz w:val="20"/>
                <w:szCs w:val="24"/>
              </w:rPr>
              <m:t>n</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m</m:t>
            </m:r>
            <m:r>
              <m:rPr>
                <m:sty m:val="p"/>
              </m:rPr>
              <w:rPr>
                <w:rFonts w:ascii="Cambria Math" w:eastAsiaTheme="minorEastAsia" w:hAnsi="Cambria Math"/>
                <w:kern w:val="0"/>
                <w:sz w:val="20"/>
                <w:szCs w:val="24"/>
              </w:rPr>
              <m:t xml:space="preserve">, </m:t>
            </m:r>
            <m:r>
              <w:rPr>
                <w:rFonts w:ascii="Cambria Math" w:eastAsiaTheme="minorEastAsia" w:hAnsi="Cambria Math"/>
                <w:kern w:val="0"/>
                <w:sz w:val="20"/>
                <w:szCs w:val="24"/>
              </w:rPr>
              <m:t>ZOD</m:t>
            </m:r>
          </m:sub>
          <m:sup>
            <m:r>
              <w:rPr>
                <w:rFonts w:ascii="Cambria Math" w:eastAsiaTheme="minorEastAsia" w:hAnsi="Cambria Math"/>
                <w:kern w:val="0"/>
                <w:sz w:val="20"/>
                <w:szCs w:val="24"/>
              </w:rPr>
              <m:t>s</m:t>
            </m:r>
          </m:sup>
        </m:sSubSup>
      </m:oMath>
      <w:r w:rsidR="000D066D" w:rsidRPr="00B7794D">
        <w:rPr>
          <w:rFonts w:ascii="Times New Roman" w:eastAsiaTheme="minorEastAsia" w:hAnsi="Times New Roman"/>
          <w:kern w:val="0"/>
          <w:sz w:val="20"/>
          <w:szCs w:val="24"/>
        </w:rPr>
        <w:t xml:space="preserve"> represents the angles of departure for both azimuth and elevation between antenna elements s and the first-bounce scatterer for ray </w:t>
      </w:r>
      <m:oMath>
        <m:r>
          <w:rPr>
            <w:rFonts w:ascii="Cambria Math" w:eastAsiaTheme="minorEastAsia" w:hAnsi="Cambria Math"/>
            <w:kern w:val="0"/>
            <w:sz w:val="20"/>
            <w:szCs w:val="24"/>
          </w:rPr>
          <m:t>m</m:t>
        </m:r>
      </m:oMath>
      <w:r w:rsidR="000D066D" w:rsidRPr="00B7794D">
        <w:rPr>
          <w:rFonts w:ascii="Times New Roman" w:eastAsiaTheme="minorEastAsia" w:hAnsi="Times New Roman"/>
          <w:kern w:val="0"/>
          <w:sz w:val="20"/>
          <w:szCs w:val="24"/>
        </w:rPr>
        <w:t xml:space="preserve"> within cluster </w:t>
      </w:r>
      <m:oMath>
        <m:r>
          <w:rPr>
            <w:rFonts w:ascii="Cambria Math" w:eastAsiaTheme="minorEastAsia" w:hAnsi="Cambria Math"/>
            <w:kern w:val="0"/>
            <w:sz w:val="20"/>
            <w:szCs w:val="24"/>
          </w:rPr>
          <m:t>n</m:t>
        </m:r>
      </m:oMath>
      <w:r w:rsidR="000D066D" w:rsidRPr="00B7794D">
        <w:rPr>
          <w:rFonts w:ascii="Times New Roman" w:eastAsiaTheme="minorEastAsia" w:hAnsi="Times New Roman"/>
          <w:kern w:val="0"/>
          <w:sz w:val="20"/>
          <w:szCs w:val="24"/>
        </w:rPr>
        <w:t xml:space="preserve">. </w:t>
      </w:r>
    </w:p>
    <w:p w14:paraId="0095049C" w14:textId="653A4234" w:rsidR="000D066D" w:rsidRPr="009A5D38" w:rsidRDefault="00015367" w:rsidP="00535F4D">
      <w:pPr>
        <w:jc w:val="left"/>
        <w:rPr>
          <w:rFonts w:eastAsia="ＭＳ 明朝"/>
          <w:lang w:eastAsia="ja-JP"/>
        </w:rPr>
      </w:pPr>
      <w:r w:rsidRPr="000A6AAF">
        <w:rPr>
          <w:rFonts w:eastAsiaTheme="minorEastAsia" w:hint="eastAsia"/>
          <w:lang w:eastAsia="zh-CN"/>
        </w:rPr>
        <w:lastRenderedPageBreak/>
        <w:t xml:space="preserve">It </w:t>
      </w:r>
      <w:r>
        <w:rPr>
          <w:rFonts w:eastAsia="ＭＳ 明朝" w:hint="eastAsia"/>
          <w:lang w:eastAsia="ja-JP"/>
        </w:rPr>
        <w:t xml:space="preserve">should be noted that the symbol of </w:t>
      </w:r>
      <w:r>
        <w:rPr>
          <w:rFonts w:eastAsia="ＭＳ 明朝"/>
          <w:lang w:eastAsia="ja-JP"/>
        </w:rPr>
        <w:t>“</w:t>
      </w:r>
      <m:oMath>
        <m:r>
          <w:rPr>
            <w:rFonts w:ascii="Cambria Math" w:eastAsia="ＭＳ 明朝" w:hAnsi="Cambria Math"/>
            <w:lang w:eastAsia="ja-JP"/>
          </w:rPr>
          <m:t>→</m:t>
        </m:r>
      </m:oMath>
      <w:r>
        <w:rPr>
          <w:rFonts w:eastAsia="ＭＳ 明朝"/>
          <w:lang w:eastAsia="ja-JP"/>
        </w:rPr>
        <w:t>”</w:t>
      </w:r>
      <w:r>
        <w:rPr>
          <w:rFonts w:eastAsia="ＭＳ 明朝" w:hint="eastAsia"/>
          <w:lang w:eastAsia="ja-JP"/>
        </w:rPr>
        <w:t xml:space="preserve"> on top of the </w:t>
      </w:r>
      <w:r w:rsidR="009A5D38" w:rsidRPr="009A5D38">
        <w:rPr>
          <w:rFonts w:eastAsia="ＭＳ 明朝"/>
          <w:lang w:eastAsia="ja-JP"/>
        </w:rPr>
        <w:t>variable</w:t>
      </w:r>
      <w:r>
        <w:rPr>
          <w:rFonts w:eastAsia="ＭＳ 明朝" w:hint="eastAsia"/>
          <w:lang w:eastAsia="ja-JP"/>
        </w:rPr>
        <w:t xml:space="preserve"> denotes the vector for </w:t>
      </w:r>
      <w:r>
        <w:rPr>
          <w:rFonts w:eastAsia="ＭＳ 明朝"/>
          <w:lang w:eastAsia="ja-JP"/>
        </w:rPr>
        <w:t>electromagnetic</w:t>
      </w:r>
      <w:r>
        <w:rPr>
          <w:rFonts w:eastAsia="ＭＳ 明朝" w:hint="eastAsia"/>
          <w:lang w:eastAsia="ja-JP"/>
        </w:rPr>
        <w:t xml:space="preserve"> wave,</w:t>
      </w:r>
      <w:r w:rsidR="00257E0A">
        <w:rPr>
          <w:rFonts w:eastAsiaTheme="minorEastAsia" w:hint="eastAsia"/>
          <w:lang w:eastAsia="zh-CN"/>
        </w:rPr>
        <w:t xml:space="preserve"> </w:t>
      </w:r>
      <w:r>
        <w:rPr>
          <w:rFonts w:eastAsia="ＭＳ 明朝" w:hint="eastAsia"/>
          <w:lang w:eastAsia="ja-JP"/>
        </w:rPr>
        <w:t xml:space="preserve">and the symbol of </w:t>
      </w:r>
      <w:r>
        <w:rPr>
          <w:rFonts w:eastAsia="ＭＳ 明朝"/>
          <w:lang w:eastAsia="ja-JP"/>
        </w:rPr>
        <w:t>“</w:t>
      </w:r>
      <m:oMath>
        <m:r>
          <w:rPr>
            <w:rFonts w:ascii="Cambria Math" w:eastAsia="ＭＳ 明朝" w:hAnsi="Cambria Math"/>
            <w:lang w:eastAsia="ja-JP"/>
          </w:rPr>
          <m:t>-</m:t>
        </m:r>
      </m:oMath>
      <w:r>
        <w:rPr>
          <w:rFonts w:eastAsia="ＭＳ 明朝"/>
          <w:lang w:eastAsia="ja-JP"/>
        </w:rPr>
        <w:t>”</w:t>
      </w:r>
      <w:r>
        <w:rPr>
          <w:rFonts w:eastAsia="ＭＳ 明朝" w:hint="eastAsia"/>
          <w:lang w:eastAsia="ja-JP"/>
        </w:rPr>
        <w:t xml:space="preserve"> on top of the </w:t>
      </w:r>
      <w:r w:rsidR="009A5D38" w:rsidRPr="009A5D38">
        <w:rPr>
          <w:rFonts w:eastAsia="ＭＳ 明朝"/>
          <w:lang w:eastAsia="ja-JP"/>
        </w:rPr>
        <w:t>variable</w:t>
      </w:r>
      <w:r>
        <w:rPr>
          <w:rFonts w:eastAsia="ＭＳ 明朝" w:hint="eastAsia"/>
          <w:lang w:eastAsia="ja-JP"/>
        </w:rPr>
        <w:t xml:space="preserve"> denotes the vector for antenna element.</w:t>
      </w:r>
      <w:r w:rsidR="000D066D">
        <w:rPr>
          <w:rFonts w:eastAsiaTheme="minorEastAsia"/>
          <w:lang w:eastAsia="zh-CN"/>
        </w:rPr>
        <w:object w:dxaOrig="16059" w:dyaOrig="8474" w14:anchorId="457B7626">
          <v:shape id="_x0000_i1027" type="#_x0000_t75" style="width:439.3pt;height:232.3pt" o:ole="">
            <v:imagedata r:id="rId17" o:title=""/>
          </v:shape>
          <o:OLEObject Type="Embed" ProgID="Visio.Drawing.11" ShapeID="_x0000_i1027" DrawAspect="Content" ObjectID="_1789477640" r:id="rId18"/>
        </w:object>
      </w:r>
    </w:p>
    <w:p w14:paraId="4D80E13E" w14:textId="554A9AC0" w:rsidR="00946563" w:rsidRDefault="00575CE5" w:rsidP="00644FC1">
      <w:pPr>
        <w:jc w:val="center"/>
        <w:rPr>
          <w:rFonts w:eastAsiaTheme="minorEastAsia"/>
          <w:lang w:eastAsia="zh-CN"/>
        </w:rPr>
      </w:pPr>
      <w:bookmarkStart w:id="24" w:name="_Ref166054905"/>
      <w:bookmarkStart w:id="25" w:name="OLE_LINK6"/>
      <w:r>
        <w:t xml:space="preserve">Figure </w:t>
      </w:r>
      <w:fldSimple w:instr=" SEQ Figure \* ARABIC ">
        <w:r w:rsidR="00BC3262">
          <w:rPr>
            <w:noProof/>
          </w:rPr>
          <w:t>5</w:t>
        </w:r>
      </w:fldSimple>
      <w:bookmarkEnd w:id="24"/>
      <w:r>
        <w:rPr>
          <w:rFonts w:eastAsiaTheme="minorEastAsia" w:hint="eastAsia"/>
          <w:lang w:eastAsia="zh-CN"/>
        </w:rPr>
        <w:t xml:space="preserve">: </w:t>
      </w:r>
      <w:r w:rsidR="006F091D">
        <w:rPr>
          <w:rFonts w:eastAsia="ＭＳ 明朝" w:hint="eastAsia"/>
          <w:lang w:eastAsia="ja-JP"/>
        </w:rPr>
        <w:t>Indirect</w:t>
      </w:r>
      <w:r>
        <w:rPr>
          <w:rFonts w:eastAsiaTheme="minorEastAsia" w:hint="eastAsia"/>
          <w:lang w:eastAsia="zh-CN"/>
        </w:rPr>
        <w:t xml:space="preserve"> path</w:t>
      </w:r>
      <w:r>
        <w:rPr>
          <w:rFonts w:eastAsia="ＭＳ 明朝" w:hint="eastAsia"/>
          <w:lang w:eastAsia="ja-JP"/>
        </w:rPr>
        <w:t xml:space="preserve"> between transmit and </w:t>
      </w:r>
      <w:r>
        <w:rPr>
          <w:rFonts w:eastAsia="ＭＳ 明朝"/>
          <w:lang w:eastAsia="ja-JP"/>
        </w:rPr>
        <w:t>receive</w:t>
      </w:r>
      <w:r>
        <w:rPr>
          <w:rFonts w:eastAsia="ＭＳ 明朝" w:hint="eastAsia"/>
          <w:lang w:eastAsia="ja-JP"/>
        </w:rPr>
        <w:t xml:space="preserve"> antenna elements under the NLOS condition.</w:t>
      </w:r>
      <w:bookmarkEnd w:id="25"/>
    </w:p>
    <w:p w14:paraId="2F6BA4B4" w14:textId="20891F42" w:rsidR="00580979" w:rsidRDefault="00580979" w:rsidP="00580979">
      <w:pPr>
        <w:rPr>
          <w:rFonts w:eastAsiaTheme="minorEastAsia"/>
          <w:lang w:eastAsia="zh-CN"/>
        </w:rPr>
      </w:pPr>
      <w:r w:rsidRPr="00F323D5">
        <w:rPr>
          <w:rFonts w:eastAsia="ＭＳ 明朝"/>
          <w:lang w:eastAsia="ja-JP"/>
        </w:rPr>
        <w:t xml:space="preserve">In order to evaluate the necessity of </w:t>
      </w:r>
      <w:r w:rsidRPr="000C5C8F">
        <w:rPr>
          <w:rFonts w:eastAsiaTheme="minorEastAsia"/>
          <w:lang w:eastAsia="zh-CN"/>
        </w:rPr>
        <w:t xml:space="preserve">antenna </w:t>
      </w:r>
      <w:r w:rsidRPr="00F323D5">
        <w:rPr>
          <w:rFonts w:eastAsia="ＭＳ 明朝"/>
          <w:lang w:eastAsia="ja-JP"/>
        </w:rPr>
        <w:t>element-wise parameter modeling</w:t>
      </w:r>
      <w:r>
        <w:rPr>
          <w:rFonts w:eastAsiaTheme="minorEastAsia" w:hint="eastAsia"/>
          <w:lang w:eastAsia="zh-CN"/>
        </w:rPr>
        <w:t xml:space="preserve"> for direct path</w:t>
      </w:r>
      <w:r w:rsidRPr="00F323D5">
        <w:rPr>
          <w:rFonts w:eastAsia="ＭＳ 明朝"/>
          <w:lang w:eastAsia="ja-JP"/>
        </w:rPr>
        <w:t>, we conduct simulation evaluation on the influence of various parameter modeling on channel</w:t>
      </w:r>
      <w:r w:rsidRPr="0025666F">
        <w:t xml:space="preserve"> </w:t>
      </w:r>
      <w:r w:rsidRPr="0025666F">
        <w:rPr>
          <w:rFonts w:eastAsia="ＭＳ 明朝"/>
          <w:lang w:eastAsia="ja-JP"/>
        </w:rPr>
        <w:t>impulse response</w:t>
      </w:r>
      <w:r w:rsidRPr="00F323D5">
        <w:rPr>
          <w:rFonts w:eastAsia="ＭＳ 明朝"/>
          <w:lang w:eastAsia="ja-JP"/>
        </w:rPr>
        <w:t>.</w:t>
      </w:r>
      <w:r w:rsidRPr="00F323D5">
        <w:rPr>
          <w:rFonts w:eastAsiaTheme="minorEastAsia"/>
          <w:lang w:eastAsia="zh-CN"/>
        </w:rPr>
        <w:t xml:space="preserve"> </w:t>
      </w:r>
      <w:r w:rsidRPr="00D866F8">
        <w:rPr>
          <w:rFonts w:eastAsiaTheme="minorEastAsia"/>
          <w:lang w:eastAsia="zh-CN"/>
        </w:rPr>
        <w:t xml:space="preserve">The main simulation assumptions we used are </w:t>
      </w:r>
      <w:r>
        <w:rPr>
          <w:rFonts w:eastAsiaTheme="minorEastAsia" w:hint="eastAsia"/>
          <w:lang w:eastAsia="zh-CN"/>
        </w:rPr>
        <w:t>listed</w:t>
      </w:r>
      <w:r w:rsidRPr="00D866F8">
        <w:rPr>
          <w:rFonts w:eastAsiaTheme="minorEastAsia"/>
          <w:lang w:eastAsia="zh-CN"/>
        </w:rPr>
        <w:t xml:space="preserve"> in </w:t>
      </w:r>
      <w:r>
        <w:rPr>
          <w:rFonts w:eastAsiaTheme="minorEastAsia"/>
          <w:lang w:eastAsia="zh-CN"/>
        </w:rPr>
        <w:fldChar w:fldCharType="begin"/>
      </w:r>
      <w:r>
        <w:rPr>
          <w:rFonts w:eastAsiaTheme="minorEastAsia"/>
          <w:lang w:eastAsia="zh-CN"/>
        </w:rPr>
        <w:instrText xml:space="preserve"> REF _Ref173847331 \h </w:instrText>
      </w:r>
      <w:r>
        <w:rPr>
          <w:rFonts w:eastAsiaTheme="minorEastAsia"/>
          <w:lang w:eastAsia="zh-CN"/>
        </w:rPr>
      </w:r>
      <w:r>
        <w:rPr>
          <w:rFonts w:eastAsiaTheme="minorEastAsia"/>
          <w:lang w:eastAsia="zh-CN"/>
        </w:rPr>
        <w:fldChar w:fldCharType="separate"/>
      </w:r>
      <w:r w:rsidR="00BC3262">
        <w:t xml:space="preserve">Table </w:t>
      </w:r>
      <w:r w:rsidR="00BC3262">
        <w:rPr>
          <w:noProof/>
        </w:rPr>
        <w:t>2</w:t>
      </w:r>
      <w:r>
        <w:rPr>
          <w:rFonts w:eastAsiaTheme="minorEastAsia"/>
          <w:lang w:eastAsia="zh-CN"/>
        </w:rPr>
        <w:fldChar w:fldCharType="end"/>
      </w:r>
      <w:r w:rsidRPr="00D866F8">
        <w:rPr>
          <w:rFonts w:eastAsiaTheme="minorEastAsia"/>
          <w:lang w:eastAsia="zh-CN"/>
        </w:rPr>
        <w:t xml:space="preserve"> below.</w:t>
      </w:r>
    </w:p>
    <w:p w14:paraId="4F9A540C" w14:textId="685A72E1" w:rsidR="00580979" w:rsidRPr="00F245A2" w:rsidRDefault="00580979" w:rsidP="00580979">
      <w:pPr>
        <w:pStyle w:val="a7"/>
        <w:keepNext/>
        <w:jc w:val="center"/>
        <w:rPr>
          <w:rFonts w:eastAsiaTheme="minorEastAsia"/>
          <w:lang w:eastAsia="zh-CN"/>
        </w:rPr>
      </w:pPr>
      <w:bookmarkStart w:id="26" w:name="_Ref173847331"/>
      <w:r>
        <w:t xml:space="preserve">Table </w:t>
      </w:r>
      <w:r>
        <w:fldChar w:fldCharType="begin"/>
      </w:r>
      <w:r>
        <w:instrText xml:space="preserve"> SEQ Table \* ARABIC </w:instrText>
      </w:r>
      <w:r>
        <w:fldChar w:fldCharType="separate"/>
      </w:r>
      <w:r w:rsidR="00BC3262">
        <w:rPr>
          <w:noProof/>
        </w:rPr>
        <w:t>2</w:t>
      </w:r>
      <w:r>
        <w:fldChar w:fldCharType="end"/>
      </w:r>
      <w:bookmarkEnd w:id="26"/>
      <w:r>
        <w:rPr>
          <w:rFonts w:eastAsiaTheme="minorEastAsia" w:hint="eastAsia"/>
          <w:lang w:eastAsia="zh-CN"/>
        </w:rPr>
        <w:t>: S</w:t>
      </w:r>
      <w:r>
        <w:rPr>
          <w:rFonts w:eastAsiaTheme="minorEastAsia"/>
          <w:lang w:eastAsia="zh-CN"/>
        </w:rPr>
        <w:t xml:space="preserve">imulation assumption for </w:t>
      </w:r>
      <w:r>
        <w:rPr>
          <w:rFonts w:eastAsiaTheme="minorEastAsia" w:hint="eastAsia"/>
          <w:lang w:eastAsia="zh-CN"/>
        </w:rPr>
        <w:t xml:space="preserve">antenna </w:t>
      </w:r>
      <w:r>
        <w:rPr>
          <w:rFonts w:eastAsiaTheme="minorEastAsia"/>
          <w:lang w:eastAsia="zh-CN"/>
        </w:rPr>
        <w:t xml:space="preserve">element-wise </w:t>
      </w:r>
      <w:r>
        <w:rPr>
          <w:rFonts w:eastAsia="ＭＳ 明朝" w:hint="eastAsia"/>
          <w:lang w:eastAsia="ja-JP"/>
        </w:rPr>
        <w:t>parameters</w:t>
      </w:r>
      <w:r>
        <w:rPr>
          <w:rFonts w:eastAsia="ＭＳ 明朝"/>
          <w:lang w:eastAsia="ja-JP"/>
        </w:rPr>
        <w:t xml:space="preserve"> vs. </w:t>
      </w:r>
      <w:r>
        <w:rPr>
          <w:rFonts w:eastAsiaTheme="minorEastAsia" w:hint="eastAsia"/>
          <w:lang w:eastAsia="zh-CN"/>
        </w:rPr>
        <w:t xml:space="preserve">antenna </w:t>
      </w:r>
      <w:r>
        <w:rPr>
          <w:rFonts w:eastAsiaTheme="minorEastAsia"/>
          <w:lang w:eastAsia="zh-CN"/>
        </w:rPr>
        <w:t>centre</w:t>
      </w:r>
      <w:r>
        <w:rPr>
          <w:rFonts w:eastAsia="ＭＳ 明朝"/>
          <w:lang w:eastAsia="ja-JP"/>
        </w:rPr>
        <w:t>-wise parameters.</w:t>
      </w:r>
    </w:p>
    <w:tbl>
      <w:tblPr>
        <w:tblStyle w:val="aa"/>
        <w:tblW w:w="0" w:type="auto"/>
        <w:tblLook w:val="04A0" w:firstRow="1" w:lastRow="0" w:firstColumn="1" w:lastColumn="0" w:noHBand="0" w:noVBand="1"/>
      </w:tblPr>
      <w:tblGrid>
        <w:gridCol w:w="4530"/>
        <w:gridCol w:w="4530"/>
      </w:tblGrid>
      <w:tr w:rsidR="00580979" w14:paraId="122823EC" w14:textId="77777777" w:rsidTr="00E331F5">
        <w:tc>
          <w:tcPr>
            <w:tcW w:w="4530" w:type="dxa"/>
          </w:tcPr>
          <w:p w14:paraId="6E973536" w14:textId="77777777" w:rsidR="00580979" w:rsidRDefault="00580979" w:rsidP="00E331F5">
            <w:pPr>
              <w:rPr>
                <w:rFonts w:eastAsiaTheme="minorEastAsia"/>
                <w:lang w:eastAsia="zh-CN"/>
              </w:rPr>
            </w:pPr>
            <w:r w:rsidRPr="00D866F8">
              <w:rPr>
                <w:rFonts w:eastAsiaTheme="minorEastAsia"/>
                <w:b/>
                <w:bCs/>
                <w:lang w:eastAsia="zh-CN"/>
              </w:rPr>
              <w:t>Parameters</w:t>
            </w:r>
          </w:p>
        </w:tc>
        <w:tc>
          <w:tcPr>
            <w:tcW w:w="4530" w:type="dxa"/>
          </w:tcPr>
          <w:p w14:paraId="39E14530" w14:textId="77777777" w:rsidR="00580979" w:rsidRDefault="00580979" w:rsidP="00E331F5">
            <w:pPr>
              <w:rPr>
                <w:rFonts w:eastAsiaTheme="minorEastAsia"/>
                <w:lang w:eastAsia="zh-CN"/>
              </w:rPr>
            </w:pPr>
            <w:r w:rsidRPr="00D866F8">
              <w:rPr>
                <w:rFonts w:eastAsiaTheme="minorEastAsia"/>
                <w:b/>
                <w:bCs/>
                <w:lang w:eastAsia="zh-CN"/>
              </w:rPr>
              <w:t>Value</w:t>
            </w:r>
          </w:p>
        </w:tc>
      </w:tr>
      <w:tr w:rsidR="00580979" w14:paraId="79FA35AA" w14:textId="77777777" w:rsidTr="00E331F5">
        <w:tc>
          <w:tcPr>
            <w:tcW w:w="4530" w:type="dxa"/>
            <w:vAlign w:val="center"/>
          </w:tcPr>
          <w:p w14:paraId="28F6D446" w14:textId="77777777" w:rsidR="00580979" w:rsidRDefault="00580979" w:rsidP="00E331F5">
            <w:pPr>
              <w:rPr>
                <w:rFonts w:eastAsiaTheme="minorEastAsia"/>
                <w:lang w:eastAsia="zh-CN"/>
              </w:rPr>
            </w:pPr>
            <w:r w:rsidRPr="00D866F8">
              <w:rPr>
                <w:rFonts w:eastAsiaTheme="minorEastAsia"/>
                <w:lang w:eastAsia="zh-CN"/>
              </w:rPr>
              <w:t>Scenario</w:t>
            </w:r>
          </w:p>
        </w:tc>
        <w:tc>
          <w:tcPr>
            <w:tcW w:w="4530" w:type="dxa"/>
            <w:vAlign w:val="center"/>
          </w:tcPr>
          <w:p w14:paraId="203A5C78" w14:textId="77777777" w:rsidR="00580979" w:rsidRDefault="00580979" w:rsidP="00E331F5">
            <w:pPr>
              <w:rPr>
                <w:rFonts w:eastAsiaTheme="minorEastAsia"/>
                <w:lang w:eastAsia="zh-CN"/>
              </w:rPr>
            </w:pPr>
            <w:r w:rsidRPr="00D866F8">
              <w:rPr>
                <w:rFonts w:eastAsiaTheme="minorEastAsia"/>
                <w:lang w:eastAsia="zh-CN"/>
              </w:rPr>
              <w:t>InH</w:t>
            </w:r>
          </w:p>
        </w:tc>
      </w:tr>
      <w:tr w:rsidR="00580979" w14:paraId="57E1EACE" w14:textId="77777777" w:rsidTr="00E331F5">
        <w:tc>
          <w:tcPr>
            <w:tcW w:w="4530" w:type="dxa"/>
            <w:vAlign w:val="center"/>
          </w:tcPr>
          <w:p w14:paraId="0EE9C54E" w14:textId="77777777" w:rsidR="00580979" w:rsidRDefault="00580979" w:rsidP="00E331F5">
            <w:pPr>
              <w:rPr>
                <w:rFonts w:eastAsiaTheme="minorEastAsia"/>
                <w:lang w:eastAsia="zh-CN"/>
              </w:rPr>
            </w:pPr>
            <w:r>
              <w:rPr>
                <w:rFonts w:eastAsiaTheme="minorEastAsia"/>
                <w:lang w:eastAsia="zh-CN"/>
              </w:rPr>
              <w:t xml:space="preserve">Carrier </w:t>
            </w:r>
            <w:r w:rsidRPr="00D866F8">
              <w:rPr>
                <w:rFonts w:eastAsiaTheme="minorEastAsia"/>
                <w:lang w:eastAsia="zh-CN"/>
              </w:rPr>
              <w:t>Frequency</w:t>
            </w:r>
          </w:p>
        </w:tc>
        <w:tc>
          <w:tcPr>
            <w:tcW w:w="4530" w:type="dxa"/>
            <w:vAlign w:val="center"/>
          </w:tcPr>
          <w:p w14:paraId="3942EF45" w14:textId="77777777" w:rsidR="00580979" w:rsidRDefault="00580979" w:rsidP="00E331F5">
            <w:pPr>
              <w:rPr>
                <w:rFonts w:eastAsiaTheme="minorEastAsia"/>
                <w:lang w:eastAsia="zh-CN"/>
              </w:rPr>
            </w:pPr>
            <w:r w:rsidRPr="00D866F8">
              <w:rPr>
                <w:rFonts w:eastAsiaTheme="minorEastAsia"/>
                <w:lang w:eastAsia="zh-CN"/>
              </w:rPr>
              <w:t>10.2GHz</w:t>
            </w:r>
          </w:p>
        </w:tc>
      </w:tr>
      <w:tr w:rsidR="00580979" w14:paraId="67FF9B34" w14:textId="77777777" w:rsidTr="00E331F5">
        <w:tc>
          <w:tcPr>
            <w:tcW w:w="4530" w:type="dxa"/>
            <w:vAlign w:val="center"/>
          </w:tcPr>
          <w:p w14:paraId="10F9B848" w14:textId="77777777" w:rsidR="00580979" w:rsidRDefault="00580979" w:rsidP="00E331F5">
            <w:pPr>
              <w:rPr>
                <w:rFonts w:eastAsiaTheme="minorEastAsia"/>
                <w:lang w:eastAsia="zh-CN"/>
              </w:rPr>
            </w:pPr>
            <w:r w:rsidRPr="00D866F8">
              <w:rPr>
                <w:rFonts w:eastAsiaTheme="minorEastAsia"/>
                <w:lang w:eastAsia="zh-CN"/>
              </w:rPr>
              <w:t>Bandwidth</w:t>
            </w:r>
          </w:p>
        </w:tc>
        <w:tc>
          <w:tcPr>
            <w:tcW w:w="4530" w:type="dxa"/>
            <w:vAlign w:val="center"/>
          </w:tcPr>
          <w:p w14:paraId="571F54A8" w14:textId="77777777" w:rsidR="00580979" w:rsidRDefault="00580979" w:rsidP="00E331F5">
            <w:pPr>
              <w:rPr>
                <w:rFonts w:eastAsiaTheme="minorEastAsia"/>
                <w:lang w:eastAsia="zh-CN"/>
              </w:rPr>
            </w:pPr>
            <w:r w:rsidRPr="00D866F8">
              <w:rPr>
                <w:rFonts w:eastAsiaTheme="minorEastAsia"/>
                <w:lang w:eastAsia="zh-CN"/>
              </w:rPr>
              <w:t>100MHz</w:t>
            </w:r>
            <w:r>
              <w:rPr>
                <w:rFonts w:eastAsiaTheme="minorEastAsia" w:hint="eastAsia"/>
                <w:lang w:eastAsia="zh-CN"/>
              </w:rPr>
              <w:t xml:space="preserve"> (SCS = 30kHz)/400MHz (SCS = 120kHz)</w:t>
            </w:r>
          </w:p>
        </w:tc>
      </w:tr>
      <w:tr w:rsidR="00580979" w14:paraId="312BCE33" w14:textId="77777777" w:rsidTr="00E331F5">
        <w:tc>
          <w:tcPr>
            <w:tcW w:w="4530" w:type="dxa"/>
            <w:vAlign w:val="center"/>
          </w:tcPr>
          <w:p w14:paraId="53F2027D" w14:textId="77777777" w:rsidR="00580979" w:rsidRDefault="00580979" w:rsidP="00E331F5">
            <w:pPr>
              <w:rPr>
                <w:rFonts w:eastAsiaTheme="minorEastAsia"/>
                <w:lang w:eastAsia="zh-CN"/>
              </w:rPr>
            </w:pPr>
            <w:r w:rsidRPr="00D866F8">
              <w:rPr>
                <w:rFonts w:eastAsiaTheme="minorEastAsia"/>
                <w:lang w:eastAsia="zh-CN"/>
              </w:rPr>
              <w:t>gNB antenna configuration</w:t>
            </w:r>
          </w:p>
        </w:tc>
        <w:tc>
          <w:tcPr>
            <w:tcW w:w="4530" w:type="dxa"/>
            <w:vAlign w:val="center"/>
          </w:tcPr>
          <w:p w14:paraId="06566522" w14:textId="77777777" w:rsidR="00580979" w:rsidRDefault="00580979" w:rsidP="00E331F5">
            <w:pPr>
              <w:rPr>
                <w:rFonts w:eastAsiaTheme="minorEastAsia"/>
                <w:lang w:eastAsia="zh-CN"/>
              </w:rPr>
            </w:pPr>
            <w:r w:rsidRPr="00D866F8">
              <w:rPr>
                <w:rFonts w:eastAsiaTheme="minorEastAsia"/>
                <w:lang w:eastAsia="zh-CN"/>
              </w:rPr>
              <w:t xml:space="preserve"> (</w:t>
            </w:r>
            <w:proofErr w:type="gramStart"/>
            <w:r w:rsidRPr="00D866F8">
              <w:rPr>
                <w:rFonts w:eastAsiaTheme="minorEastAsia"/>
                <w:lang w:eastAsia="zh-CN"/>
              </w:rPr>
              <w:t>M,N</w:t>
            </w:r>
            <w:proofErr w:type="gramEnd"/>
            <w:r w:rsidRPr="00D866F8">
              <w:rPr>
                <w:rFonts w:eastAsiaTheme="minorEastAsia"/>
                <w:lang w:eastAsia="zh-CN"/>
              </w:rPr>
              <w:t>,P,Mp,Np) = (32,32,2,1,1)</w:t>
            </w:r>
          </w:p>
          <w:p w14:paraId="3B727629" w14:textId="77777777" w:rsidR="00580979" w:rsidRDefault="00580979" w:rsidP="00E331F5">
            <w:pPr>
              <w:rPr>
                <w:rFonts w:eastAsiaTheme="minorEastAsia"/>
                <w:lang w:eastAsia="zh-CN"/>
              </w:rPr>
            </w:pPr>
            <w:r>
              <w:rPr>
                <w:rFonts w:eastAsia="DengXian"/>
                <w:iCs/>
                <w:szCs w:val="20"/>
                <w:lang w:val="en-GB"/>
              </w:rPr>
              <w:t>T</w:t>
            </w:r>
            <w:r w:rsidRPr="00F239E1">
              <w:rPr>
                <w:rFonts w:eastAsia="DengXian"/>
                <w:iCs/>
                <w:szCs w:val="20"/>
                <w:lang w:val="en-GB"/>
              </w:rPr>
              <w:t xml:space="preserve">he </w:t>
            </w:r>
            <w:r>
              <w:rPr>
                <w:rFonts w:eastAsia="Batang"/>
                <w:iCs/>
                <w:szCs w:val="20"/>
                <w:lang w:val="en-GB"/>
              </w:rPr>
              <w:t>length of side</w:t>
            </w:r>
            <w:r w:rsidRPr="00F239E1">
              <w:rPr>
                <w:rFonts w:eastAsia="Batang"/>
                <w:iCs/>
                <w:szCs w:val="20"/>
                <w:lang w:val="en-GB"/>
              </w:rPr>
              <w:t xml:space="preserve"> of antenna array</w:t>
            </w:r>
            <w:r>
              <w:rPr>
                <w:rFonts w:eastAsia="Batang"/>
                <w:iCs/>
                <w:szCs w:val="20"/>
                <w:lang w:val="en-GB"/>
              </w:rPr>
              <w:t xml:space="preserve"> is 0.47m</w:t>
            </w:r>
          </w:p>
        </w:tc>
      </w:tr>
      <w:tr w:rsidR="00580979" w14:paraId="4F9AA402" w14:textId="77777777" w:rsidTr="00E331F5">
        <w:tc>
          <w:tcPr>
            <w:tcW w:w="4530" w:type="dxa"/>
            <w:vAlign w:val="center"/>
          </w:tcPr>
          <w:p w14:paraId="7892430E" w14:textId="77777777" w:rsidR="00580979" w:rsidRDefault="00580979" w:rsidP="00E331F5">
            <w:pPr>
              <w:rPr>
                <w:rFonts w:eastAsiaTheme="minorEastAsia"/>
                <w:lang w:eastAsia="zh-CN"/>
              </w:rPr>
            </w:pPr>
            <w:r w:rsidRPr="00D866F8">
              <w:rPr>
                <w:rFonts w:eastAsiaTheme="minorEastAsia"/>
                <w:lang w:eastAsia="zh-CN"/>
              </w:rPr>
              <w:t>gNB orientation</w:t>
            </w:r>
          </w:p>
        </w:tc>
        <w:tc>
          <w:tcPr>
            <w:tcW w:w="4530" w:type="dxa"/>
            <w:vAlign w:val="center"/>
          </w:tcPr>
          <w:p w14:paraId="1E2369B2" w14:textId="77777777" w:rsidR="00580979" w:rsidRDefault="00580979" w:rsidP="00E331F5">
            <w:pPr>
              <w:rPr>
                <w:rFonts w:eastAsiaTheme="minorEastAsia"/>
                <w:lang w:eastAsia="zh-CN"/>
              </w:rPr>
            </w:pPr>
            <w:r w:rsidRPr="00D866F8">
              <w:rPr>
                <w:rFonts w:eastAsiaTheme="minorEastAsia"/>
                <w:lang w:eastAsia="zh-CN"/>
              </w:rPr>
              <w:t>180˚</w:t>
            </w:r>
            <w:r w:rsidRPr="00D866F8">
              <w:rPr>
                <w:rFonts w:eastAsiaTheme="minorEastAsia" w:hint="eastAsia"/>
                <w:lang w:eastAsia="zh-CN"/>
              </w:rPr>
              <w:t>，</w:t>
            </w:r>
            <w:r w:rsidRPr="00D866F8">
              <w:rPr>
                <w:rFonts w:eastAsiaTheme="minorEastAsia"/>
                <w:lang w:eastAsia="zh-CN"/>
              </w:rPr>
              <w:t>direct to ground</w:t>
            </w:r>
          </w:p>
        </w:tc>
      </w:tr>
      <w:tr w:rsidR="00580979" w14:paraId="57B308EB" w14:textId="77777777" w:rsidTr="00E331F5">
        <w:tc>
          <w:tcPr>
            <w:tcW w:w="4530" w:type="dxa"/>
            <w:vAlign w:val="center"/>
          </w:tcPr>
          <w:p w14:paraId="7A92D277" w14:textId="77777777" w:rsidR="00580979" w:rsidRDefault="00580979" w:rsidP="00E331F5">
            <w:pPr>
              <w:rPr>
                <w:rFonts w:eastAsiaTheme="minorEastAsia"/>
                <w:lang w:eastAsia="zh-CN"/>
              </w:rPr>
            </w:pPr>
            <w:r w:rsidRPr="00D866F8">
              <w:rPr>
                <w:rFonts w:eastAsiaTheme="minorEastAsia"/>
                <w:lang w:eastAsia="zh-CN"/>
              </w:rPr>
              <w:t>UE antenna configuration</w:t>
            </w:r>
          </w:p>
        </w:tc>
        <w:tc>
          <w:tcPr>
            <w:tcW w:w="4530" w:type="dxa"/>
            <w:vAlign w:val="center"/>
          </w:tcPr>
          <w:p w14:paraId="6DA11517" w14:textId="77777777" w:rsidR="00580979" w:rsidRDefault="00580979" w:rsidP="00E331F5">
            <w:pPr>
              <w:rPr>
                <w:rFonts w:eastAsiaTheme="minorEastAsia"/>
                <w:lang w:eastAsia="zh-CN"/>
              </w:rPr>
            </w:pPr>
            <w:r w:rsidRPr="00D866F8">
              <w:rPr>
                <w:rFonts w:eastAsiaTheme="minorEastAsia"/>
                <w:lang w:eastAsia="zh-CN"/>
              </w:rPr>
              <w:t>(</w:t>
            </w:r>
            <w:proofErr w:type="gramStart"/>
            <w:r w:rsidRPr="00D866F8">
              <w:rPr>
                <w:rFonts w:eastAsiaTheme="minorEastAsia"/>
                <w:lang w:eastAsia="zh-CN"/>
              </w:rPr>
              <w:t>M,N</w:t>
            </w:r>
            <w:proofErr w:type="gramEnd"/>
            <w:r w:rsidRPr="00D866F8">
              <w:rPr>
                <w:rFonts w:eastAsiaTheme="minorEastAsia"/>
                <w:lang w:eastAsia="zh-CN"/>
              </w:rPr>
              <w:t>,P,Mp,Np) = (1,1,2,1,1).</w:t>
            </w:r>
          </w:p>
        </w:tc>
      </w:tr>
      <w:tr w:rsidR="00580979" w14:paraId="60C3427D" w14:textId="77777777" w:rsidTr="00E331F5">
        <w:tc>
          <w:tcPr>
            <w:tcW w:w="4530" w:type="dxa"/>
            <w:vAlign w:val="center"/>
          </w:tcPr>
          <w:p w14:paraId="0A69F910" w14:textId="77777777" w:rsidR="00580979" w:rsidRDefault="00580979" w:rsidP="00E331F5">
            <w:pPr>
              <w:rPr>
                <w:rFonts w:eastAsiaTheme="minorEastAsia"/>
                <w:lang w:eastAsia="zh-CN"/>
              </w:rPr>
            </w:pPr>
            <w:r w:rsidRPr="00D866F8">
              <w:rPr>
                <w:rFonts w:eastAsiaTheme="minorEastAsia"/>
                <w:lang w:eastAsia="zh-CN"/>
              </w:rPr>
              <w:t>UE orientation</w:t>
            </w:r>
          </w:p>
        </w:tc>
        <w:tc>
          <w:tcPr>
            <w:tcW w:w="4530" w:type="dxa"/>
            <w:vAlign w:val="center"/>
          </w:tcPr>
          <w:p w14:paraId="1E849E8D" w14:textId="77777777" w:rsidR="00580979" w:rsidRDefault="00580979" w:rsidP="00E331F5">
            <w:pPr>
              <w:rPr>
                <w:rFonts w:eastAsiaTheme="minorEastAsia"/>
                <w:lang w:eastAsia="zh-CN"/>
              </w:rPr>
            </w:pPr>
            <w:r w:rsidRPr="00D866F8">
              <w:rPr>
                <w:rFonts w:eastAsiaTheme="minorEastAsia"/>
                <w:lang w:eastAsia="zh-CN"/>
              </w:rPr>
              <w:t>Omni-direction, 0dBi</w:t>
            </w:r>
          </w:p>
        </w:tc>
      </w:tr>
    </w:tbl>
    <w:p w14:paraId="3DDAA940" w14:textId="77777777" w:rsidR="00580979" w:rsidRDefault="00580979" w:rsidP="00580979">
      <w:pPr>
        <w:rPr>
          <w:rFonts w:eastAsia="ＭＳ 明朝"/>
          <w:lang w:eastAsia="ja-JP"/>
        </w:rPr>
      </w:pPr>
    </w:p>
    <w:p w14:paraId="089BCF0D" w14:textId="74BC3AE3" w:rsidR="00580979" w:rsidRDefault="00580979" w:rsidP="00580979">
      <w:pPr>
        <w:rPr>
          <w:rFonts w:eastAsiaTheme="minorEastAsia"/>
          <w:lang w:eastAsia="zh-CN"/>
        </w:rPr>
      </w:pPr>
      <w:r>
        <w:rPr>
          <w:rFonts w:eastAsiaTheme="minorEastAsia"/>
          <w:lang w:eastAsia="zh-CN"/>
        </w:rPr>
        <w:t xml:space="preserve">In the evaluation of the </w:t>
      </w:r>
      <w:r>
        <w:rPr>
          <w:rFonts w:eastAsiaTheme="minorEastAsia" w:hint="eastAsia"/>
          <w:lang w:eastAsia="zh-CN"/>
        </w:rPr>
        <w:t>AI/</w:t>
      </w:r>
      <w:r>
        <w:rPr>
          <w:rFonts w:eastAsiaTheme="minorEastAsia"/>
          <w:lang w:eastAsia="zh-CN"/>
        </w:rPr>
        <w:t xml:space="preserve">ML-based CSI feedback enhancement, the squared generalized cosine similarity (SGCS) is adopted as the intermediate KPI as </w:t>
      </w:r>
      <w:r>
        <w:rPr>
          <w:rFonts w:eastAsia="ＭＳ 明朝" w:hint="eastAsia"/>
          <w:lang w:eastAsia="ja-JP"/>
        </w:rPr>
        <w:t xml:space="preserve">a </w:t>
      </w:r>
      <w:r>
        <w:rPr>
          <w:rFonts w:eastAsiaTheme="minorEastAsia"/>
          <w:lang w:eastAsia="zh-CN"/>
        </w:rPr>
        <w:t xml:space="preserve">part of the evaluation metric. </w:t>
      </w:r>
      <w:r w:rsidRPr="00D121F4">
        <w:rPr>
          <w:rFonts w:eastAsiaTheme="minorEastAsia"/>
          <w:lang w:eastAsia="zh-CN"/>
        </w:rPr>
        <w:t xml:space="preserve">Similarly, we can determine the necessity of </w:t>
      </w:r>
      <w:r w:rsidRPr="000C5C8F">
        <w:rPr>
          <w:rFonts w:eastAsiaTheme="minorEastAsia"/>
          <w:lang w:eastAsia="zh-CN"/>
        </w:rPr>
        <w:t xml:space="preserve">antenna </w:t>
      </w:r>
      <w:r w:rsidRPr="00D121F4">
        <w:rPr>
          <w:rFonts w:eastAsiaTheme="minorEastAsia"/>
          <w:lang w:eastAsia="zh-CN"/>
        </w:rPr>
        <w:t>element-wise parameter model</w:t>
      </w:r>
      <w:r w:rsidR="00926E81">
        <w:rPr>
          <w:rFonts w:eastAsia="ＭＳ 明朝" w:hint="eastAsia"/>
          <w:lang w:eastAsia="ja-JP"/>
        </w:rPr>
        <w:t>ed</w:t>
      </w:r>
      <w:r w:rsidRPr="00D121F4">
        <w:rPr>
          <w:rFonts w:eastAsiaTheme="minorEastAsia"/>
          <w:lang w:eastAsia="zh-CN"/>
        </w:rPr>
        <w:t xml:space="preserve"> by the cosine similarity of the eigenvector</w:t>
      </w:r>
      <w:r>
        <w:rPr>
          <w:rFonts w:eastAsiaTheme="minorEastAsia" w:hint="eastAsia"/>
          <w:lang w:eastAsia="zh-CN"/>
        </w:rPr>
        <w:t xml:space="preserve"> of </w:t>
      </w:r>
      <w:r>
        <w:rPr>
          <w:rFonts w:eastAsiaTheme="minorEastAsia"/>
          <w:lang w:eastAsia="zh-CN"/>
        </w:rPr>
        <w:t>frequency</w:t>
      </w:r>
      <w:r>
        <w:rPr>
          <w:rFonts w:eastAsiaTheme="minorEastAsia" w:hint="eastAsia"/>
          <w:lang w:eastAsia="zh-CN"/>
        </w:rPr>
        <w:t xml:space="preserve"> domain channel</w:t>
      </w:r>
      <w:r w:rsidRPr="0025666F">
        <w:t xml:space="preserve"> </w:t>
      </w:r>
      <w:r w:rsidRPr="0025666F">
        <w:rPr>
          <w:rFonts w:eastAsiaTheme="minorEastAsia"/>
          <w:lang w:eastAsia="zh-CN"/>
        </w:rPr>
        <w:t>impulse response</w:t>
      </w:r>
      <w:r>
        <w:rPr>
          <w:rFonts w:eastAsia="ＭＳ 明朝" w:hint="eastAsia"/>
          <w:lang w:eastAsia="ja-JP"/>
        </w:rPr>
        <w:t>. We believe that</w:t>
      </w:r>
      <w:r w:rsidRPr="00D121F4">
        <w:rPr>
          <w:rFonts w:eastAsiaTheme="minorEastAsia"/>
          <w:lang w:eastAsia="zh-CN"/>
        </w:rPr>
        <w:t xml:space="preserve"> the lower </w:t>
      </w:r>
      <w:r>
        <w:rPr>
          <w:rFonts w:eastAsia="ＭＳ 明朝" w:hint="eastAsia"/>
          <w:lang w:eastAsia="ja-JP"/>
        </w:rPr>
        <w:t xml:space="preserve">the </w:t>
      </w:r>
      <w:r w:rsidRPr="00D121F4">
        <w:rPr>
          <w:rFonts w:eastAsiaTheme="minorEastAsia"/>
          <w:lang w:eastAsia="zh-CN"/>
        </w:rPr>
        <w:t xml:space="preserve">SGCS value, the higher </w:t>
      </w:r>
      <w:r>
        <w:rPr>
          <w:rFonts w:eastAsia="ＭＳ 明朝" w:hint="eastAsia"/>
          <w:lang w:eastAsia="ja-JP"/>
        </w:rPr>
        <w:t xml:space="preserve">the </w:t>
      </w:r>
      <w:r w:rsidRPr="00D121F4">
        <w:rPr>
          <w:rFonts w:eastAsiaTheme="minorEastAsia"/>
          <w:lang w:eastAsia="zh-CN"/>
        </w:rPr>
        <w:t xml:space="preserve">necessity of </w:t>
      </w:r>
      <w:r w:rsidRPr="000C5C8F">
        <w:rPr>
          <w:rFonts w:eastAsiaTheme="minorEastAsia"/>
          <w:lang w:eastAsia="zh-CN"/>
        </w:rPr>
        <w:t xml:space="preserve">antenna </w:t>
      </w:r>
      <w:r w:rsidRPr="00D121F4">
        <w:rPr>
          <w:rFonts w:eastAsiaTheme="minorEastAsia"/>
          <w:lang w:eastAsia="zh-CN"/>
        </w:rPr>
        <w:t>element-wise parameter modeling</w:t>
      </w:r>
      <w:r>
        <w:rPr>
          <w:rFonts w:eastAsiaTheme="minorEastAsia" w:hint="eastAsia"/>
          <w:lang w:eastAsia="zh-CN"/>
        </w:rPr>
        <w:t>.</w:t>
      </w:r>
      <w:r>
        <w:rPr>
          <w:rFonts w:eastAsiaTheme="minorEastAsia"/>
          <w:lang w:eastAsia="zh-CN"/>
        </w:rPr>
        <w:t xml:space="preserve"> T</w:t>
      </w:r>
      <w:r>
        <w:rPr>
          <w:rFonts w:eastAsiaTheme="minorEastAsia" w:hint="eastAsia"/>
          <w:lang w:eastAsia="zh-CN"/>
        </w:rPr>
        <w:t xml:space="preserve">he </w:t>
      </w:r>
      <w:r>
        <w:rPr>
          <w:rFonts w:eastAsiaTheme="minorEastAsia"/>
          <w:lang w:eastAsia="zh-CN"/>
        </w:rPr>
        <w:t>SGCS is formulated as</w:t>
      </w:r>
    </w:p>
    <w:p w14:paraId="5C62CE2F" w14:textId="77777777" w:rsidR="00580979" w:rsidRDefault="00580979" w:rsidP="00580979">
      <w:pPr>
        <w:rPr>
          <w:rFonts w:eastAsiaTheme="minorEastAsia"/>
          <w:lang w:eastAsia="zh-CN"/>
        </w:rPr>
      </w:pPr>
      <m:oMathPara>
        <m:oMath>
          <m:r>
            <w:rPr>
              <w:rFonts w:ascii="Cambria Math" w:eastAsiaTheme="minorEastAsia" w:hAnsi="Cambria Math"/>
              <w:lang w:eastAsia="zh-CN"/>
            </w:rPr>
            <m:t>SGCS=E</m:t>
          </m:r>
          <m:d>
            <m:dPr>
              <m:begChr m:val="{"/>
              <m:endChr m:val="}"/>
              <m:ctrlPr>
                <w:rPr>
                  <w:rFonts w:ascii="Cambria Math" w:eastAsiaTheme="minorEastAsia" w:hAnsi="Cambria Math"/>
                  <w:i/>
                  <w:lang w:eastAsia="zh-CN"/>
                </w:rPr>
              </m:ctrlPr>
            </m:dPr>
            <m:e>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N</m:t>
                  </m:r>
                </m:den>
              </m:f>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i=1</m:t>
                  </m:r>
                </m:sub>
                <m:sup>
                  <m:r>
                    <w:rPr>
                      <w:rFonts w:ascii="Cambria Math" w:eastAsiaTheme="minorEastAsia" w:hAnsi="Cambria Math"/>
                      <w:lang w:eastAsia="zh-CN"/>
                    </w:rPr>
                    <m:t>N</m:t>
                  </m:r>
                </m:sup>
                <m:e>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j=1</m:t>
                      </m:r>
                    </m:sub>
                    <m:sup>
                      <m:r>
                        <w:rPr>
                          <w:rFonts w:ascii="Cambria Math" w:eastAsiaTheme="minorEastAsia" w:hAnsi="Cambria Math"/>
                          <w:lang w:eastAsia="zh-CN"/>
                        </w:rPr>
                        <m:t>K</m:t>
                      </m:r>
                    </m:sup>
                    <m:e>
                      <m:sSup>
                        <m:sSupPr>
                          <m:ctrlPr>
                            <w:rPr>
                              <w:rFonts w:ascii="Cambria Math" w:eastAsiaTheme="minorEastAsia" w:hAnsi="Cambria Math"/>
                              <w:i/>
                              <w:lang w:eastAsia="zh-CN"/>
                            </w:rPr>
                          </m:ctrlPr>
                        </m:sSupPr>
                        <m:e>
                          <m:d>
                            <m:dPr>
                              <m:ctrlPr>
                                <w:rPr>
                                  <w:rFonts w:ascii="Cambria Math" w:eastAsiaTheme="minorEastAsia" w:hAnsi="Cambria Math"/>
                                  <w:i/>
                                  <w:lang w:eastAsia="zh-CN"/>
                                </w:rPr>
                              </m:ctrlPr>
                            </m:dPr>
                            <m:e>
                              <m:f>
                                <m:fPr>
                                  <m:ctrlPr>
                                    <w:rPr>
                                      <w:rFonts w:ascii="Cambria Math" w:eastAsiaTheme="minorEastAsia" w:hAnsi="Cambria Math"/>
                                      <w:i/>
                                      <w:lang w:eastAsia="zh-CN"/>
                                    </w:rPr>
                                  </m:ctrlPr>
                                </m:fPr>
                                <m:num>
                                  <m:d>
                                    <m:dPr>
                                      <m:begChr m:val="‖"/>
                                      <m:endChr m:val="‖"/>
                                      <m:ctrlPr>
                                        <w:rPr>
                                          <w:rFonts w:ascii="Cambria Math" w:eastAsiaTheme="minorEastAsia" w:hAnsi="Cambria Math"/>
                                          <w:i/>
                                          <w:lang w:eastAsia="zh-CN"/>
                                        </w:rPr>
                                      </m:ctrlPr>
                                    </m:dPr>
                                    <m:e>
                                      <m:sSup>
                                        <m:sSupPr>
                                          <m:ctrlPr>
                                            <w:rPr>
                                              <w:rFonts w:ascii="Cambria Math" w:eastAsiaTheme="minorEastAsia" w:hAnsi="Cambria Math"/>
                                              <w:i/>
                                              <w:lang w:eastAsia="zh-CN"/>
                                            </w:rPr>
                                          </m:ctrlPr>
                                        </m:sSupPr>
                                        <m:e>
                                          <m:sSubSup>
                                            <m:sSubSupPr>
                                              <m:ctrlPr>
                                                <w:rPr>
                                                  <w:rFonts w:ascii="Cambria Math" w:eastAsiaTheme="minorEastAsia" w:hAnsi="Cambria Math"/>
                                                  <w:i/>
                                                  <w:lang w:eastAsia="zh-CN"/>
                                                </w:rPr>
                                              </m:ctrlPr>
                                            </m:sSubSupPr>
                                            <m:e>
                                              <m:acc>
                                                <m:accPr>
                                                  <m:chr m:val="̃"/>
                                                  <m:ctrlPr>
                                                    <w:rPr>
                                                      <w:rFonts w:ascii="Cambria Math" w:eastAsiaTheme="minorEastAsia" w:hAnsi="Cambria Math"/>
                                                      <w:i/>
                                                      <w:lang w:eastAsia="zh-CN"/>
                                                    </w:rPr>
                                                  </m:ctrlPr>
                                                </m:accPr>
                                                <m:e>
                                                  <m:r>
                                                    <w:rPr>
                                                      <w:rFonts w:ascii="Cambria Math" w:eastAsiaTheme="minorEastAsia" w:hAnsi="Cambria Math"/>
                                                      <w:lang w:eastAsia="zh-CN"/>
                                                    </w:rPr>
                                                    <m:t>w</m:t>
                                                  </m:r>
                                                </m:e>
                                              </m:acc>
                                            </m:e>
                                            <m:sub>
                                              <m:r>
                                                <w:rPr>
                                                  <w:rFonts w:ascii="Cambria Math" w:eastAsiaTheme="minorEastAsia" w:hAnsi="Cambria Math"/>
                                                  <w:lang w:eastAsia="zh-CN"/>
                                                </w:rPr>
                                                <m:t>i</m:t>
                                              </m:r>
                                            </m:sub>
                                            <m:sup>
                                              <m:r>
                                                <w:rPr>
                                                  <w:rFonts w:ascii="Cambria Math" w:eastAsiaTheme="minorEastAsia" w:hAnsi="Cambria Math"/>
                                                  <w:lang w:eastAsia="zh-CN"/>
                                                </w:rPr>
                                                <m:t>j</m:t>
                                              </m:r>
                                            </m:sup>
                                          </m:sSubSup>
                                        </m:e>
                                        <m:sup>
                                          <m:r>
                                            <w:rPr>
                                              <w:rFonts w:ascii="Cambria Math" w:eastAsiaTheme="minorEastAsia" w:hAnsi="Cambria Math"/>
                                              <w:lang w:eastAsia="zh-CN"/>
                                            </w:rPr>
                                            <m:t>H</m:t>
                                          </m:r>
                                        </m:sup>
                                      </m:sSup>
                                      <m:sSubSup>
                                        <m:sSubSupPr>
                                          <m:ctrlPr>
                                            <w:rPr>
                                              <w:rFonts w:ascii="Cambria Math" w:eastAsiaTheme="minorEastAsia" w:hAnsi="Cambria Math"/>
                                              <w:i/>
                                              <w:lang w:eastAsia="zh-CN"/>
                                            </w:rPr>
                                          </m:ctrlPr>
                                        </m:sSubSupPr>
                                        <m:e>
                                          <m:r>
                                            <w:rPr>
                                              <w:rFonts w:ascii="Cambria Math" w:eastAsiaTheme="minorEastAsia" w:hAnsi="Cambria Math"/>
                                              <w:lang w:eastAsia="zh-CN"/>
                                            </w:rPr>
                                            <m:t>w</m:t>
                                          </m:r>
                                        </m:e>
                                        <m:sub>
                                          <m:r>
                                            <w:rPr>
                                              <w:rFonts w:ascii="Cambria Math" w:eastAsiaTheme="minorEastAsia" w:hAnsi="Cambria Math"/>
                                              <w:lang w:eastAsia="zh-CN"/>
                                            </w:rPr>
                                            <m:t>i</m:t>
                                          </m:r>
                                        </m:sub>
                                        <m:sup>
                                          <m:r>
                                            <w:rPr>
                                              <w:rFonts w:ascii="Cambria Math" w:eastAsiaTheme="minorEastAsia" w:hAnsi="Cambria Math"/>
                                              <w:lang w:eastAsia="zh-CN"/>
                                            </w:rPr>
                                            <m:t>j</m:t>
                                          </m:r>
                                        </m:sup>
                                      </m:sSubSup>
                                    </m:e>
                                  </m:d>
                                </m:num>
                                <m:den>
                                  <m:d>
                                    <m:dPr>
                                      <m:begChr m:val="‖"/>
                                      <m:endChr m:val="‖"/>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acc>
                                            <m:accPr>
                                              <m:chr m:val="̃"/>
                                              <m:ctrlPr>
                                                <w:rPr>
                                                  <w:rFonts w:ascii="Cambria Math" w:eastAsiaTheme="minorEastAsia" w:hAnsi="Cambria Math"/>
                                                  <w:i/>
                                                  <w:lang w:eastAsia="zh-CN"/>
                                                </w:rPr>
                                              </m:ctrlPr>
                                            </m:accPr>
                                            <m:e>
                                              <m:r>
                                                <w:rPr>
                                                  <w:rFonts w:ascii="Cambria Math" w:eastAsiaTheme="minorEastAsia" w:hAnsi="Cambria Math"/>
                                                  <w:lang w:eastAsia="zh-CN"/>
                                                </w:rPr>
                                                <m:t>w</m:t>
                                              </m:r>
                                            </m:e>
                                          </m:acc>
                                        </m:e>
                                        <m:sub>
                                          <m:r>
                                            <w:rPr>
                                              <w:rFonts w:ascii="Cambria Math" w:eastAsiaTheme="minorEastAsia" w:hAnsi="Cambria Math"/>
                                              <w:lang w:eastAsia="zh-CN"/>
                                            </w:rPr>
                                            <m:t>i</m:t>
                                          </m:r>
                                        </m:sub>
                                        <m:sup>
                                          <m:r>
                                            <w:rPr>
                                              <w:rFonts w:ascii="Cambria Math" w:eastAsiaTheme="minorEastAsia" w:hAnsi="Cambria Math"/>
                                              <w:lang w:eastAsia="zh-CN"/>
                                            </w:rPr>
                                            <m:t>j</m:t>
                                          </m:r>
                                        </m:sup>
                                      </m:sSubSup>
                                    </m:e>
                                  </m:d>
                                  <m:d>
                                    <m:dPr>
                                      <m:begChr m:val="‖"/>
                                      <m:endChr m:val="‖"/>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w</m:t>
                                          </m:r>
                                        </m:e>
                                        <m:sub>
                                          <m:r>
                                            <w:rPr>
                                              <w:rFonts w:ascii="Cambria Math" w:eastAsiaTheme="minorEastAsia" w:hAnsi="Cambria Math"/>
                                              <w:lang w:eastAsia="zh-CN"/>
                                            </w:rPr>
                                            <m:t>i</m:t>
                                          </m:r>
                                        </m:sub>
                                        <m:sup>
                                          <m:r>
                                            <w:rPr>
                                              <w:rFonts w:ascii="Cambria Math" w:eastAsiaTheme="minorEastAsia" w:hAnsi="Cambria Math"/>
                                              <w:lang w:eastAsia="zh-CN"/>
                                            </w:rPr>
                                            <m:t>j</m:t>
                                          </m:r>
                                        </m:sup>
                                      </m:sSubSup>
                                    </m:e>
                                  </m:d>
                                </m:den>
                              </m:f>
                            </m:e>
                          </m:d>
                        </m:e>
                        <m:sup>
                          <m:r>
                            <w:rPr>
                              <w:rFonts w:ascii="Cambria Math" w:eastAsiaTheme="minorEastAsia" w:hAnsi="Cambria Math"/>
                              <w:lang w:eastAsia="zh-CN"/>
                            </w:rPr>
                            <m:t>2</m:t>
                          </m:r>
                        </m:sup>
                      </m:sSup>
                    </m:e>
                  </m:nary>
                </m:e>
              </m:nary>
            </m:e>
          </m:d>
        </m:oMath>
      </m:oMathPara>
    </w:p>
    <w:p w14:paraId="558CBE36" w14:textId="77777777" w:rsidR="00580979" w:rsidRPr="00F323D5" w:rsidRDefault="00580979" w:rsidP="00580979">
      <w:pPr>
        <w:rPr>
          <w:rFonts w:eastAsiaTheme="minorEastAsia"/>
          <w:lang w:eastAsia="zh-CN"/>
        </w:rPr>
      </w:pPr>
      <w:r>
        <w:rPr>
          <w:rFonts w:eastAsia="ＭＳ 明朝" w:hint="eastAsia"/>
          <w:lang w:eastAsia="ja-JP"/>
        </w:rPr>
        <w:t>w</w:t>
      </w:r>
      <w:r>
        <w:rPr>
          <w:rFonts w:eastAsiaTheme="minorEastAsia"/>
          <w:lang w:eastAsia="zh-CN"/>
        </w:rPr>
        <w:t xml:space="preserve">here, </w:t>
      </w:r>
      <m:oMath>
        <m:sSubSup>
          <m:sSubSupPr>
            <m:ctrlPr>
              <w:rPr>
                <w:rFonts w:ascii="Cambria Math" w:eastAsiaTheme="minorEastAsia" w:hAnsi="Cambria Math"/>
                <w:i/>
                <w:lang w:eastAsia="zh-CN"/>
              </w:rPr>
            </m:ctrlPr>
          </m:sSubSupPr>
          <m:e>
            <m:acc>
              <m:accPr>
                <m:chr m:val="̃"/>
                <m:ctrlPr>
                  <w:rPr>
                    <w:rFonts w:ascii="Cambria Math" w:eastAsiaTheme="minorEastAsia" w:hAnsi="Cambria Math"/>
                    <w:i/>
                    <w:lang w:eastAsia="zh-CN"/>
                  </w:rPr>
                </m:ctrlPr>
              </m:accPr>
              <m:e>
                <m:r>
                  <w:rPr>
                    <w:rFonts w:ascii="Cambria Math" w:eastAsiaTheme="minorEastAsia" w:hAnsi="Cambria Math"/>
                    <w:lang w:eastAsia="zh-CN"/>
                  </w:rPr>
                  <m:t>w</m:t>
                </m:r>
              </m:e>
            </m:acc>
          </m:e>
          <m:sub>
            <m:r>
              <w:rPr>
                <w:rFonts w:ascii="Cambria Math" w:eastAsiaTheme="minorEastAsia" w:hAnsi="Cambria Math"/>
                <w:lang w:eastAsia="zh-CN"/>
              </w:rPr>
              <m:t>i</m:t>
            </m:r>
          </m:sub>
          <m:sup>
            <m:r>
              <w:rPr>
                <w:rFonts w:ascii="Cambria Math" w:eastAsiaTheme="minorEastAsia" w:hAnsi="Cambria Math"/>
                <w:lang w:eastAsia="zh-CN"/>
              </w:rPr>
              <m:t>j</m:t>
            </m:r>
          </m:sup>
        </m:sSubSup>
      </m:oMath>
      <w:r>
        <w:rPr>
          <w:rFonts w:eastAsiaTheme="minorEastAsia" w:hint="eastAsia"/>
          <w:lang w:eastAsia="zh-CN"/>
        </w:rPr>
        <w:t xml:space="preserve"> </w:t>
      </w:r>
      <w:r>
        <w:rPr>
          <w:rFonts w:eastAsiaTheme="minorEastAsia"/>
          <w:lang w:eastAsia="zh-CN"/>
        </w:rPr>
        <w:t>is</w:t>
      </w:r>
      <w:r>
        <w:rPr>
          <w:rFonts w:eastAsia="ＭＳ 明朝" w:hint="eastAsia"/>
          <w:lang w:eastAsia="ja-JP"/>
        </w:rPr>
        <w:t xml:space="preserve"> the</w:t>
      </w:r>
      <w:r>
        <w:rPr>
          <w:rFonts w:eastAsiaTheme="minorEastAsia"/>
          <w:lang w:eastAsia="zh-CN"/>
        </w:rPr>
        <w:t xml:space="preserve"> </w:t>
      </w:r>
      <m:oMath>
        <m:sSup>
          <m:sSupPr>
            <m:ctrlPr>
              <w:rPr>
                <w:rFonts w:ascii="Cambria Math" w:eastAsiaTheme="minorEastAsia" w:hAnsi="Cambria Math"/>
                <w:i/>
                <w:lang w:eastAsia="zh-CN"/>
              </w:rPr>
            </m:ctrlPr>
          </m:sSupPr>
          <m:e>
            <m:r>
              <w:rPr>
                <w:rFonts w:ascii="Cambria Math" w:eastAsiaTheme="minorEastAsia" w:hAnsi="Cambria Math"/>
                <w:lang w:eastAsia="zh-CN"/>
              </w:rPr>
              <m:t>j</m:t>
            </m:r>
          </m:e>
          <m:sup>
            <m:r>
              <w:rPr>
                <w:rFonts w:ascii="Cambria Math" w:eastAsiaTheme="minorEastAsia" w:hAnsi="Cambria Math"/>
                <w:lang w:eastAsia="zh-CN"/>
              </w:rPr>
              <m:t>th</m:t>
            </m:r>
          </m:sup>
        </m:sSup>
      </m:oMath>
      <w:r w:rsidRPr="00D121F4">
        <w:rPr>
          <w:rFonts w:eastAsiaTheme="minorEastAsia"/>
          <w:lang w:eastAsia="zh-CN"/>
        </w:rPr>
        <w:t xml:space="preserve"> eigenvector</w:t>
      </w:r>
      <w:r>
        <w:rPr>
          <w:rFonts w:eastAsiaTheme="minorEastAsia"/>
          <w:lang w:eastAsia="zh-CN"/>
        </w:rPr>
        <w:t xml:space="preserve"> of</w:t>
      </w:r>
      <w:r>
        <w:rPr>
          <w:rFonts w:eastAsia="ＭＳ 明朝" w:hint="eastAsia"/>
          <w:lang w:eastAsia="ja-JP"/>
        </w:rPr>
        <w:t xml:space="preserve"> the</w:t>
      </w:r>
      <w:r>
        <w:rPr>
          <w:rFonts w:eastAsiaTheme="minorEastAsia"/>
          <w:lang w:eastAsia="zh-CN"/>
        </w:rPr>
        <w:t xml:space="preserve"> </w:t>
      </w:r>
      <w:r w:rsidRPr="00D121F4">
        <w:rPr>
          <w:rFonts w:eastAsiaTheme="minorEastAsia"/>
          <w:lang w:eastAsia="zh-CN"/>
        </w:rPr>
        <w:t>channel</w:t>
      </w:r>
      <w:r w:rsidRPr="0025666F">
        <w:t xml:space="preserve"> </w:t>
      </w:r>
      <w:r>
        <w:rPr>
          <w:rFonts w:eastAsiaTheme="minorEastAsia"/>
          <w:lang w:eastAsia="zh-CN"/>
        </w:rPr>
        <w:t>frequency</w:t>
      </w:r>
      <w:r>
        <w:rPr>
          <w:rFonts w:eastAsiaTheme="minorEastAsia" w:hint="eastAsia"/>
          <w:lang w:eastAsia="zh-CN"/>
        </w:rPr>
        <w:t xml:space="preserve"> </w:t>
      </w:r>
      <w:r w:rsidRPr="0025666F">
        <w:rPr>
          <w:rFonts w:eastAsiaTheme="minorEastAsia"/>
          <w:lang w:eastAsia="zh-CN"/>
        </w:rPr>
        <w:t>response</w:t>
      </w:r>
      <w:r w:rsidRPr="00D121F4">
        <w:rPr>
          <w:rFonts w:eastAsiaTheme="minorEastAsia"/>
          <w:lang w:eastAsia="zh-CN"/>
        </w:rPr>
        <w:t xml:space="preserve"> matrix </w:t>
      </w:r>
      <w:r>
        <w:rPr>
          <w:rFonts w:eastAsiaTheme="minorEastAsia"/>
          <w:lang w:eastAsia="zh-CN"/>
        </w:rPr>
        <w:t xml:space="preserve">which </w:t>
      </w:r>
      <w:r>
        <w:rPr>
          <w:rFonts w:eastAsia="ＭＳ 明朝" w:hint="eastAsia"/>
          <w:lang w:eastAsia="ja-JP"/>
        </w:rPr>
        <w:t xml:space="preserve">is </w:t>
      </w:r>
      <w:r>
        <w:rPr>
          <w:rFonts w:eastAsiaTheme="minorEastAsia"/>
          <w:lang w:eastAsia="zh-CN"/>
        </w:rPr>
        <w:t>generate</w:t>
      </w:r>
      <w:r>
        <w:rPr>
          <w:rFonts w:eastAsia="ＭＳ 明朝" w:hint="eastAsia"/>
          <w:lang w:eastAsia="ja-JP"/>
        </w:rPr>
        <w:t>d</w:t>
      </w:r>
      <w:r>
        <w:rPr>
          <w:rFonts w:eastAsiaTheme="minorEastAsia"/>
          <w:lang w:eastAsia="zh-CN"/>
        </w:rPr>
        <w:t xml:space="preserve"> by the </w:t>
      </w:r>
      <w:r w:rsidRPr="000C5C8F">
        <w:rPr>
          <w:rFonts w:eastAsiaTheme="minorEastAsia"/>
          <w:lang w:eastAsia="zh-CN"/>
        </w:rPr>
        <w:t xml:space="preserve">antenna </w:t>
      </w:r>
      <w:r>
        <w:rPr>
          <w:rFonts w:eastAsiaTheme="minorEastAsia"/>
          <w:lang w:eastAsia="zh-CN"/>
        </w:rPr>
        <w:t xml:space="preserve">element-wise parameter at resource unit </w:t>
      </w:r>
      <m:oMath>
        <m:r>
          <w:rPr>
            <w:rFonts w:ascii="Cambria Math" w:eastAsiaTheme="minorEastAsia" w:hAnsi="Cambria Math"/>
            <w:lang w:eastAsia="zh-CN"/>
          </w:rPr>
          <m:t>i</m:t>
        </m:r>
      </m:oMath>
      <w:r>
        <w:rPr>
          <w:rFonts w:eastAsia="ＭＳ 明朝" w:hint="eastAsia"/>
          <w:lang w:eastAsia="ja-JP"/>
        </w:rPr>
        <w:t xml:space="preserve">, </w:t>
      </w:r>
      <w:r>
        <w:rPr>
          <w:rFonts w:eastAsiaTheme="minorEastAsia"/>
          <w:lang w:eastAsia="zh-CN"/>
        </w:rPr>
        <w:t xml:space="preserve">and </w:t>
      </w:r>
      <m:oMath>
        <m:r>
          <w:rPr>
            <w:rFonts w:ascii="Cambria Math" w:eastAsiaTheme="minorEastAsia" w:hAnsi="Cambria Math"/>
            <w:lang w:eastAsia="zh-CN"/>
          </w:rPr>
          <m:t>K</m:t>
        </m:r>
      </m:oMath>
      <w:r>
        <w:rPr>
          <w:rFonts w:eastAsiaTheme="minorEastAsia"/>
          <w:lang w:eastAsia="zh-CN"/>
        </w:rPr>
        <w:t xml:space="preserve"> is the total number of </w:t>
      </w:r>
      <w:r w:rsidRPr="00D121F4">
        <w:rPr>
          <w:rFonts w:eastAsiaTheme="minorEastAsia"/>
          <w:lang w:eastAsia="zh-CN"/>
        </w:rPr>
        <w:t>eigenvectors</w:t>
      </w:r>
      <w:r>
        <w:rPr>
          <w:rFonts w:eastAsiaTheme="minorEastAsia"/>
          <w:lang w:eastAsia="zh-CN"/>
        </w:rPr>
        <w:t xml:space="preserve"> of </w:t>
      </w:r>
      <w:r w:rsidRPr="00D121F4">
        <w:rPr>
          <w:rFonts w:eastAsiaTheme="minorEastAsia"/>
          <w:lang w:eastAsia="zh-CN"/>
        </w:rPr>
        <w:t xml:space="preserve">channel </w:t>
      </w:r>
      <w:r>
        <w:rPr>
          <w:rFonts w:eastAsiaTheme="minorEastAsia"/>
          <w:lang w:eastAsia="zh-CN"/>
        </w:rPr>
        <w:t>frequency</w:t>
      </w:r>
      <w:r>
        <w:rPr>
          <w:rFonts w:eastAsiaTheme="minorEastAsia" w:hint="eastAsia"/>
          <w:lang w:eastAsia="zh-CN"/>
        </w:rPr>
        <w:t xml:space="preserve"> </w:t>
      </w:r>
      <w:r w:rsidRPr="0025666F">
        <w:rPr>
          <w:rFonts w:eastAsiaTheme="minorEastAsia"/>
          <w:lang w:eastAsia="zh-CN"/>
        </w:rPr>
        <w:t>response</w:t>
      </w:r>
      <w:r w:rsidRPr="00D121F4">
        <w:rPr>
          <w:rFonts w:eastAsiaTheme="minorEastAsia"/>
          <w:lang w:eastAsia="zh-CN"/>
        </w:rPr>
        <w:t xml:space="preserve"> matrix</w:t>
      </w:r>
      <w:r>
        <w:rPr>
          <w:rFonts w:eastAsiaTheme="minorEastAsia"/>
          <w:lang w:eastAsia="zh-CN"/>
        </w:rPr>
        <w:t xml:space="preserv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w</m:t>
            </m:r>
          </m:e>
          <m:sub>
            <m:r>
              <w:rPr>
                <w:rFonts w:ascii="Cambria Math" w:eastAsiaTheme="minorEastAsia" w:hAnsi="Cambria Math"/>
                <w:lang w:eastAsia="zh-CN"/>
              </w:rPr>
              <m:t>i</m:t>
            </m:r>
          </m:sub>
          <m:sup>
            <m:r>
              <w:rPr>
                <w:rFonts w:ascii="Cambria Math" w:eastAsiaTheme="minorEastAsia" w:hAnsi="Cambria Math"/>
                <w:lang w:eastAsia="zh-CN"/>
              </w:rPr>
              <m:t>j</m:t>
            </m:r>
          </m:sup>
        </m:sSubSup>
      </m:oMath>
      <w:r>
        <w:rPr>
          <w:rFonts w:eastAsiaTheme="minorEastAsia" w:hint="eastAsia"/>
          <w:lang w:eastAsia="zh-CN"/>
        </w:rPr>
        <w:t xml:space="preserve"> </w:t>
      </w:r>
      <w:r>
        <w:rPr>
          <w:rFonts w:eastAsiaTheme="minorEastAsia"/>
          <w:lang w:eastAsia="zh-CN"/>
        </w:rPr>
        <w:t>is</w:t>
      </w:r>
      <w:r>
        <w:rPr>
          <w:rFonts w:eastAsia="ＭＳ 明朝" w:hint="eastAsia"/>
          <w:lang w:eastAsia="ja-JP"/>
        </w:rPr>
        <w:t xml:space="preserve"> the</w:t>
      </w:r>
      <w:r>
        <w:rPr>
          <w:rFonts w:eastAsiaTheme="minorEastAsia"/>
          <w:lang w:eastAsia="zh-CN"/>
        </w:rPr>
        <w:t xml:space="preserve"> </w:t>
      </w:r>
      <m:oMath>
        <m:sSup>
          <m:sSupPr>
            <m:ctrlPr>
              <w:rPr>
                <w:rFonts w:ascii="Cambria Math" w:eastAsiaTheme="minorEastAsia" w:hAnsi="Cambria Math"/>
                <w:i/>
                <w:lang w:eastAsia="zh-CN"/>
              </w:rPr>
            </m:ctrlPr>
          </m:sSupPr>
          <m:e>
            <m:r>
              <w:rPr>
                <w:rFonts w:ascii="Cambria Math" w:eastAsiaTheme="minorEastAsia" w:hAnsi="Cambria Math"/>
                <w:lang w:eastAsia="zh-CN"/>
              </w:rPr>
              <m:t>j</m:t>
            </m:r>
          </m:e>
          <m:sup>
            <m:r>
              <w:rPr>
                <w:rFonts w:ascii="Cambria Math" w:eastAsiaTheme="minorEastAsia" w:hAnsi="Cambria Math"/>
                <w:lang w:eastAsia="zh-CN"/>
              </w:rPr>
              <m:t>th</m:t>
            </m:r>
          </m:sup>
        </m:sSup>
      </m:oMath>
      <w:r w:rsidRPr="00D121F4">
        <w:rPr>
          <w:rFonts w:eastAsiaTheme="minorEastAsia"/>
          <w:lang w:eastAsia="zh-CN"/>
        </w:rPr>
        <w:t xml:space="preserve"> eigenvector</w:t>
      </w:r>
      <w:r>
        <w:rPr>
          <w:rFonts w:eastAsiaTheme="minorEastAsia"/>
          <w:lang w:eastAsia="zh-CN"/>
        </w:rPr>
        <w:t xml:space="preserve"> of</w:t>
      </w:r>
      <w:r>
        <w:rPr>
          <w:rFonts w:eastAsia="ＭＳ 明朝" w:hint="eastAsia"/>
          <w:lang w:eastAsia="ja-JP"/>
        </w:rPr>
        <w:t xml:space="preserve"> the</w:t>
      </w:r>
      <w:r>
        <w:rPr>
          <w:rFonts w:eastAsiaTheme="minorEastAsia"/>
          <w:lang w:eastAsia="zh-CN"/>
        </w:rPr>
        <w:t xml:space="preserve"> </w:t>
      </w:r>
      <w:r w:rsidRPr="00D121F4">
        <w:rPr>
          <w:rFonts w:eastAsiaTheme="minorEastAsia"/>
          <w:lang w:eastAsia="zh-CN"/>
        </w:rPr>
        <w:t>channel</w:t>
      </w:r>
      <w:r w:rsidRPr="0025666F">
        <w:t xml:space="preserve"> </w:t>
      </w:r>
      <w:r>
        <w:rPr>
          <w:rFonts w:eastAsiaTheme="minorEastAsia"/>
          <w:lang w:eastAsia="zh-CN"/>
        </w:rPr>
        <w:t>frequency</w:t>
      </w:r>
      <w:r>
        <w:rPr>
          <w:rFonts w:eastAsiaTheme="minorEastAsia" w:hint="eastAsia"/>
          <w:lang w:eastAsia="zh-CN"/>
        </w:rPr>
        <w:t xml:space="preserve"> </w:t>
      </w:r>
      <w:r w:rsidRPr="0025666F">
        <w:rPr>
          <w:rFonts w:eastAsiaTheme="minorEastAsia"/>
          <w:lang w:eastAsia="zh-CN"/>
        </w:rPr>
        <w:t>response</w:t>
      </w:r>
      <w:r w:rsidRPr="00D121F4">
        <w:rPr>
          <w:rFonts w:eastAsiaTheme="minorEastAsia"/>
          <w:lang w:eastAsia="zh-CN"/>
        </w:rPr>
        <w:t xml:space="preserve"> matrix </w:t>
      </w:r>
      <w:r>
        <w:rPr>
          <w:rFonts w:eastAsiaTheme="minorEastAsia"/>
          <w:lang w:eastAsia="zh-CN"/>
        </w:rPr>
        <w:t xml:space="preserve">which </w:t>
      </w:r>
      <w:r>
        <w:rPr>
          <w:rFonts w:eastAsia="ＭＳ 明朝" w:hint="eastAsia"/>
          <w:lang w:eastAsia="ja-JP"/>
        </w:rPr>
        <w:t xml:space="preserve">is </w:t>
      </w:r>
      <w:r>
        <w:rPr>
          <w:rFonts w:eastAsiaTheme="minorEastAsia"/>
          <w:lang w:eastAsia="zh-CN"/>
        </w:rPr>
        <w:t>generate</w:t>
      </w:r>
      <w:r>
        <w:rPr>
          <w:rFonts w:eastAsia="ＭＳ 明朝" w:hint="eastAsia"/>
          <w:lang w:eastAsia="ja-JP"/>
        </w:rPr>
        <w:t>d</w:t>
      </w:r>
      <w:r>
        <w:rPr>
          <w:rFonts w:eastAsiaTheme="minorEastAsia"/>
          <w:lang w:eastAsia="zh-CN"/>
        </w:rPr>
        <w:t xml:space="preserve"> by the </w:t>
      </w:r>
      <w:r>
        <w:rPr>
          <w:rFonts w:eastAsiaTheme="minorEastAsia" w:hint="eastAsia"/>
          <w:lang w:eastAsia="zh-CN"/>
        </w:rPr>
        <w:t xml:space="preserve">antenna </w:t>
      </w:r>
      <w:r>
        <w:rPr>
          <w:rFonts w:eastAsiaTheme="minorEastAsia"/>
          <w:lang w:eastAsia="zh-CN"/>
        </w:rPr>
        <w:t xml:space="preserve">center-wise parameter at resource unit </w:t>
      </w:r>
      <m:oMath>
        <m:r>
          <w:rPr>
            <w:rFonts w:ascii="Cambria Math" w:eastAsiaTheme="minorEastAsia" w:hAnsi="Cambria Math"/>
            <w:lang w:eastAsia="zh-CN"/>
          </w:rPr>
          <m:t>i</m:t>
        </m:r>
      </m:oMath>
      <w:r>
        <w:rPr>
          <w:rFonts w:eastAsiaTheme="minorEastAsia"/>
          <w:lang w:eastAsia="zh-CN"/>
        </w:rPr>
        <w:t xml:space="preserve">, </w:t>
      </w:r>
      <m:oMath>
        <m:r>
          <w:rPr>
            <w:rFonts w:ascii="Cambria Math" w:eastAsiaTheme="minorEastAsia" w:hAnsi="Cambria Math"/>
            <w:lang w:eastAsia="zh-CN"/>
          </w:rPr>
          <m:t>N</m:t>
        </m:r>
      </m:oMath>
      <w:r>
        <w:rPr>
          <w:rFonts w:eastAsiaTheme="minorEastAsia"/>
          <w:lang w:eastAsia="zh-CN"/>
        </w:rPr>
        <w:t xml:space="preserve"> is the total number of resource units. </w:t>
      </w:r>
      <m:oMath>
        <m:r>
          <w:rPr>
            <w:rFonts w:ascii="Cambria Math" w:eastAsiaTheme="minorEastAsia" w:hAnsi="Cambria Math"/>
            <w:lang w:eastAsia="zh-CN"/>
          </w:rPr>
          <m:t>E</m:t>
        </m:r>
        <m:d>
          <m:dPr>
            <m:begChr m:val="{"/>
            <m:endChr m:val="}"/>
            <m:ctrlPr>
              <w:rPr>
                <w:rFonts w:ascii="Cambria Math" w:eastAsia="ＭＳ 明朝" w:hAnsi="Cambria Math"/>
                <w:i/>
                <w:lang w:eastAsia="ja-JP"/>
              </w:rPr>
            </m:ctrlPr>
          </m:dPr>
          <m:e>
            <m:r>
              <w:rPr>
                <w:rFonts w:ascii="Cambria Math" w:eastAsia="ＭＳ 明朝" w:hAnsi="Cambria Math"/>
                <w:lang w:eastAsia="ja-JP"/>
              </w:rPr>
              <m:t>∙</m:t>
            </m:r>
          </m:e>
        </m:d>
      </m:oMath>
      <w:r>
        <w:rPr>
          <w:rFonts w:eastAsia="ＭＳ 明朝" w:hint="eastAsia"/>
          <w:lang w:eastAsia="ja-JP"/>
        </w:rPr>
        <w:t xml:space="preserve"> </w:t>
      </w:r>
      <w:r>
        <w:rPr>
          <w:rFonts w:eastAsiaTheme="minorEastAsia"/>
          <w:lang w:eastAsia="zh-CN"/>
        </w:rPr>
        <w:t>denotes the average operation over multiple samples.</w:t>
      </w:r>
    </w:p>
    <w:p w14:paraId="21A49814" w14:textId="6EEA19A4" w:rsidR="00F0310C" w:rsidRPr="00F65389" w:rsidRDefault="000D066D" w:rsidP="000D066D">
      <w:pPr>
        <w:pStyle w:val="title3"/>
        <w:numPr>
          <w:ilvl w:val="3"/>
          <w:numId w:val="10"/>
        </w:numPr>
        <w:outlineLvl w:val="3"/>
        <w:rPr>
          <w:rFonts w:ascii="Times New Roman" w:hAnsi="Times New Roman" w:cs="Times New Roman"/>
        </w:rPr>
      </w:pPr>
      <w:bookmarkStart w:id="27" w:name="_Ref162775567"/>
      <w:r w:rsidRPr="000D066D">
        <w:rPr>
          <w:rFonts w:ascii="Times New Roman" w:hAnsi="Times New Roman" w:cs="Times New Roman"/>
        </w:rPr>
        <w:lastRenderedPageBreak/>
        <w:t>Scatterer Location</w:t>
      </w:r>
      <w:bookmarkEnd w:id="27"/>
    </w:p>
    <w:p w14:paraId="394E3F07" w14:textId="6965B629" w:rsidR="009105A8" w:rsidRDefault="000D066D" w:rsidP="000D066D">
      <w:pPr>
        <w:rPr>
          <w:rFonts w:eastAsiaTheme="minorEastAsia"/>
          <w:lang w:eastAsia="zh-CN"/>
        </w:rPr>
      </w:pPr>
      <w:r>
        <w:rPr>
          <w:rFonts w:eastAsiaTheme="minorEastAsia"/>
          <w:lang w:eastAsia="zh-CN"/>
        </w:rPr>
        <w:t>I</w:t>
      </w:r>
      <w:r>
        <w:rPr>
          <w:rFonts w:eastAsiaTheme="minorEastAsia" w:hint="eastAsia"/>
          <w:lang w:eastAsia="zh-CN"/>
        </w:rPr>
        <w:t>n TR 38.901,</w:t>
      </w:r>
      <w:r w:rsidRPr="004D24AC">
        <w:t xml:space="preserve"> </w:t>
      </w:r>
      <w:r>
        <w:rPr>
          <w:rFonts w:eastAsiaTheme="minorEastAsia" w:hint="eastAsia"/>
          <w:lang w:eastAsia="zh-CN"/>
        </w:rPr>
        <w:t>t</w:t>
      </w:r>
      <w:r w:rsidRPr="004D24AC">
        <w:rPr>
          <w:rFonts w:eastAsiaTheme="minorEastAsia"/>
          <w:lang w:eastAsia="zh-CN"/>
        </w:rPr>
        <w:t>he geometric description covers arrival angles from the last</w:t>
      </w:r>
      <w:r>
        <w:rPr>
          <w:rFonts w:eastAsiaTheme="minorEastAsia" w:hint="eastAsia"/>
          <w:lang w:eastAsia="zh-CN"/>
        </w:rPr>
        <w:t>-</w:t>
      </w:r>
      <w:r w:rsidRPr="004D24AC">
        <w:rPr>
          <w:rFonts w:eastAsiaTheme="minorEastAsia"/>
          <w:lang w:eastAsia="zh-CN"/>
        </w:rPr>
        <w:t>bounce scatterers and departure angles to the first</w:t>
      </w:r>
      <w:r>
        <w:rPr>
          <w:rFonts w:eastAsiaTheme="minorEastAsia" w:hint="eastAsia"/>
          <w:lang w:eastAsia="zh-CN"/>
        </w:rPr>
        <w:t xml:space="preserve">-bounce </w:t>
      </w:r>
      <w:r w:rsidRPr="004D24AC">
        <w:rPr>
          <w:rFonts w:eastAsiaTheme="minorEastAsia"/>
          <w:lang w:eastAsia="zh-CN"/>
        </w:rPr>
        <w:t xml:space="preserve">scatterers interacted </w:t>
      </w:r>
      <w:r>
        <w:rPr>
          <w:rFonts w:eastAsia="ＭＳ 明朝" w:hint="eastAsia"/>
          <w:lang w:eastAsia="ja-JP"/>
        </w:rPr>
        <w:t>between the transmitter and the receiver</w:t>
      </w:r>
      <w:r w:rsidRPr="004D24AC">
        <w:rPr>
          <w:rFonts w:eastAsiaTheme="minorEastAsia"/>
          <w:lang w:eastAsia="zh-CN"/>
        </w:rPr>
        <w:t>.</w:t>
      </w:r>
      <w:r>
        <w:rPr>
          <w:rFonts w:eastAsiaTheme="minorEastAsia" w:hint="eastAsia"/>
          <w:lang w:eastAsia="zh-CN"/>
        </w:rPr>
        <w:t xml:space="preserve"> </w:t>
      </w:r>
      <w:r w:rsidRPr="00D54232">
        <w:rPr>
          <w:rFonts w:eastAsiaTheme="minorEastAsia"/>
          <w:lang w:eastAsia="zh-CN"/>
        </w:rPr>
        <w:t xml:space="preserve">The </w:t>
      </w:r>
      <w:r w:rsidRPr="00D54232">
        <w:rPr>
          <w:rFonts w:eastAsiaTheme="minorEastAsia" w:hint="eastAsia"/>
          <w:lang w:eastAsia="zh-CN"/>
        </w:rPr>
        <w:t>location</w:t>
      </w:r>
      <w:r w:rsidR="00015367">
        <w:rPr>
          <w:rFonts w:eastAsia="ＭＳ 明朝" w:hint="eastAsia"/>
          <w:lang w:eastAsia="ja-JP"/>
        </w:rPr>
        <w:t>s</w:t>
      </w:r>
      <w:r w:rsidRPr="00D54232">
        <w:rPr>
          <w:rFonts w:eastAsiaTheme="minorEastAsia" w:hint="eastAsia"/>
          <w:lang w:eastAsia="zh-CN"/>
        </w:rPr>
        <w:t xml:space="preserve"> of </w:t>
      </w:r>
      <w:r w:rsidR="00A956AC">
        <w:rPr>
          <w:rFonts w:eastAsia="ＭＳ 明朝" w:hint="eastAsia"/>
          <w:lang w:eastAsia="ja-JP"/>
        </w:rPr>
        <w:t xml:space="preserve">the </w:t>
      </w:r>
      <w:proofErr w:type="gramStart"/>
      <w:r w:rsidRPr="00D54232">
        <w:rPr>
          <w:rFonts w:eastAsiaTheme="minorEastAsia" w:hint="eastAsia"/>
          <w:lang w:eastAsia="zh-CN"/>
        </w:rPr>
        <w:t>first-bounce</w:t>
      </w:r>
      <w:proofErr w:type="gramEnd"/>
      <w:r w:rsidRPr="00D54232">
        <w:rPr>
          <w:rFonts w:eastAsiaTheme="minorEastAsia" w:hint="eastAsia"/>
          <w:lang w:eastAsia="zh-CN"/>
        </w:rPr>
        <w:t xml:space="preserve"> and </w:t>
      </w:r>
      <w:r w:rsidR="00A956AC">
        <w:rPr>
          <w:rFonts w:eastAsia="ＭＳ 明朝" w:hint="eastAsia"/>
          <w:lang w:eastAsia="ja-JP"/>
        </w:rPr>
        <w:t xml:space="preserve">the </w:t>
      </w:r>
      <w:r w:rsidRPr="00D54232">
        <w:rPr>
          <w:rFonts w:eastAsiaTheme="minorEastAsia" w:hint="eastAsia"/>
          <w:lang w:eastAsia="zh-CN"/>
        </w:rPr>
        <w:t>last-bounce scatterers</w:t>
      </w:r>
      <w:r w:rsidR="00A956AC">
        <w:rPr>
          <w:rFonts w:eastAsia="ＭＳ 明朝" w:hint="eastAsia"/>
          <w:lang w:eastAsia="ja-JP"/>
        </w:rPr>
        <w:t xml:space="preserve">, </w:t>
      </w:r>
      <w:r w:rsidR="00A956AC">
        <w:rPr>
          <w:rFonts w:eastAsia="ＭＳ 明朝"/>
          <w:lang w:eastAsia="ja-JP"/>
        </w:rPr>
        <w:t>however</w:t>
      </w:r>
      <w:r w:rsidR="00A956AC">
        <w:rPr>
          <w:rFonts w:eastAsia="ＭＳ 明朝" w:hint="eastAsia"/>
          <w:lang w:eastAsia="ja-JP"/>
        </w:rPr>
        <w:t>,</w:t>
      </w:r>
      <w:r w:rsidRPr="00D54232">
        <w:rPr>
          <w:rFonts w:eastAsiaTheme="minorEastAsia" w:hint="eastAsia"/>
          <w:lang w:eastAsia="zh-CN"/>
        </w:rPr>
        <w:t xml:space="preserve"> </w:t>
      </w:r>
      <w:r w:rsidR="00015367">
        <w:rPr>
          <w:rFonts w:eastAsia="ＭＳ 明朝" w:hint="eastAsia"/>
          <w:lang w:eastAsia="ja-JP"/>
        </w:rPr>
        <w:t>are</w:t>
      </w:r>
      <w:r w:rsidRPr="00D54232">
        <w:rPr>
          <w:rFonts w:eastAsiaTheme="minorEastAsia" w:hint="eastAsia"/>
          <w:lang w:eastAsia="zh-CN"/>
        </w:rPr>
        <w:t xml:space="preserve"> </w:t>
      </w:r>
      <w:r w:rsidRPr="00D54232">
        <w:rPr>
          <w:rFonts w:eastAsiaTheme="minorEastAsia"/>
          <w:lang w:eastAsia="zh-CN"/>
        </w:rPr>
        <w:t xml:space="preserve">not </w:t>
      </w:r>
      <w:r w:rsidRPr="00D54232">
        <w:rPr>
          <w:rFonts w:eastAsia="ＭＳ 明朝" w:hint="eastAsia"/>
          <w:lang w:eastAsia="ja-JP"/>
        </w:rPr>
        <w:t xml:space="preserve">explicitly </w:t>
      </w:r>
      <w:r w:rsidRPr="00D54232">
        <w:rPr>
          <w:rFonts w:eastAsiaTheme="minorEastAsia"/>
          <w:lang w:eastAsia="zh-CN"/>
        </w:rPr>
        <w:t>defined</w:t>
      </w:r>
      <w:r w:rsidR="00A956AC">
        <w:rPr>
          <w:rFonts w:eastAsia="ＭＳ 明朝" w:hint="eastAsia"/>
          <w:lang w:eastAsia="ja-JP"/>
        </w:rPr>
        <w:t xml:space="preserve"> in TR 38.901</w:t>
      </w:r>
      <w:r w:rsidRPr="00D54232">
        <w:rPr>
          <w:rFonts w:eastAsiaTheme="minorEastAsia"/>
          <w:lang w:eastAsia="zh-CN"/>
        </w:rPr>
        <w:t>.</w:t>
      </w:r>
      <w:r>
        <w:rPr>
          <w:rFonts w:eastAsiaTheme="minorEastAsia" w:hint="eastAsia"/>
          <w:lang w:eastAsia="zh-CN"/>
        </w:rPr>
        <w:t xml:space="preserve"> </w:t>
      </w:r>
      <w:r>
        <w:rPr>
          <w:rFonts w:eastAsiaTheme="minorEastAsia"/>
          <w:lang w:eastAsia="zh-CN"/>
        </w:rPr>
        <w:t>I</w:t>
      </w:r>
      <w:r>
        <w:rPr>
          <w:rFonts w:eastAsiaTheme="minorEastAsia" w:hint="eastAsia"/>
          <w:lang w:eastAsia="zh-CN"/>
        </w:rPr>
        <w:t>n case of near-field</w:t>
      </w:r>
      <w:r>
        <w:rPr>
          <w:rFonts w:eastAsia="ＭＳ 明朝" w:hint="eastAsia"/>
          <w:lang w:eastAsia="ja-JP"/>
        </w:rPr>
        <w:t>,</w:t>
      </w:r>
      <w:r>
        <w:rPr>
          <w:rFonts w:eastAsia="ＭＳ 明朝"/>
          <w:lang w:eastAsia="ja-JP"/>
        </w:rPr>
        <w:t xml:space="preserve"> </w:t>
      </w:r>
      <w:r w:rsidRPr="008420F0">
        <w:rPr>
          <w:rFonts w:eastAsiaTheme="minorEastAsia"/>
          <w:lang w:eastAsia="zh-CN"/>
        </w:rPr>
        <w:t>due</w:t>
      </w:r>
      <w:r w:rsidRPr="006E7A4F">
        <w:rPr>
          <w:rFonts w:eastAsia="ＭＳ 明朝"/>
          <w:lang w:eastAsia="ja-JP"/>
        </w:rPr>
        <w:t xml:space="preserve"> to the</w:t>
      </w:r>
      <w:r>
        <w:rPr>
          <w:rFonts w:eastAsia="ＭＳ 明朝"/>
          <w:lang w:eastAsia="ja-JP"/>
        </w:rPr>
        <w:t xml:space="preserve"> </w:t>
      </w:r>
      <w:r w:rsidRPr="006E7A4F">
        <w:rPr>
          <w:rFonts w:eastAsia="ＭＳ 明朝"/>
          <w:lang w:eastAsia="ja-JP"/>
        </w:rPr>
        <w:t xml:space="preserve">spherical wave propagation and </w:t>
      </w:r>
      <w:r>
        <w:rPr>
          <w:rFonts w:eastAsia="ＭＳ 明朝" w:hint="eastAsia"/>
          <w:lang w:eastAsia="ja-JP"/>
        </w:rPr>
        <w:t xml:space="preserve">the </w:t>
      </w:r>
      <w:r w:rsidRPr="006E7A4F">
        <w:rPr>
          <w:rFonts w:eastAsia="ＭＳ 明朝"/>
          <w:lang w:eastAsia="ja-JP"/>
        </w:rPr>
        <w:t xml:space="preserve">spatial non-stationary characteristics, </w:t>
      </w:r>
      <w:r w:rsidR="00E27B35">
        <w:rPr>
          <w:rFonts w:eastAsia="ＭＳ 明朝" w:hint="eastAsia"/>
          <w:lang w:eastAsia="ja-JP"/>
        </w:rPr>
        <w:t xml:space="preserve">the </w:t>
      </w:r>
      <w:r w:rsidRPr="006E7A4F">
        <w:rPr>
          <w:rFonts w:eastAsia="ＭＳ 明朝"/>
          <w:lang w:eastAsia="ja-JP"/>
        </w:rPr>
        <w:t xml:space="preserve">different channel characteristics between each Tx-Rx antenna element pair, such as different </w:t>
      </w:r>
      <w:r>
        <w:rPr>
          <w:rFonts w:eastAsia="ＭＳ 明朝"/>
          <w:lang w:eastAsia="ja-JP"/>
        </w:rPr>
        <w:t>a</w:t>
      </w:r>
      <w:r w:rsidRPr="006E7A4F">
        <w:rPr>
          <w:rFonts w:eastAsia="ＭＳ 明朝"/>
          <w:lang w:eastAsia="ja-JP"/>
        </w:rPr>
        <w:t xml:space="preserve">ngle, delay, </w:t>
      </w:r>
      <w:r w:rsidR="00A956AC">
        <w:rPr>
          <w:rFonts w:eastAsia="ＭＳ 明朝" w:hint="eastAsia"/>
          <w:lang w:eastAsia="ja-JP"/>
        </w:rPr>
        <w:t xml:space="preserve">and </w:t>
      </w:r>
      <w:r w:rsidRPr="006E7A4F">
        <w:rPr>
          <w:rFonts w:eastAsia="ＭＳ 明朝"/>
          <w:lang w:eastAsia="ja-JP"/>
        </w:rPr>
        <w:t>phase</w:t>
      </w:r>
      <w:r>
        <w:rPr>
          <w:rFonts w:eastAsia="ＭＳ 明朝"/>
          <w:lang w:eastAsia="ja-JP"/>
        </w:rPr>
        <w:t>,</w:t>
      </w:r>
      <w:r w:rsidR="00E27B35">
        <w:rPr>
          <w:rFonts w:eastAsia="ＭＳ 明朝" w:hint="eastAsia"/>
          <w:lang w:eastAsia="ja-JP"/>
        </w:rPr>
        <w:t xml:space="preserve"> need to be considered</w:t>
      </w:r>
      <w:r w:rsidRPr="006E7A4F">
        <w:rPr>
          <w:rFonts w:eastAsia="ＭＳ 明朝"/>
          <w:lang w:eastAsia="ja-JP"/>
        </w:rPr>
        <w:t xml:space="preserve">. </w:t>
      </w:r>
    </w:p>
    <w:p w14:paraId="044E8E17" w14:textId="770C6860" w:rsidR="007A6CF7" w:rsidRPr="004964E9" w:rsidRDefault="00C3726B" w:rsidP="007A6CF7">
      <w:pPr>
        <w:rPr>
          <w:rFonts w:eastAsia="ＭＳ 明朝"/>
          <w:lang w:eastAsia="ja-JP"/>
        </w:rPr>
      </w:pPr>
      <w:r>
        <w:rPr>
          <w:rFonts w:eastAsiaTheme="minorEastAsia"/>
          <w:lang w:eastAsia="zh-CN"/>
        </w:rPr>
        <w:t>I</w:t>
      </w:r>
      <w:r>
        <w:rPr>
          <w:rFonts w:eastAsiaTheme="minorEastAsia" w:hint="eastAsia"/>
          <w:lang w:eastAsia="zh-CN"/>
        </w:rPr>
        <w:t>n</w:t>
      </w:r>
      <w:r w:rsidR="00926E81">
        <w:rPr>
          <w:rFonts w:eastAsia="ＭＳ 明朝" w:hint="eastAsia"/>
          <w:lang w:eastAsia="ja-JP"/>
        </w:rPr>
        <w:t xml:space="preserve"> the</w:t>
      </w:r>
      <w:r>
        <w:rPr>
          <w:rFonts w:eastAsiaTheme="minorEastAsia" w:hint="eastAsia"/>
          <w:lang w:eastAsia="zh-CN"/>
        </w:rPr>
        <w:t xml:space="preserve"> last meeting</w:t>
      </w:r>
      <w:r w:rsidR="009105A8" w:rsidRPr="000C5C8F">
        <w:rPr>
          <w:rFonts w:eastAsiaTheme="minorEastAsia"/>
          <w:lang w:eastAsia="zh-CN"/>
        </w:rPr>
        <w:t xml:space="preserve">, </w:t>
      </w:r>
      <w:r w:rsidR="00926E81">
        <w:rPr>
          <w:rFonts w:eastAsia="ＭＳ 明朝" w:hint="eastAsia"/>
          <w:lang w:eastAsia="ja-JP"/>
        </w:rPr>
        <w:t>to</w:t>
      </w:r>
      <w:r>
        <w:rPr>
          <w:rFonts w:eastAsiaTheme="minorEastAsia" w:hint="eastAsia"/>
          <w:lang w:eastAsia="zh-CN"/>
        </w:rPr>
        <w:t xml:space="preserve"> determine the antenna element-wise channel parameters of indirect path, </w:t>
      </w:r>
      <w:r w:rsidR="00790841">
        <w:rPr>
          <w:rFonts w:eastAsia="ＭＳ 明朝" w:hint="eastAsia"/>
          <w:lang w:eastAsia="ja-JP"/>
        </w:rPr>
        <w:t xml:space="preserve">there are </w:t>
      </w:r>
      <w:r>
        <w:rPr>
          <w:rFonts w:eastAsiaTheme="minorEastAsia" w:hint="eastAsia"/>
          <w:lang w:eastAsia="zh-CN"/>
        </w:rPr>
        <w:t>two</w:t>
      </w:r>
      <w:r w:rsidR="00790841">
        <w:rPr>
          <w:rFonts w:eastAsia="ＭＳ 明朝" w:hint="eastAsia"/>
          <w:lang w:eastAsia="ja-JP"/>
        </w:rPr>
        <w:t xml:space="preserve"> options are considered. There is no </w:t>
      </w:r>
      <w:r w:rsidR="00790841">
        <w:rPr>
          <w:rFonts w:eastAsia="ＭＳ 明朝"/>
          <w:lang w:eastAsia="ja-JP"/>
        </w:rPr>
        <w:t>similarity</w:t>
      </w:r>
      <w:r w:rsidR="00790841">
        <w:rPr>
          <w:rFonts w:eastAsia="ＭＳ 明朝" w:hint="eastAsia"/>
          <w:lang w:eastAsia="ja-JP"/>
        </w:rPr>
        <w:t xml:space="preserve"> and commonality in between, and thus, some down-selection </w:t>
      </w:r>
      <w:r>
        <w:rPr>
          <w:rFonts w:eastAsia="ＭＳ 明朝"/>
          <w:lang w:eastAsia="ja-JP"/>
        </w:rPr>
        <w:t>must</w:t>
      </w:r>
      <w:r w:rsidR="00790841">
        <w:rPr>
          <w:rFonts w:eastAsia="ＭＳ 明朝" w:hint="eastAsia"/>
          <w:lang w:eastAsia="ja-JP"/>
        </w:rPr>
        <w:t xml:space="preserve"> be made in the next meeting.</w:t>
      </w:r>
    </w:p>
    <w:p w14:paraId="006CB380" w14:textId="6528A2C7" w:rsidR="007A6CF7" w:rsidRPr="00F75FFB" w:rsidRDefault="007A6CF7" w:rsidP="00F75FFB">
      <w:pPr>
        <w:numPr>
          <w:ilvl w:val="0"/>
          <w:numId w:val="9"/>
        </w:numPr>
        <w:spacing w:beforeLines="50" w:before="120" w:afterLines="50"/>
        <w:ind w:left="1134" w:hanging="1134"/>
        <w:rPr>
          <w:rFonts w:eastAsia="ＭＳ 明朝"/>
          <w:b/>
          <w:bCs/>
          <w:lang w:eastAsia="ja-JP"/>
        </w:rPr>
      </w:pPr>
      <w:bookmarkStart w:id="28" w:name="_Ref173920265"/>
      <w:r w:rsidRPr="00F75FFB">
        <w:rPr>
          <w:rFonts w:eastAsia="ＭＳ 明朝"/>
          <w:b/>
          <w:bCs/>
          <w:lang w:eastAsia="ja-JP"/>
        </w:rPr>
        <w:t xml:space="preserve">Make down-selection on Option-1, and </w:t>
      </w:r>
      <w:r w:rsidR="00926E81">
        <w:rPr>
          <w:rFonts w:eastAsia="ＭＳ 明朝" w:hint="eastAsia"/>
          <w:b/>
          <w:bCs/>
          <w:lang w:eastAsia="ja-JP"/>
        </w:rPr>
        <w:t>Option-</w:t>
      </w:r>
      <w:r w:rsidR="00DC6FAB">
        <w:rPr>
          <w:rFonts w:eastAsiaTheme="minorEastAsia" w:hint="eastAsia"/>
          <w:b/>
          <w:bCs/>
          <w:lang w:eastAsia="zh-CN"/>
        </w:rPr>
        <w:t>2</w:t>
      </w:r>
      <w:r w:rsidRPr="00F75FFB">
        <w:rPr>
          <w:rFonts w:eastAsia="ＭＳ 明朝"/>
          <w:b/>
          <w:bCs/>
          <w:lang w:eastAsia="ja-JP"/>
        </w:rPr>
        <w:t>.</w:t>
      </w:r>
      <w:bookmarkEnd w:id="28"/>
    </w:p>
    <w:p w14:paraId="409C2C00" w14:textId="77777777" w:rsidR="004964E9" w:rsidRDefault="004964E9" w:rsidP="007A6CF7">
      <w:pPr>
        <w:rPr>
          <w:rFonts w:eastAsia="ＭＳ 明朝"/>
          <w:lang w:eastAsia="ja-JP"/>
        </w:rPr>
      </w:pPr>
    </w:p>
    <w:p w14:paraId="417F51D3" w14:textId="37C2668A" w:rsidR="002347FB" w:rsidRDefault="002347FB" w:rsidP="007A6CF7">
      <w:pPr>
        <w:rPr>
          <w:rFonts w:eastAsia="ＭＳ 明朝"/>
          <w:lang w:eastAsia="ja-JP"/>
        </w:rPr>
      </w:pPr>
      <w:r>
        <w:rPr>
          <w:rFonts w:eastAsia="ＭＳ 明朝" w:hint="eastAsia"/>
          <w:lang w:eastAsia="ja-JP"/>
        </w:rPr>
        <w:t>In what follows, we are attempting to analyze the realization of Option-2</w:t>
      </w:r>
      <w:r w:rsidR="00926E81">
        <w:rPr>
          <w:rFonts w:eastAsia="ＭＳ 明朝" w:hint="eastAsia"/>
          <w:lang w:eastAsia="ja-JP"/>
        </w:rPr>
        <w:t>, based on our best knowledge</w:t>
      </w:r>
      <w:r>
        <w:rPr>
          <w:rFonts w:eastAsia="ＭＳ 明朝" w:hint="eastAsia"/>
          <w:lang w:eastAsia="ja-JP"/>
        </w:rPr>
        <w:t>.</w:t>
      </w:r>
    </w:p>
    <w:p w14:paraId="279228FD" w14:textId="754B2B5F" w:rsidR="007A6CF7" w:rsidRPr="00EA53A3" w:rsidRDefault="00926E81" w:rsidP="007A6CF7">
      <w:pPr>
        <w:rPr>
          <w:rFonts w:eastAsiaTheme="minorEastAsia"/>
          <w:lang w:eastAsia="zh-CN"/>
        </w:rPr>
      </w:pPr>
      <w:r>
        <w:rPr>
          <w:rFonts w:eastAsia="ＭＳ 明朝" w:hint="eastAsia"/>
          <w:lang w:val="en-GB" w:eastAsia="ja-JP"/>
        </w:rPr>
        <w:t>In</w:t>
      </w:r>
      <w:r w:rsidR="007A6CF7">
        <w:rPr>
          <w:rFonts w:eastAsiaTheme="minorEastAsia" w:hint="eastAsia"/>
          <w:lang w:val="en-GB" w:eastAsia="zh-CN"/>
        </w:rPr>
        <w:t xml:space="preserve"> </w:t>
      </w:r>
      <w:r w:rsidR="00BB486B">
        <w:rPr>
          <w:rFonts w:eastAsiaTheme="minorEastAsia" w:hint="eastAsia"/>
          <w:lang w:val="en-GB" w:eastAsia="zh-CN"/>
        </w:rPr>
        <w:t>O</w:t>
      </w:r>
      <w:r w:rsidR="007A6CF7">
        <w:rPr>
          <w:rFonts w:eastAsiaTheme="minorEastAsia" w:hint="eastAsia"/>
          <w:lang w:val="en-GB" w:eastAsia="zh-CN"/>
        </w:rPr>
        <w:t>ption</w:t>
      </w:r>
      <w:r w:rsidR="00FC0808">
        <w:rPr>
          <w:rFonts w:eastAsiaTheme="minorEastAsia" w:hint="eastAsia"/>
          <w:lang w:val="en-GB" w:eastAsia="zh-CN"/>
        </w:rPr>
        <w:t>-</w:t>
      </w:r>
      <w:r w:rsidR="00BB486B">
        <w:rPr>
          <w:rFonts w:eastAsiaTheme="minorEastAsia" w:hint="eastAsia"/>
          <w:lang w:val="en-GB" w:eastAsia="zh-CN"/>
        </w:rPr>
        <w:t>2</w:t>
      </w:r>
      <w:r w:rsidR="007A6CF7">
        <w:rPr>
          <w:rFonts w:eastAsiaTheme="minorEastAsia" w:hint="eastAsia"/>
          <w:lang w:val="en-GB" w:eastAsia="zh-CN"/>
        </w:rPr>
        <w:t xml:space="preserve">, </w:t>
      </w:r>
      <w:r w:rsidR="007A6CF7" w:rsidRPr="007A6CF7">
        <w:rPr>
          <w:rFonts w:eastAsiaTheme="minorEastAsia"/>
          <w:lang w:val="en-GB" w:eastAsia="zh-CN"/>
        </w:rPr>
        <w:t>the variation by taking the existing spatial consistency procedure of TR 38.901</w:t>
      </w:r>
      <w:r w:rsidR="004964E9">
        <w:rPr>
          <w:rFonts w:eastAsia="ＭＳ 明朝" w:hint="eastAsia"/>
          <w:lang w:val="en-GB" w:eastAsia="ja-JP"/>
        </w:rPr>
        <w:t xml:space="preserve"> is </w:t>
      </w:r>
      <w:r>
        <w:rPr>
          <w:rFonts w:eastAsia="ＭＳ 明朝"/>
          <w:lang w:val="en-GB" w:eastAsia="ja-JP"/>
        </w:rPr>
        <w:t>modelled</w:t>
      </w:r>
      <w:r w:rsidR="007A6CF7">
        <w:rPr>
          <w:rFonts w:eastAsiaTheme="minorEastAsia" w:hint="eastAsia"/>
          <w:lang w:val="en-GB" w:eastAsia="zh-CN"/>
        </w:rPr>
        <w:t>. In our opinions, t</w:t>
      </w:r>
      <w:r w:rsidR="007A6CF7" w:rsidRPr="007A6CF7">
        <w:rPr>
          <w:rFonts w:eastAsiaTheme="minorEastAsia"/>
          <w:lang w:val="en-GB" w:eastAsia="zh-CN"/>
        </w:rPr>
        <w:t xml:space="preserve">his approach </w:t>
      </w:r>
      <w:r w:rsidR="007A6CF7">
        <w:rPr>
          <w:rFonts w:eastAsiaTheme="minorEastAsia" w:hint="eastAsia"/>
          <w:lang w:val="en-GB" w:eastAsia="zh-CN"/>
        </w:rPr>
        <w:t xml:space="preserve">is not suitable </w:t>
      </w:r>
      <w:r w:rsidR="007A6CF7" w:rsidRPr="007A6CF7">
        <w:rPr>
          <w:rFonts w:eastAsiaTheme="minorEastAsia"/>
          <w:lang w:val="en-GB" w:eastAsia="zh-CN"/>
        </w:rPr>
        <w:t>for near-field channel model.</w:t>
      </w:r>
      <w:r w:rsidR="007A6CF7">
        <w:rPr>
          <w:rFonts w:eastAsiaTheme="minorEastAsia" w:hint="eastAsia"/>
          <w:lang w:val="en-GB" w:eastAsia="zh-CN"/>
        </w:rPr>
        <w:t xml:space="preserve"> </w:t>
      </w:r>
      <w:r w:rsidR="00F63B74" w:rsidRPr="00F63B74">
        <w:rPr>
          <w:rFonts w:eastAsiaTheme="minorEastAsia" w:hint="eastAsia"/>
          <w:lang w:val="en-GB" w:eastAsia="zh-CN"/>
        </w:rPr>
        <w:t>I</w:t>
      </w:r>
      <w:r w:rsidR="00F63B74" w:rsidRPr="00F63B74">
        <w:rPr>
          <w:rFonts w:eastAsiaTheme="minorEastAsia"/>
          <w:lang w:val="en-GB" w:eastAsia="zh-CN"/>
        </w:rPr>
        <w:t>n</w:t>
      </w:r>
      <w:r w:rsidR="00F63B74" w:rsidRPr="00F63B74">
        <w:rPr>
          <w:rFonts w:eastAsiaTheme="minorEastAsia" w:hint="eastAsia"/>
          <w:lang w:val="en-GB" w:eastAsia="zh-CN"/>
        </w:rPr>
        <w:t xml:space="preserve"> order to </w:t>
      </w:r>
      <w:r w:rsidR="00F63B74">
        <w:rPr>
          <w:rFonts w:hint="eastAsia"/>
          <w:lang w:eastAsia="zh-CN"/>
        </w:rPr>
        <w:t>obtain the antenna element-wise channel parameters</w:t>
      </w:r>
      <w:r w:rsidR="00F63B74" w:rsidRPr="009105A8">
        <w:t xml:space="preserve"> </w:t>
      </w:r>
      <w:r w:rsidR="00F63B74" w:rsidRPr="009105A8">
        <w:rPr>
          <w:rFonts w:eastAsiaTheme="minorEastAsia"/>
          <w:lang w:eastAsia="zh-CN"/>
        </w:rPr>
        <w:t xml:space="preserve">of </w:t>
      </w:r>
      <w:r w:rsidR="00910EF0">
        <w:rPr>
          <w:rFonts w:eastAsia="ＭＳ 明朝" w:hint="eastAsia"/>
          <w:lang w:eastAsia="ja-JP"/>
        </w:rPr>
        <w:t>in</w:t>
      </w:r>
      <w:r w:rsidR="00F63B74" w:rsidRPr="009105A8">
        <w:rPr>
          <w:rFonts w:eastAsiaTheme="minorEastAsia"/>
          <w:lang w:eastAsia="zh-CN"/>
        </w:rPr>
        <w:t>direct path between TRP and UE</w:t>
      </w:r>
      <w:r w:rsidR="00F63B74">
        <w:rPr>
          <w:rFonts w:eastAsiaTheme="minorEastAsia" w:hint="eastAsia"/>
          <w:lang w:eastAsia="zh-CN"/>
        </w:rPr>
        <w:t>, t</w:t>
      </w:r>
      <w:r w:rsidR="00F63B74">
        <w:rPr>
          <w:rFonts w:hint="eastAsia"/>
          <w:lang w:eastAsia="zh-CN"/>
        </w:rPr>
        <w:t xml:space="preserve">he antenna elements can be treated as a </w:t>
      </w:r>
      <w:r w:rsidR="00F63B74">
        <w:rPr>
          <w:lang w:eastAsia="zh-CN"/>
        </w:rPr>
        <w:t>‘</w:t>
      </w:r>
      <w:r w:rsidR="00F63B74">
        <w:rPr>
          <w:rFonts w:hint="eastAsia"/>
          <w:lang w:eastAsia="zh-CN"/>
        </w:rPr>
        <w:t>moving antenna element</w:t>
      </w:r>
      <w:r w:rsidR="00F63B74">
        <w:rPr>
          <w:lang w:eastAsia="zh-CN"/>
        </w:rPr>
        <w:t>’</w:t>
      </w:r>
      <w:r w:rsidR="00F63B74">
        <w:rPr>
          <w:rFonts w:eastAsiaTheme="minorEastAsia" w:hint="eastAsia"/>
          <w:lang w:eastAsia="zh-CN"/>
        </w:rPr>
        <w:t>, as shown in</w:t>
      </w:r>
      <w:r w:rsidR="009464C5">
        <w:rPr>
          <w:rFonts w:eastAsiaTheme="minorEastAsia" w:hint="eastAsia"/>
          <w:lang w:eastAsia="zh-CN"/>
        </w:rPr>
        <w:t xml:space="preserve"> </w:t>
      </w:r>
      <w:r w:rsidR="009464C5">
        <w:rPr>
          <w:rFonts w:eastAsiaTheme="minorEastAsia"/>
          <w:lang w:eastAsia="zh-CN"/>
        </w:rPr>
        <w:fldChar w:fldCharType="begin"/>
      </w:r>
      <w:r w:rsidR="009464C5">
        <w:rPr>
          <w:rFonts w:eastAsiaTheme="minorEastAsia"/>
          <w:lang w:eastAsia="zh-CN"/>
        </w:rPr>
        <w:instrText xml:space="preserve"> </w:instrText>
      </w:r>
      <w:r w:rsidR="009464C5">
        <w:rPr>
          <w:rFonts w:eastAsiaTheme="minorEastAsia" w:hint="eastAsia"/>
          <w:lang w:eastAsia="zh-CN"/>
        </w:rPr>
        <w:instrText>REF _Ref173856109 \h</w:instrText>
      </w:r>
      <w:r w:rsidR="009464C5">
        <w:rPr>
          <w:rFonts w:eastAsiaTheme="minorEastAsia"/>
          <w:lang w:eastAsia="zh-CN"/>
        </w:rPr>
        <w:instrText xml:space="preserve"> </w:instrText>
      </w:r>
      <w:r w:rsidR="009464C5">
        <w:rPr>
          <w:rFonts w:eastAsiaTheme="minorEastAsia"/>
          <w:lang w:eastAsia="zh-CN"/>
        </w:rPr>
      </w:r>
      <w:r w:rsidR="009464C5">
        <w:rPr>
          <w:rFonts w:eastAsiaTheme="minorEastAsia"/>
          <w:lang w:eastAsia="zh-CN"/>
        </w:rPr>
        <w:fldChar w:fldCharType="separate"/>
      </w:r>
      <w:r w:rsidR="00BC3262">
        <w:t xml:space="preserve">Figure </w:t>
      </w:r>
      <w:r w:rsidR="00BC3262">
        <w:rPr>
          <w:noProof/>
        </w:rPr>
        <w:t>6</w:t>
      </w:r>
      <w:r w:rsidR="009464C5">
        <w:rPr>
          <w:rFonts w:eastAsiaTheme="minorEastAsia"/>
          <w:lang w:eastAsia="zh-CN"/>
        </w:rPr>
        <w:fldChar w:fldCharType="end"/>
      </w:r>
      <w:r w:rsidR="00EA53A3">
        <w:rPr>
          <w:rFonts w:eastAsiaTheme="minorEastAsia" w:hint="eastAsia"/>
          <w:lang w:eastAsia="zh-CN"/>
        </w:rPr>
        <w:t xml:space="preserve">, </w:t>
      </w:r>
      <w:r w:rsidR="004964E9">
        <w:rPr>
          <w:rFonts w:eastAsia="ＭＳ 明朝" w:hint="eastAsia"/>
          <w:lang w:eastAsia="ja-JP"/>
        </w:rPr>
        <w:t xml:space="preserve">where </w:t>
      </w:r>
      <w:r w:rsidR="00EA53A3">
        <w:rPr>
          <w:rFonts w:eastAsiaTheme="minorEastAsia" w:hint="eastAsia"/>
          <w:lang w:eastAsia="zh-CN"/>
        </w:rPr>
        <w:t xml:space="preserve">the </w:t>
      </w:r>
      <w:r w:rsidR="00EA53A3">
        <w:rPr>
          <w:rFonts w:eastAsiaTheme="minorEastAsia"/>
          <w:lang w:eastAsia="zh-CN"/>
        </w:rPr>
        <w:t>antenna</w:t>
      </w:r>
      <w:r w:rsidR="00EA53A3">
        <w:rPr>
          <w:rFonts w:eastAsiaTheme="minorEastAsia" w:hint="eastAsia"/>
          <w:lang w:eastAsia="zh-CN"/>
        </w:rPr>
        <w:t xml:space="preserve"> element </w:t>
      </w:r>
      <m:oMath>
        <m:r>
          <w:rPr>
            <w:rFonts w:ascii="Cambria Math" w:eastAsiaTheme="minorEastAsia" w:hAnsi="Cambria Math" w:hint="eastAsia"/>
            <w:lang w:eastAsia="zh-CN"/>
          </w:rPr>
          <m:t>s</m:t>
        </m:r>
      </m:oMath>
      <w:r w:rsidR="00EA53A3">
        <w:rPr>
          <w:rFonts w:eastAsiaTheme="minorEastAsia" w:hint="eastAsia"/>
          <w:lang w:eastAsia="zh-CN"/>
        </w:rPr>
        <w:t xml:space="preserve"> can be treated as t</w:t>
      </w:r>
      <w:r w:rsidR="00EA53A3" w:rsidRPr="00EA53A3">
        <w:rPr>
          <w:rFonts w:eastAsiaTheme="minorEastAsia"/>
          <w:lang w:eastAsia="zh-CN"/>
        </w:rPr>
        <w:t>he reference point</w:t>
      </w:r>
      <w:r w:rsidR="004964E9">
        <w:rPr>
          <w:rFonts w:eastAsia="ＭＳ 明朝" w:hint="eastAsia"/>
          <w:lang w:eastAsia="ja-JP"/>
        </w:rPr>
        <w:t xml:space="preserve"> (RP), which</w:t>
      </w:r>
      <w:r w:rsidR="00EA53A3" w:rsidRPr="00EA53A3">
        <w:rPr>
          <w:rFonts w:eastAsiaTheme="minorEastAsia"/>
          <w:lang w:eastAsia="zh-CN"/>
        </w:rPr>
        <w:t xml:space="preserve"> </w:t>
      </w:r>
      <w:r w:rsidR="004964E9">
        <w:rPr>
          <w:rFonts w:eastAsia="ＭＳ 明朝" w:hint="eastAsia"/>
          <w:lang w:eastAsia="ja-JP"/>
        </w:rPr>
        <w:t>is</w:t>
      </w:r>
      <w:r w:rsidR="00EA53A3" w:rsidRPr="00EA53A3">
        <w:rPr>
          <w:rFonts w:eastAsiaTheme="minorEastAsia"/>
          <w:lang w:eastAsia="zh-CN"/>
        </w:rPr>
        <w:t xml:space="preserve"> moved by vectors</w:t>
      </w:r>
      <w:r w:rsidR="00EA53A3">
        <w:rPr>
          <w:rFonts w:eastAsiaTheme="minorEastAsia" w:hint="eastAsia"/>
          <w:lang w:eastAsia="zh-CN"/>
        </w:rPr>
        <w:t xml:space="preserve"> </w:t>
      </w:r>
      <m:oMath>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d</m:t>
                </m:r>
              </m:e>
            </m:acc>
          </m:e>
          <m:sub>
            <m:r>
              <w:rPr>
                <w:rFonts w:ascii="Cambria Math" w:eastAsiaTheme="minorEastAsia" w:hAnsi="Cambria Math"/>
                <w:lang w:eastAsia="zh-CN"/>
              </w:rPr>
              <m:t>tx,s</m:t>
            </m:r>
          </m:sub>
        </m:sSub>
      </m:oMath>
      <w:r w:rsidR="00BB486B">
        <w:rPr>
          <w:rFonts w:eastAsiaTheme="minorEastAsia" w:hint="eastAsia"/>
          <w:lang w:eastAsia="zh-CN"/>
        </w:rPr>
        <w:t>.</w:t>
      </w:r>
    </w:p>
    <w:p w14:paraId="25ACAC08" w14:textId="674E0E43" w:rsidR="00F63B74" w:rsidRPr="00F63B74" w:rsidRDefault="00BB486B" w:rsidP="00BB486B">
      <w:pPr>
        <w:jc w:val="center"/>
        <w:rPr>
          <w:rFonts w:eastAsiaTheme="minorEastAsia"/>
          <w:lang w:val="en-GB" w:eastAsia="zh-CN"/>
        </w:rPr>
      </w:pPr>
      <w:r>
        <w:rPr>
          <w:rFonts w:eastAsiaTheme="minorEastAsia"/>
          <w:lang w:val="en-GB" w:eastAsia="zh-CN"/>
        </w:rPr>
        <w:object w:dxaOrig="6693" w:dyaOrig="5248" w14:anchorId="1CE0497C">
          <v:shape id="_x0000_i1028" type="#_x0000_t75" style="width:229.7pt;height:180.45pt" o:ole="">
            <v:imagedata r:id="rId19" o:title=""/>
          </v:shape>
          <o:OLEObject Type="Embed" ProgID="Visio.Drawing.11" ShapeID="_x0000_i1028" DrawAspect="Content" ObjectID="_1789477641" r:id="rId20"/>
        </w:object>
      </w:r>
    </w:p>
    <w:p w14:paraId="490B18CD" w14:textId="3369FCEF" w:rsidR="00F63B74" w:rsidRPr="00EA53A3" w:rsidRDefault="009464C5" w:rsidP="009464C5">
      <w:pPr>
        <w:pStyle w:val="a7"/>
        <w:jc w:val="center"/>
        <w:rPr>
          <w:rFonts w:eastAsiaTheme="minorEastAsia"/>
          <w:lang w:eastAsia="zh-CN"/>
        </w:rPr>
      </w:pPr>
      <w:bookmarkStart w:id="29" w:name="_Ref173856109"/>
      <w:r>
        <w:t xml:space="preserve">Figure </w:t>
      </w:r>
      <w:r>
        <w:fldChar w:fldCharType="begin"/>
      </w:r>
      <w:r>
        <w:instrText xml:space="preserve"> SEQ Figure \* ARABIC </w:instrText>
      </w:r>
      <w:r>
        <w:fldChar w:fldCharType="separate"/>
      </w:r>
      <w:r w:rsidR="00BC3262">
        <w:rPr>
          <w:noProof/>
        </w:rPr>
        <w:t>6</w:t>
      </w:r>
      <w:r>
        <w:fldChar w:fldCharType="end"/>
      </w:r>
      <w:bookmarkEnd w:id="29"/>
      <w:r w:rsidR="00BB486B">
        <w:rPr>
          <w:rFonts w:eastAsiaTheme="minorEastAsia" w:hint="eastAsia"/>
          <w:lang w:eastAsia="zh-CN"/>
        </w:rPr>
        <w:t>: An illustration for Alt-2 in Option 2</w:t>
      </w:r>
      <w:r w:rsidR="00BB486B">
        <w:rPr>
          <w:rFonts w:eastAsia="ＭＳ 明朝" w:hint="eastAsia"/>
          <w:lang w:eastAsia="ja-JP"/>
        </w:rPr>
        <w:t>.</w:t>
      </w:r>
    </w:p>
    <w:p w14:paraId="25AB1E8C" w14:textId="6CDCF536" w:rsidR="00D02E50" w:rsidRPr="00910EF0" w:rsidRDefault="00BB486B" w:rsidP="007A6CF7">
      <w:pPr>
        <w:rPr>
          <w:rFonts w:eastAsia="ＭＳ 明朝"/>
          <w:lang w:val="en-GB" w:eastAsia="ja-JP"/>
        </w:rPr>
      </w:pPr>
      <w:r w:rsidRPr="00BB486B">
        <w:rPr>
          <w:rFonts w:eastAsiaTheme="minorEastAsia"/>
          <w:lang w:val="en-GB" w:eastAsia="zh-CN"/>
        </w:rPr>
        <w:t xml:space="preserve">In TR38.901, at </w:t>
      </w:r>
      <m:oMath>
        <m:sSub>
          <m:sSubPr>
            <m:ctrlPr>
              <w:rPr>
                <w:rFonts w:ascii="Cambria Math" w:eastAsiaTheme="minorEastAsia" w:hAnsi="Cambria Math" w:cs="Cambria Math"/>
                <w:i/>
                <w:iCs/>
                <w:lang w:eastAsia="zh-CN"/>
              </w:rPr>
            </m:ctrlPr>
          </m:sSubPr>
          <m:e>
            <m:r>
              <w:rPr>
                <w:rFonts w:ascii="Cambria Math" w:eastAsiaTheme="minorEastAsia" w:hAnsi="Cambria Math" w:cs="Cambria Math"/>
                <w:lang w:eastAsia="zh-CN"/>
              </w:rPr>
              <m:t>t</m:t>
            </m:r>
          </m:e>
          <m:sub>
            <m:r>
              <w:rPr>
                <w:rFonts w:ascii="Cambria Math" w:eastAsiaTheme="minorEastAsia" w:hAnsi="Cambria Math" w:cs="Cambria Math"/>
                <w:lang w:eastAsia="zh-CN"/>
              </w:rPr>
              <m:t>k</m:t>
            </m:r>
          </m:sub>
        </m:sSub>
        <m:r>
          <m:rPr>
            <m:sty m:val="p"/>
          </m:rPr>
          <w:rPr>
            <w:rFonts w:ascii="Cambria Math" w:eastAsiaTheme="minorEastAsia" w:hAnsi="Cambria Math" w:cs="Cambria Math"/>
            <w:lang w:eastAsia="zh-CN"/>
          </w:rPr>
          <m:t>=</m:t>
        </m:r>
        <m:sSub>
          <m:sSubPr>
            <m:ctrlPr>
              <w:rPr>
                <w:rFonts w:ascii="Cambria Math" w:eastAsiaTheme="minorEastAsia" w:hAnsi="Cambria Math" w:cs="Cambria Math"/>
                <w:i/>
                <w:iCs/>
                <w:lang w:eastAsia="zh-CN"/>
              </w:rPr>
            </m:ctrlPr>
          </m:sSubPr>
          <m:e>
            <m:r>
              <w:rPr>
                <w:rFonts w:ascii="Cambria Math" w:eastAsiaTheme="minorEastAsia" w:hAnsi="Cambria Math" w:cs="Cambria Math"/>
                <w:lang w:eastAsia="zh-CN"/>
              </w:rPr>
              <m:t>t</m:t>
            </m:r>
          </m:e>
          <m:sub>
            <m:r>
              <w:rPr>
                <w:rFonts w:ascii="Cambria Math" w:eastAsiaTheme="minorEastAsia" w:hAnsi="Cambria Math" w:cs="Cambria Math"/>
                <w:lang w:eastAsia="zh-CN"/>
              </w:rPr>
              <m:t>k</m:t>
            </m:r>
            <m:r>
              <m:rPr>
                <m:sty m:val="p"/>
              </m:rPr>
              <w:rPr>
                <w:rFonts w:ascii="Cambria Math" w:eastAsiaTheme="minorEastAsia" w:hAnsi="Cambria Math" w:cs="Cambria Math"/>
                <w:lang w:eastAsia="zh-CN"/>
              </w:rPr>
              <m:t>-1</m:t>
            </m:r>
          </m:sub>
        </m:sSub>
        <m:r>
          <m:rPr>
            <m:sty m:val="p"/>
          </m:rPr>
          <w:rPr>
            <w:rFonts w:ascii="Cambria Math" w:eastAsiaTheme="minorEastAsia" w:hAnsi="Cambria Math" w:cs="Cambria Math"/>
            <w:lang w:eastAsia="zh-CN"/>
          </w:rPr>
          <m:t>+∆</m:t>
        </m:r>
        <m:r>
          <w:rPr>
            <w:rFonts w:ascii="Cambria Math" w:eastAsiaTheme="minorEastAsia" w:hAnsi="Cambria Math" w:cs="Cambria Math"/>
            <w:lang w:eastAsia="zh-CN"/>
          </w:rPr>
          <m:t>t</m:t>
        </m:r>
      </m:oMath>
      <w:r w:rsidRPr="00BB486B">
        <w:rPr>
          <w:rFonts w:eastAsiaTheme="minorEastAsia"/>
          <w:lang w:val="en-GB" w:eastAsia="zh-CN"/>
        </w:rPr>
        <w:t xml:space="preserve">, </w:t>
      </w:r>
      <w:r w:rsidR="00910EF0">
        <w:rPr>
          <w:rFonts w:eastAsia="ＭＳ 明朝" w:hint="eastAsia"/>
          <w:lang w:val="en-GB" w:eastAsia="ja-JP"/>
        </w:rPr>
        <w:t xml:space="preserve">it </w:t>
      </w:r>
      <w:r w:rsidRPr="00BB486B">
        <w:rPr>
          <w:rFonts w:eastAsiaTheme="minorEastAsia"/>
          <w:lang w:val="en-GB" w:eastAsia="zh-CN"/>
        </w:rPr>
        <w:t>update</w:t>
      </w:r>
      <w:r w:rsidR="00910EF0">
        <w:rPr>
          <w:rFonts w:eastAsia="ＭＳ 明朝" w:hint="eastAsia"/>
          <w:lang w:val="en-GB" w:eastAsia="ja-JP"/>
        </w:rPr>
        <w:t>s</w:t>
      </w:r>
      <w:r w:rsidRPr="00BB486B">
        <w:rPr>
          <w:rFonts w:eastAsiaTheme="minorEastAsia"/>
          <w:lang w:val="en-GB" w:eastAsia="zh-CN"/>
        </w:rPr>
        <w:t xml:space="preserve"> channel cluster power/delay/angles based on UT/BS channel cluster power/delay/angles, moving speed</w:t>
      </w:r>
      <w:r w:rsidR="00910EF0">
        <w:rPr>
          <w:rFonts w:eastAsia="ＭＳ 明朝" w:hint="eastAsia"/>
          <w:lang w:val="en-GB" w:eastAsia="ja-JP"/>
        </w:rPr>
        <w:t>,</w:t>
      </w:r>
      <w:r w:rsidRPr="00BB486B">
        <w:rPr>
          <w:rFonts w:eastAsiaTheme="minorEastAsia"/>
          <w:lang w:val="en-GB" w:eastAsia="zh-CN"/>
        </w:rPr>
        <w:t xml:space="preserve"> moving direction and UT position at </w:t>
      </w:r>
      <m:oMath>
        <m:sSub>
          <m:sSubPr>
            <m:ctrlPr>
              <w:rPr>
                <w:rFonts w:ascii="Cambria Math" w:eastAsiaTheme="minorEastAsia" w:hAnsi="Cambria Math" w:cs="Cambria Math"/>
                <w:i/>
                <w:iCs/>
                <w:lang w:eastAsia="zh-CN"/>
              </w:rPr>
            </m:ctrlPr>
          </m:sSubPr>
          <m:e>
            <m:r>
              <w:rPr>
                <w:rFonts w:ascii="Cambria Math" w:eastAsiaTheme="minorEastAsia" w:hAnsi="Cambria Math" w:cs="Cambria Math"/>
                <w:lang w:eastAsia="zh-CN"/>
              </w:rPr>
              <m:t>t</m:t>
            </m:r>
          </m:e>
          <m:sub>
            <m:r>
              <w:rPr>
                <w:rFonts w:ascii="Cambria Math" w:eastAsiaTheme="minorEastAsia" w:hAnsi="Cambria Math" w:cs="Cambria Math"/>
                <w:lang w:eastAsia="zh-CN"/>
              </w:rPr>
              <m:t>k</m:t>
            </m:r>
            <m:r>
              <m:rPr>
                <m:sty m:val="p"/>
              </m:rPr>
              <w:rPr>
                <w:rFonts w:ascii="Cambria Math" w:eastAsiaTheme="minorEastAsia" w:hAnsi="Cambria Math" w:cs="Cambria Math"/>
                <w:lang w:eastAsia="zh-CN"/>
              </w:rPr>
              <m:t>-1</m:t>
            </m:r>
          </m:sub>
        </m:sSub>
      </m:oMath>
      <w:r w:rsidRPr="00BB486B">
        <w:rPr>
          <w:rFonts w:eastAsiaTheme="minorEastAsia"/>
          <w:lang w:val="en-GB" w:eastAsia="zh-CN"/>
        </w:rPr>
        <w:t xml:space="preserve">. </w:t>
      </w:r>
      <w:r w:rsidR="00D02E50" w:rsidRPr="00D02E50">
        <w:rPr>
          <w:rFonts w:eastAsiaTheme="minorEastAsia"/>
          <w:lang w:val="en-GB" w:eastAsia="zh-CN"/>
        </w:rPr>
        <w:t>Extending to near-field channel modelling, the parameters of antenna</w:t>
      </w:r>
      <w:r w:rsidR="00D02E50">
        <w:rPr>
          <w:rFonts w:eastAsiaTheme="minorEastAsia" w:hint="eastAsia"/>
          <w:lang w:val="en-GB" w:eastAsia="zh-CN"/>
        </w:rPr>
        <w:t xml:space="preserve"> element</w:t>
      </w:r>
      <w:r w:rsidR="00D02E50" w:rsidRPr="00D02E50">
        <w:rPr>
          <w:rFonts w:eastAsiaTheme="minorEastAsia"/>
          <w:lang w:val="en-GB" w:eastAsia="zh-CN"/>
        </w:rPr>
        <w:t xml:space="preserve"> </w:t>
      </w:r>
      <m:oMath>
        <m:r>
          <w:rPr>
            <w:rFonts w:ascii="Cambria Math" w:eastAsiaTheme="minorEastAsia" w:hAnsi="Cambria Math"/>
            <w:lang w:val="en-GB" w:eastAsia="zh-CN"/>
          </w:rPr>
          <m:t>s</m:t>
        </m:r>
      </m:oMath>
      <w:r w:rsidR="00D02E50" w:rsidRPr="00D02E50">
        <w:rPr>
          <w:rFonts w:eastAsiaTheme="minorEastAsia"/>
          <w:lang w:val="en-GB" w:eastAsia="zh-CN"/>
        </w:rPr>
        <w:t xml:space="preserve"> can be calculated based on the parameters of reference point.</w:t>
      </w:r>
    </w:p>
    <w:p w14:paraId="62E17DEC" w14:textId="5BD3FE9F" w:rsidR="00F63B74" w:rsidRPr="004964E9" w:rsidRDefault="00D02E50" w:rsidP="007A6CF7">
      <w:pPr>
        <w:rPr>
          <w:rFonts w:eastAsia="ＭＳ 明朝"/>
          <w:lang w:val="en-GB" w:eastAsia="ja-JP"/>
        </w:rPr>
      </w:pPr>
      <w:r>
        <w:rPr>
          <w:rFonts w:eastAsiaTheme="minorEastAsia" w:hint="eastAsia"/>
          <w:lang w:val="en-GB" w:eastAsia="zh-CN"/>
        </w:rPr>
        <w:t>Tak</w:t>
      </w:r>
      <w:r w:rsidR="004964E9">
        <w:rPr>
          <w:rFonts w:eastAsia="ＭＳ 明朝" w:hint="eastAsia"/>
          <w:lang w:val="en-GB" w:eastAsia="ja-JP"/>
        </w:rPr>
        <w:t>ing</w:t>
      </w:r>
      <w:r>
        <w:rPr>
          <w:rFonts w:eastAsiaTheme="minorEastAsia" w:hint="eastAsia"/>
          <w:lang w:val="en-GB" w:eastAsia="zh-CN"/>
        </w:rPr>
        <w:t xml:space="preserve"> the delay as </w:t>
      </w:r>
      <w:r w:rsidR="00910EF0">
        <w:rPr>
          <w:rFonts w:eastAsia="ＭＳ 明朝" w:hint="eastAsia"/>
          <w:lang w:val="en-GB" w:eastAsia="ja-JP"/>
        </w:rPr>
        <w:t xml:space="preserve">an </w:t>
      </w:r>
      <w:r>
        <w:rPr>
          <w:rFonts w:eastAsiaTheme="minorEastAsia"/>
          <w:lang w:val="en-GB" w:eastAsia="zh-CN"/>
        </w:rPr>
        <w:t>example</w:t>
      </w:r>
      <w:r>
        <w:rPr>
          <w:rFonts w:eastAsiaTheme="minorEastAsia" w:hint="eastAsia"/>
          <w:lang w:val="en-GB" w:eastAsia="zh-CN"/>
        </w:rPr>
        <w:t xml:space="preserve">, </w:t>
      </w:r>
      <w:r w:rsidR="004964E9">
        <w:rPr>
          <w:rFonts w:eastAsia="ＭＳ 明朝" w:hint="eastAsia"/>
          <w:lang w:val="en-GB" w:eastAsia="ja-JP"/>
        </w:rPr>
        <w:t xml:space="preserve">the </w:t>
      </w:r>
      <w:r>
        <w:rPr>
          <w:rFonts w:eastAsiaTheme="minorEastAsia" w:hint="eastAsia"/>
          <w:lang w:val="en-GB" w:eastAsia="zh-CN"/>
        </w:rPr>
        <w:t>c</w:t>
      </w:r>
      <w:r w:rsidRPr="00BB486B">
        <w:rPr>
          <w:rFonts w:eastAsiaTheme="minorEastAsia"/>
          <w:lang w:val="en-GB" w:eastAsia="zh-CN"/>
        </w:rPr>
        <w:t xml:space="preserve">luster delay is updated </w:t>
      </w:r>
      <w:r w:rsidR="004964E9">
        <w:rPr>
          <w:rFonts w:eastAsia="ＭＳ 明朝" w:hint="eastAsia"/>
          <w:lang w:val="en-GB" w:eastAsia="ja-JP"/>
        </w:rPr>
        <w:t>by the</w:t>
      </w:r>
      <w:r>
        <w:rPr>
          <w:rFonts w:eastAsiaTheme="minorEastAsia" w:hint="eastAsia"/>
          <w:lang w:val="en-GB" w:eastAsia="zh-CN"/>
        </w:rPr>
        <w:t xml:space="preserve"> </w:t>
      </w:r>
      <w:r w:rsidRPr="007A6CF7">
        <w:rPr>
          <w:rFonts w:eastAsiaTheme="minorEastAsia"/>
          <w:lang w:val="en-GB" w:eastAsia="zh-CN"/>
        </w:rPr>
        <w:t>spatial consistency procedure</w:t>
      </w:r>
      <w:r>
        <w:rPr>
          <w:rFonts w:eastAsiaTheme="minorEastAsia" w:hint="eastAsia"/>
          <w:lang w:val="en-GB" w:eastAsia="zh-CN"/>
        </w:rPr>
        <w:t xml:space="preserve"> A</w:t>
      </w:r>
      <w:r w:rsidRPr="007A6CF7">
        <w:rPr>
          <w:rFonts w:eastAsiaTheme="minorEastAsia"/>
          <w:lang w:val="en-GB" w:eastAsia="zh-CN"/>
        </w:rPr>
        <w:t xml:space="preserve"> </w:t>
      </w:r>
      <w:r w:rsidR="004964E9">
        <w:rPr>
          <w:rFonts w:eastAsia="ＭＳ 明朝" w:hint="eastAsia"/>
          <w:lang w:val="en-GB" w:eastAsia="ja-JP"/>
        </w:rPr>
        <w:t xml:space="preserve">in </w:t>
      </w:r>
      <w:r w:rsidRPr="007A6CF7">
        <w:rPr>
          <w:rFonts w:eastAsiaTheme="minorEastAsia"/>
          <w:lang w:val="en-GB" w:eastAsia="zh-CN"/>
        </w:rPr>
        <w:t>TR 38.901</w:t>
      </w:r>
      <w:r>
        <w:rPr>
          <w:rFonts w:eastAsiaTheme="minorEastAsia" w:hint="eastAsia"/>
          <w:lang w:val="en-GB" w:eastAsia="zh-CN"/>
        </w:rPr>
        <w:t>,</w:t>
      </w:r>
      <w:r w:rsidR="004964E9">
        <w:rPr>
          <w:rFonts w:eastAsia="ＭＳ 明朝" w:hint="eastAsia"/>
          <w:lang w:val="en-GB" w:eastAsia="ja-JP"/>
        </w:rPr>
        <w:t xml:space="preserve"> thus,</w:t>
      </w:r>
    </w:p>
    <w:p w14:paraId="190546FB" w14:textId="2CDEA650" w:rsidR="00BB486B" w:rsidRDefault="00000000" w:rsidP="007A6CF7">
      <w:pPr>
        <w:rPr>
          <w:rFonts w:eastAsiaTheme="minorEastAsia"/>
          <w:lang w:val="en-GB" w:eastAsia="zh-CN"/>
        </w:rPr>
      </w:pPr>
      <m:oMathPara>
        <m:oMath>
          <m:sSub>
            <m:sSubPr>
              <m:ctrlPr>
                <w:rPr>
                  <w:rFonts w:ascii="Cambria Math" w:eastAsiaTheme="minorEastAsia" w:hAnsi="Cambria Math"/>
                  <w:i/>
                  <w:iCs/>
                  <w:lang w:eastAsia="zh-CN"/>
                </w:rPr>
              </m:ctrlPr>
            </m:sSubPr>
            <m:e>
              <m:acc>
                <m:accPr>
                  <m:chr m:val="̃"/>
                  <m:ctrlPr>
                    <w:rPr>
                      <w:rFonts w:ascii="Cambria Math" w:eastAsiaTheme="minorEastAsia" w:hAnsi="Cambria Math"/>
                      <w:i/>
                      <w:iCs/>
                      <w:lang w:eastAsia="zh-CN"/>
                    </w:rPr>
                  </m:ctrlPr>
                </m:accPr>
                <m:e>
                  <m:r>
                    <w:rPr>
                      <w:rFonts w:ascii="Cambria Math" w:eastAsiaTheme="minorEastAsia" w:hAnsi="Cambria Math"/>
                      <w:lang w:eastAsia="zh-CN"/>
                    </w:rPr>
                    <m:t>τ</m:t>
                  </m:r>
                </m:e>
              </m:acc>
            </m:e>
            <m:sub>
              <m:r>
                <w:rPr>
                  <w:rFonts w:ascii="Cambria Math" w:eastAsiaTheme="minorEastAsia" w:hAnsi="Cambria Math"/>
                  <w:lang w:eastAsia="zh-CN"/>
                </w:rPr>
                <m:t>n</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t</m:t>
                  </m:r>
                </m:e>
                <m:sub>
                  <m:r>
                    <w:rPr>
                      <w:rFonts w:ascii="Cambria Math" w:eastAsiaTheme="minorEastAsia" w:hAnsi="Cambria Math"/>
                      <w:lang w:eastAsia="zh-CN"/>
                    </w:rPr>
                    <m:t>k</m:t>
                  </m:r>
                </m:sub>
              </m:sSub>
            </m:e>
          </m:d>
          <m:r>
            <w:rPr>
              <w:rFonts w:ascii="Cambria Math" w:eastAsiaTheme="minorEastAsia" w:hAnsi="Cambria Math"/>
              <w:lang w:eastAsia="zh-CN"/>
            </w:rPr>
            <m:t>=</m:t>
          </m:r>
          <m:sSub>
            <m:sSubPr>
              <m:ctrlPr>
                <w:rPr>
                  <w:rFonts w:ascii="Cambria Math" w:eastAsiaTheme="minorEastAsia" w:hAnsi="Cambria Math"/>
                  <w:i/>
                  <w:iCs/>
                  <w:lang w:eastAsia="zh-CN"/>
                </w:rPr>
              </m:ctrlPr>
            </m:sSubPr>
            <m:e>
              <m:acc>
                <m:accPr>
                  <m:chr m:val="̃"/>
                  <m:ctrlPr>
                    <w:rPr>
                      <w:rFonts w:ascii="Cambria Math" w:eastAsiaTheme="minorEastAsia" w:hAnsi="Cambria Math"/>
                      <w:i/>
                      <w:iCs/>
                      <w:lang w:eastAsia="zh-CN"/>
                    </w:rPr>
                  </m:ctrlPr>
                </m:accPr>
                <m:e>
                  <m:r>
                    <w:rPr>
                      <w:rFonts w:ascii="Cambria Math" w:eastAsiaTheme="minorEastAsia" w:hAnsi="Cambria Math"/>
                      <w:lang w:eastAsia="zh-CN"/>
                    </w:rPr>
                    <m:t>τ</m:t>
                  </m:r>
                </m:e>
              </m:acc>
            </m:e>
            <m:sub>
              <m:r>
                <w:rPr>
                  <w:rFonts w:ascii="Cambria Math" w:eastAsiaTheme="minorEastAsia" w:hAnsi="Cambria Math"/>
                  <w:lang w:eastAsia="zh-CN"/>
                </w:rPr>
                <m:t>n</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t</m:t>
                  </m:r>
                </m:e>
                <m:sub>
                  <m:r>
                    <w:rPr>
                      <w:rFonts w:ascii="Cambria Math" w:eastAsiaTheme="minorEastAsia" w:hAnsi="Cambria Math"/>
                      <w:lang w:eastAsia="zh-CN"/>
                    </w:rPr>
                    <m:t>k-</m:t>
                  </m:r>
                  <m:r>
                    <m:rPr>
                      <m:sty m:val="p"/>
                    </m:rPr>
                    <w:rPr>
                      <w:rFonts w:ascii="Cambria Math" w:eastAsiaTheme="minorEastAsia" w:hAnsi="Cambria Math"/>
                      <w:lang w:eastAsia="zh-CN"/>
                    </w:rPr>
                    <m:t>1</m:t>
                  </m:r>
                </m:sub>
              </m:sSub>
            </m:e>
          </m:d>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acc>
                    <m:accPr>
                      <m:ctrlPr>
                        <w:rPr>
                          <w:rFonts w:ascii="Cambria Math" w:eastAsiaTheme="minorEastAsia" w:hAnsi="Cambria Math"/>
                          <w:i/>
                          <w:iCs/>
                          <w:lang w:eastAsia="zh-CN"/>
                        </w:rPr>
                      </m:ctrlPr>
                    </m:accPr>
                    <m:e>
                      <m:r>
                        <w:rPr>
                          <w:rFonts w:ascii="Cambria Math" w:eastAsiaTheme="minorEastAsia" w:hAnsi="Cambria Math"/>
                          <w:lang w:eastAsia="zh-CN"/>
                        </w:rPr>
                        <m:t>r</m:t>
                      </m:r>
                    </m:e>
                  </m:acc>
                </m:e>
                <m:sub>
                  <m:r>
                    <m:rPr>
                      <m:sty m:val="p"/>
                    </m:rPr>
                    <w:rPr>
                      <w:rFonts w:ascii="Cambria Math" w:eastAsiaTheme="minorEastAsia" w:hAnsi="Cambria Math"/>
                      <w:lang w:eastAsia="zh-CN"/>
                    </w:rPr>
                    <m:t>rx</m:t>
                  </m:r>
                  <m:r>
                    <w:rPr>
                      <w:rFonts w:ascii="Cambria Math" w:eastAsiaTheme="minorEastAsia" w:hAnsi="Cambria Math"/>
                      <w:lang w:eastAsia="zh-CN"/>
                    </w:rPr>
                    <m:t>,n</m:t>
                  </m:r>
                </m:sub>
                <m:sup>
                  <m:r>
                    <w:rPr>
                      <w:rFonts w:ascii="Cambria Math" w:eastAsiaTheme="minorEastAsia" w:hAnsi="Cambria Math"/>
                      <w:lang w:eastAsia="zh-CN"/>
                    </w:rPr>
                    <m:t>T</m:t>
                  </m:r>
                </m:sup>
              </m:sSubSup>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t</m:t>
                      </m:r>
                    </m:e>
                    <m:sub>
                      <m:r>
                        <w:rPr>
                          <w:rFonts w:ascii="Cambria Math" w:eastAsiaTheme="minorEastAsia" w:hAnsi="Cambria Math"/>
                          <w:lang w:eastAsia="zh-CN"/>
                        </w:rPr>
                        <m:t>k-</m:t>
                      </m:r>
                      <m:r>
                        <m:rPr>
                          <m:sty m:val="p"/>
                        </m:rPr>
                        <w:rPr>
                          <w:rFonts w:ascii="Cambria Math" w:eastAsiaTheme="minorEastAsia" w:hAnsi="Cambria Math"/>
                          <w:lang w:eastAsia="zh-CN"/>
                        </w:rPr>
                        <m:t>1</m:t>
                      </m:r>
                    </m:sub>
                  </m:sSub>
                </m:e>
              </m:d>
              <m:sSub>
                <m:sSubPr>
                  <m:ctrlPr>
                    <w:rPr>
                      <w:rFonts w:ascii="Cambria Math" w:eastAsiaTheme="minorEastAsia" w:hAnsi="Cambria Math"/>
                      <w:i/>
                      <w:iCs/>
                      <w:lang w:eastAsia="zh-CN"/>
                    </w:rPr>
                  </m:ctrlPr>
                </m:sSubPr>
                <m:e>
                  <m:acc>
                    <m:accPr>
                      <m:chr m:val="̅"/>
                      <m:ctrlPr>
                        <w:rPr>
                          <w:rFonts w:ascii="Cambria Math" w:eastAsiaTheme="minorEastAsia" w:hAnsi="Cambria Math"/>
                          <w:i/>
                          <w:iCs/>
                          <w:lang w:eastAsia="zh-CN"/>
                        </w:rPr>
                      </m:ctrlPr>
                    </m:accPr>
                    <m:e>
                      <m:r>
                        <w:rPr>
                          <w:rFonts w:ascii="Cambria Math" w:eastAsiaTheme="minorEastAsia" w:hAnsi="Cambria Math"/>
                          <w:lang w:eastAsia="zh-CN"/>
                        </w:rPr>
                        <m:t>v</m:t>
                      </m:r>
                    </m:e>
                  </m:acc>
                </m:e>
                <m:sub>
                  <m:r>
                    <m:rPr>
                      <m:sty m:val="p"/>
                    </m:rPr>
                    <w:rPr>
                      <w:rFonts w:ascii="Cambria Math" w:eastAsiaTheme="minorEastAsia" w:hAnsi="Cambria Math"/>
                      <w:lang w:eastAsia="zh-CN"/>
                    </w:rPr>
                    <m:t>rx</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t</m:t>
                      </m:r>
                    </m:e>
                    <m:sub>
                      <m:r>
                        <w:rPr>
                          <w:rFonts w:ascii="Cambria Math" w:eastAsiaTheme="minorEastAsia" w:hAnsi="Cambria Math"/>
                          <w:lang w:eastAsia="zh-CN"/>
                        </w:rPr>
                        <m:t>k-</m:t>
                      </m:r>
                      <m:r>
                        <m:rPr>
                          <m:sty m:val="p"/>
                        </m:rPr>
                        <w:rPr>
                          <w:rFonts w:ascii="Cambria Math" w:eastAsiaTheme="minorEastAsia" w:hAnsi="Cambria Math"/>
                          <w:lang w:eastAsia="zh-CN"/>
                        </w:rPr>
                        <m:t>1</m:t>
                      </m:r>
                    </m:sub>
                  </m:sSub>
                </m:e>
              </m:d>
              <m:r>
                <m:rPr>
                  <m:sty m:val="p"/>
                </m:rPr>
                <w:rPr>
                  <w:rFonts w:ascii="Cambria Math" w:eastAsiaTheme="minorEastAsia" w:hAnsi="Cambria Math"/>
                  <w:lang w:eastAsia="zh-CN"/>
                </w:rPr>
                <m:t>+</m:t>
              </m:r>
              <m:sSubSup>
                <m:sSubSupPr>
                  <m:ctrlPr>
                    <w:rPr>
                      <w:rFonts w:ascii="Cambria Math" w:eastAsiaTheme="minorEastAsia" w:hAnsi="Cambria Math"/>
                      <w:i/>
                      <w:iCs/>
                      <w:lang w:eastAsia="zh-CN"/>
                    </w:rPr>
                  </m:ctrlPr>
                </m:sSubSupPr>
                <m:e>
                  <m:acc>
                    <m:accPr>
                      <m:ctrlPr>
                        <w:rPr>
                          <w:rFonts w:ascii="Cambria Math" w:eastAsiaTheme="minorEastAsia" w:hAnsi="Cambria Math"/>
                          <w:i/>
                          <w:iCs/>
                          <w:lang w:eastAsia="zh-CN"/>
                        </w:rPr>
                      </m:ctrlPr>
                    </m:accPr>
                    <m:e>
                      <m:r>
                        <w:rPr>
                          <w:rFonts w:ascii="Cambria Math" w:eastAsiaTheme="minorEastAsia" w:hAnsi="Cambria Math"/>
                          <w:lang w:eastAsia="zh-CN"/>
                        </w:rPr>
                        <m:t>r</m:t>
                      </m:r>
                    </m:e>
                  </m:acc>
                </m:e>
                <m:sub>
                  <m:r>
                    <m:rPr>
                      <m:sty m:val="p"/>
                    </m:rPr>
                    <w:rPr>
                      <w:rFonts w:ascii="Cambria Math" w:eastAsiaTheme="minorEastAsia" w:hAnsi="Cambria Math"/>
                      <w:lang w:eastAsia="zh-CN"/>
                    </w:rPr>
                    <m:t>tx</m:t>
                  </m:r>
                  <m:r>
                    <w:rPr>
                      <w:rFonts w:ascii="Cambria Math" w:eastAsiaTheme="minorEastAsia" w:hAnsi="Cambria Math"/>
                      <w:lang w:eastAsia="zh-CN"/>
                    </w:rPr>
                    <m:t>,n</m:t>
                  </m:r>
                </m:sub>
                <m:sup>
                  <m:r>
                    <w:rPr>
                      <w:rFonts w:ascii="Cambria Math" w:eastAsiaTheme="minorEastAsia" w:hAnsi="Cambria Math"/>
                      <w:lang w:eastAsia="zh-CN"/>
                    </w:rPr>
                    <m:t>T</m:t>
                  </m:r>
                </m:sup>
              </m:sSubSup>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t</m:t>
                      </m:r>
                    </m:e>
                    <m:sub>
                      <m:r>
                        <w:rPr>
                          <w:rFonts w:ascii="Cambria Math" w:eastAsiaTheme="minorEastAsia" w:hAnsi="Cambria Math"/>
                          <w:lang w:eastAsia="zh-CN"/>
                        </w:rPr>
                        <m:t>k-</m:t>
                      </m:r>
                      <m:r>
                        <m:rPr>
                          <m:sty m:val="p"/>
                        </m:rPr>
                        <w:rPr>
                          <w:rFonts w:ascii="Cambria Math" w:eastAsiaTheme="minorEastAsia" w:hAnsi="Cambria Math"/>
                          <w:lang w:eastAsia="zh-CN"/>
                        </w:rPr>
                        <m:t>1</m:t>
                      </m:r>
                    </m:sub>
                  </m:sSub>
                </m:e>
              </m:d>
              <m:sSub>
                <m:sSubPr>
                  <m:ctrlPr>
                    <w:rPr>
                      <w:rFonts w:ascii="Cambria Math" w:eastAsiaTheme="minorEastAsia" w:hAnsi="Cambria Math"/>
                      <w:i/>
                      <w:iCs/>
                      <w:lang w:eastAsia="zh-CN"/>
                    </w:rPr>
                  </m:ctrlPr>
                </m:sSubPr>
                <m:e>
                  <m:acc>
                    <m:accPr>
                      <m:chr m:val="̅"/>
                      <m:ctrlPr>
                        <w:rPr>
                          <w:rFonts w:ascii="Cambria Math" w:eastAsiaTheme="minorEastAsia" w:hAnsi="Cambria Math"/>
                          <w:i/>
                          <w:iCs/>
                          <w:lang w:eastAsia="zh-CN"/>
                        </w:rPr>
                      </m:ctrlPr>
                    </m:accPr>
                    <m:e>
                      <m:r>
                        <w:rPr>
                          <w:rFonts w:ascii="Cambria Math" w:eastAsiaTheme="minorEastAsia" w:hAnsi="Cambria Math"/>
                          <w:lang w:eastAsia="zh-CN"/>
                        </w:rPr>
                        <m:t>v</m:t>
                      </m:r>
                    </m:e>
                  </m:acc>
                </m:e>
                <m:sub>
                  <m:r>
                    <m:rPr>
                      <m:sty m:val="p"/>
                    </m:rPr>
                    <w:rPr>
                      <w:rFonts w:ascii="Cambria Math" w:eastAsiaTheme="minorEastAsia" w:hAnsi="Cambria Math"/>
                      <w:lang w:eastAsia="zh-CN"/>
                    </w:rPr>
                    <m:t>tx</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t</m:t>
                      </m:r>
                    </m:e>
                    <m:sub>
                      <m:r>
                        <w:rPr>
                          <w:rFonts w:ascii="Cambria Math" w:eastAsiaTheme="minorEastAsia" w:hAnsi="Cambria Math"/>
                          <w:lang w:eastAsia="zh-CN"/>
                        </w:rPr>
                        <m:t>k-</m:t>
                      </m:r>
                      <m:r>
                        <m:rPr>
                          <m:sty m:val="p"/>
                        </m:rPr>
                        <w:rPr>
                          <w:rFonts w:ascii="Cambria Math" w:eastAsiaTheme="minorEastAsia" w:hAnsi="Cambria Math"/>
                          <w:lang w:eastAsia="zh-CN"/>
                        </w:rPr>
                        <m:t>1</m:t>
                      </m:r>
                    </m:sub>
                  </m:sSub>
                </m:e>
              </m:d>
            </m:num>
            <m:den>
              <m:r>
                <w:rPr>
                  <w:rFonts w:ascii="Cambria Math" w:eastAsiaTheme="minorEastAsia" w:hAnsi="Cambria Math"/>
                  <w:lang w:eastAsia="zh-CN"/>
                </w:rPr>
                <m:t>c</m:t>
              </m:r>
            </m:den>
          </m:f>
          <m:r>
            <m:rPr>
              <m:sty m:val="p"/>
            </m:rPr>
            <w:rPr>
              <w:rFonts w:ascii="Cambria Math" w:eastAsiaTheme="minorEastAsia" w:hAnsi="Cambria Math"/>
              <w:lang w:eastAsia="zh-CN"/>
            </w:rPr>
            <m:t>∆</m:t>
          </m:r>
          <m:r>
            <w:rPr>
              <w:rFonts w:ascii="Cambria Math" w:eastAsiaTheme="minorEastAsia" w:hAnsi="Cambria Math"/>
              <w:lang w:eastAsia="zh-CN"/>
            </w:rPr>
            <m:t>t</m:t>
          </m:r>
        </m:oMath>
      </m:oMathPara>
    </w:p>
    <w:p w14:paraId="7E2C1A51" w14:textId="72687433" w:rsidR="00BB486B" w:rsidRPr="004964E9" w:rsidRDefault="00BB546F" w:rsidP="007A6CF7">
      <w:pPr>
        <w:rPr>
          <w:rFonts w:eastAsia="ＭＳ 明朝"/>
          <w:lang w:val="en-GB" w:eastAsia="ja-JP"/>
        </w:rPr>
      </w:pPr>
      <w:r>
        <w:rPr>
          <w:rFonts w:eastAsiaTheme="minorEastAsia"/>
          <w:lang w:val="en-GB" w:eastAsia="zh-CN"/>
        </w:rPr>
        <w:t>I</w:t>
      </w:r>
      <w:r>
        <w:rPr>
          <w:rFonts w:eastAsiaTheme="minorEastAsia" w:hint="eastAsia"/>
          <w:lang w:val="en-GB" w:eastAsia="zh-CN"/>
        </w:rPr>
        <w:t xml:space="preserve">n </w:t>
      </w:r>
      <w:proofErr w:type="gramStart"/>
      <w:r>
        <w:rPr>
          <w:rFonts w:eastAsiaTheme="minorEastAsia" w:hint="eastAsia"/>
          <w:lang w:val="en-GB" w:eastAsia="zh-CN"/>
        </w:rPr>
        <w:t>near-field</w:t>
      </w:r>
      <w:proofErr w:type="gramEnd"/>
      <w:r w:rsidR="00D02E50">
        <w:rPr>
          <w:rFonts w:eastAsiaTheme="minorEastAsia" w:hint="eastAsia"/>
          <w:lang w:val="en-GB" w:eastAsia="zh-CN"/>
        </w:rPr>
        <w:t xml:space="preserve">, </w:t>
      </w:r>
      <w:r w:rsidR="004964E9">
        <w:rPr>
          <w:rFonts w:eastAsia="ＭＳ 明朝" w:hint="eastAsia"/>
          <w:lang w:val="en-GB" w:eastAsia="ja-JP"/>
        </w:rPr>
        <w:t xml:space="preserve">if simply </w:t>
      </w:r>
      <w:r>
        <w:rPr>
          <w:rFonts w:eastAsiaTheme="minorEastAsia" w:hint="eastAsia"/>
          <w:lang w:val="en-GB" w:eastAsia="zh-CN"/>
        </w:rPr>
        <w:t>a</w:t>
      </w:r>
      <w:r w:rsidRPr="00BB546F">
        <w:rPr>
          <w:rFonts w:eastAsiaTheme="minorEastAsia"/>
          <w:lang w:val="en-GB" w:eastAsia="zh-CN"/>
        </w:rPr>
        <w:t>ssum</w:t>
      </w:r>
      <w:r w:rsidR="004964E9">
        <w:rPr>
          <w:rFonts w:eastAsia="ＭＳ 明朝" w:hint="eastAsia"/>
          <w:lang w:val="en-GB" w:eastAsia="ja-JP"/>
        </w:rPr>
        <w:t xml:space="preserve">ing that </w:t>
      </w:r>
      <w:r w:rsidRPr="00BB546F">
        <w:rPr>
          <w:rFonts w:eastAsiaTheme="minorEastAsia"/>
          <w:lang w:val="en-GB" w:eastAsia="zh-CN"/>
        </w:rPr>
        <w:t>the receiv</w:t>
      </w:r>
      <w:r>
        <w:rPr>
          <w:rFonts w:eastAsiaTheme="minorEastAsia" w:hint="eastAsia"/>
          <w:lang w:val="en-GB" w:eastAsia="zh-CN"/>
        </w:rPr>
        <w:t xml:space="preserve">e point </w:t>
      </w:r>
      <w:r w:rsidRPr="00BB546F">
        <w:rPr>
          <w:rFonts w:eastAsiaTheme="minorEastAsia"/>
          <w:lang w:val="en-GB" w:eastAsia="zh-CN"/>
        </w:rPr>
        <w:t>is unchanged</w:t>
      </w:r>
      <w:r>
        <w:rPr>
          <w:rFonts w:eastAsiaTheme="minorEastAsia" w:hint="eastAsia"/>
          <w:lang w:val="en-GB" w:eastAsia="zh-CN"/>
        </w:rPr>
        <w:t xml:space="preserve">, </w:t>
      </w:r>
      <w:r w:rsidR="00D02E50">
        <w:rPr>
          <w:rFonts w:eastAsiaTheme="minorEastAsia" w:hint="eastAsia"/>
          <w:lang w:val="en-GB" w:eastAsia="zh-CN"/>
        </w:rPr>
        <w:t xml:space="preserve">the </w:t>
      </w:r>
      <w:r>
        <w:rPr>
          <w:rFonts w:eastAsiaTheme="minorEastAsia" w:hint="eastAsia"/>
          <w:lang w:val="en-GB" w:eastAsia="zh-CN"/>
        </w:rPr>
        <w:t xml:space="preserve">cluster </w:t>
      </w:r>
      <w:r w:rsidR="00D02E50">
        <w:rPr>
          <w:rFonts w:eastAsiaTheme="minorEastAsia" w:hint="eastAsia"/>
          <w:lang w:val="en-GB" w:eastAsia="zh-CN"/>
        </w:rPr>
        <w:t xml:space="preserve">delay of antenna element </w:t>
      </w:r>
      <m:oMath>
        <m:r>
          <w:rPr>
            <w:rFonts w:ascii="Cambria Math" w:eastAsiaTheme="minorEastAsia" w:hAnsi="Cambria Math" w:hint="eastAsia"/>
            <w:lang w:val="en-GB" w:eastAsia="zh-CN"/>
          </w:rPr>
          <m:t>s</m:t>
        </m:r>
      </m:oMath>
      <w:r>
        <w:rPr>
          <w:rFonts w:eastAsiaTheme="minorEastAsia" w:hint="eastAsia"/>
          <w:lang w:val="en-GB" w:eastAsia="zh-CN"/>
        </w:rPr>
        <w:t xml:space="preserve"> </w:t>
      </w:r>
      <w:r w:rsidRPr="00D02E50">
        <w:rPr>
          <w:rFonts w:eastAsiaTheme="minorEastAsia"/>
          <w:lang w:val="en-GB" w:eastAsia="zh-CN"/>
        </w:rPr>
        <w:t>can be calculated based on the parameters of reference point</w:t>
      </w:r>
      <w:r>
        <w:rPr>
          <w:rFonts w:eastAsiaTheme="minorEastAsia" w:hint="eastAsia"/>
          <w:lang w:val="en-GB" w:eastAsia="zh-CN"/>
        </w:rPr>
        <w:t>,</w:t>
      </w:r>
      <w:r w:rsidR="004964E9">
        <w:rPr>
          <w:rFonts w:eastAsia="ＭＳ 明朝" w:hint="eastAsia"/>
          <w:lang w:val="en-GB" w:eastAsia="ja-JP"/>
        </w:rPr>
        <w:t xml:space="preserve"> thus,</w:t>
      </w:r>
    </w:p>
    <w:p w14:paraId="69C9F4ED" w14:textId="77AF9547" w:rsidR="00BB546F" w:rsidRDefault="00000000" w:rsidP="007A6CF7">
      <w:pPr>
        <w:rPr>
          <w:rFonts w:eastAsiaTheme="minorEastAsia"/>
          <w:lang w:val="en-GB" w:eastAsia="zh-CN"/>
        </w:rPr>
      </w:pPr>
      <m:oMathPara>
        <m:oMath>
          <m:sSub>
            <m:sSubPr>
              <m:ctrlPr>
                <w:rPr>
                  <w:rFonts w:ascii="Cambria Math" w:eastAsiaTheme="minorEastAsia" w:hAnsi="Cambria Math"/>
                  <w:i/>
                  <w:lang w:val="en-GB" w:eastAsia="zh-CN"/>
                </w:rPr>
              </m:ctrlPr>
            </m:sSubPr>
            <m:e>
              <m:acc>
                <m:accPr>
                  <m:chr m:val="̃"/>
                  <m:ctrlPr>
                    <w:rPr>
                      <w:rFonts w:ascii="Cambria Math" w:eastAsiaTheme="minorEastAsia" w:hAnsi="Cambria Math"/>
                      <w:i/>
                      <w:lang w:val="en-GB" w:eastAsia="zh-CN"/>
                    </w:rPr>
                  </m:ctrlPr>
                </m:accPr>
                <m:e>
                  <m:r>
                    <w:rPr>
                      <w:rFonts w:ascii="Cambria Math" w:eastAsiaTheme="minorEastAsia" w:hAnsi="Cambria Math"/>
                      <w:lang w:val="en-GB" w:eastAsia="zh-CN"/>
                    </w:rPr>
                    <m:t>τ</m:t>
                  </m:r>
                </m:e>
              </m:acc>
            </m:e>
            <m:sub>
              <m:r>
                <w:rPr>
                  <w:rFonts w:ascii="Cambria Math" w:eastAsiaTheme="minorEastAsia" w:hAnsi="Cambria Math"/>
                  <w:lang w:val="en-GB" w:eastAsia="zh-CN"/>
                </w:rPr>
                <m:t>n,s</m:t>
              </m:r>
            </m:sub>
          </m:sSub>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acc>
                <m:accPr>
                  <m:chr m:val="̃"/>
                  <m:ctrlPr>
                    <w:rPr>
                      <w:rFonts w:ascii="Cambria Math" w:eastAsiaTheme="minorEastAsia" w:hAnsi="Cambria Math"/>
                      <w:i/>
                      <w:lang w:val="en-GB" w:eastAsia="zh-CN"/>
                    </w:rPr>
                  </m:ctrlPr>
                </m:accPr>
                <m:e>
                  <m:r>
                    <w:rPr>
                      <w:rFonts w:ascii="Cambria Math" w:eastAsiaTheme="minorEastAsia" w:hAnsi="Cambria Math"/>
                      <w:lang w:val="en-GB" w:eastAsia="zh-CN"/>
                    </w:rPr>
                    <m:t>τ</m:t>
                  </m:r>
                </m:e>
              </m:acc>
            </m:e>
            <m:sub>
              <m:r>
                <w:rPr>
                  <w:rFonts w:ascii="Cambria Math" w:eastAsiaTheme="minorEastAsia" w:hAnsi="Cambria Math"/>
                  <w:lang w:val="en-GB" w:eastAsia="zh-CN"/>
                </w:rPr>
                <m:t>n,RP</m:t>
              </m:r>
            </m:sub>
          </m:sSub>
          <m:r>
            <w:rPr>
              <w:rFonts w:ascii="Cambria Math" w:eastAsiaTheme="minorEastAsia" w:hAnsi="Cambria Math"/>
              <w:lang w:val="en-GB" w:eastAsia="zh-CN"/>
            </w:rPr>
            <m:t>-</m:t>
          </m:r>
          <m:f>
            <m:fPr>
              <m:ctrlPr>
                <w:rPr>
                  <w:rFonts w:ascii="Cambria Math" w:eastAsiaTheme="minorEastAsia" w:hAnsi="Cambria Math"/>
                  <w:i/>
                  <w:lang w:val="en-GB" w:eastAsia="zh-CN"/>
                </w:rPr>
              </m:ctrlPr>
            </m:fPr>
            <m:num>
              <m:sSubSup>
                <m:sSubSupPr>
                  <m:ctrlPr>
                    <w:rPr>
                      <w:rFonts w:ascii="Cambria Math" w:eastAsiaTheme="minorEastAsia" w:hAnsi="Cambria Math"/>
                      <w:i/>
                      <w:lang w:val="en-GB" w:eastAsia="zh-CN"/>
                    </w:rPr>
                  </m:ctrlPr>
                </m:sSubSupPr>
                <m:e>
                  <m:acc>
                    <m:accPr>
                      <m:ctrlPr>
                        <w:rPr>
                          <w:rFonts w:ascii="Cambria Math" w:eastAsiaTheme="minorEastAsia" w:hAnsi="Cambria Math"/>
                          <w:i/>
                          <w:lang w:val="en-GB" w:eastAsia="zh-CN"/>
                        </w:rPr>
                      </m:ctrlPr>
                    </m:accPr>
                    <m:e>
                      <m:r>
                        <w:rPr>
                          <w:rFonts w:ascii="Cambria Math" w:eastAsiaTheme="minorEastAsia" w:hAnsi="Cambria Math"/>
                          <w:lang w:val="en-GB" w:eastAsia="zh-CN"/>
                        </w:rPr>
                        <m:t>r</m:t>
                      </m:r>
                    </m:e>
                  </m:acc>
                </m:e>
                <m:sub>
                  <m:r>
                    <w:rPr>
                      <w:rFonts w:ascii="Cambria Math" w:eastAsiaTheme="minorEastAsia" w:hAnsi="Cambria Math"/>
                      <w:lang w:val="en-GB" w:eastAsia="zh-CN"/>
                    </w:rPr>
                    <m:t>tx,RP</m:t>
                  </m:r>
                </m:sub>
                <m:sup>
                  <m:r>
                    <w:rPr>
                      <w:rFonts w:ascii="Cambria Math" w:eastAsiaTheme="minorEastAsia" w:hAnsi="Cambria Math"/>
                      <w:lang w:val="en-GB" w:eastAsia="zh-CN"/>
                    </w:rPr>
                    <m:t>T</m:t>
                  </m:r>
                </m:sup>
              </m:sSubSup>
              <m:r>
                <w:rPr>
                  <w:rFonts w:ascii="Cambria Math" w:eastAsiaTheme="minorEastAsia" w:hAnsi="Cambria Math"/>
                  <w:lang w:val="en-GB" w:eastAsia="zh-CN"/>
                </w:rPr>
                <m:t>∙</m:t>
              </m:r>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d</m:t>
                      </m:r>
                    </m:e>
                  </m:acc>
                </m:e>
                <m:sub>
                  <m:r>
                    <w:rPr>
                      <w:rFonts w:ascii="Cambria Math" w:eastAsiaTheme="minorEastAsia" w:hAnsi="Cambria Math"/>
                      <w:lang w:eastAsia="zh-CN"/>
                    </w:rPr>
                    <m:t>tx,s</m:t>
                  </m:r>
                </m:sub>
              </m:sSub>
            </m:num>
            <m:den>
              <m:r>
                <w:rPr>
                  <w:rFonts w:ascii="Cambria Math" w:eastAsiaTheme="minorEastAsia" w:hAnsi="Cambria Math"/>
                  <w:lang w:val="en-GB" w:eastAsia="zh-CN"/>
                </w:rPr>
                <m:t>c</m:t>
              </m:r>
            </m:den>
          </m:f>
          <m:r>
            <w:rPr>
              <w:rFonts w:ascii="Cambria Math" w:eastAsiaTheme="minorEastAsia" w:hAnsi="Cambria Math"/>
              <w:lang w:val="en-GB" w:eastAsia="zh-CN"/>
            </w:rPr>
            <m:t xml:space="preserve"> </m:t>
          </m:r>
        </m:oMath>
      </m:oMathPara>
    </w:p>
    <w:p w14:paraId="5F16FC6B" w14:textId="5467A8BD" w:rsidR="00BB546F" w:rsidRPr="004964E9" w:rsidRDefault="002611B2" w:rsidP="007A6CF7">
      <w:pPr>
        <w:rPr>
          <w:rFonts w:eastAsia="ＭＳ 明朝"/>
          <w:lang w:val="en-GB" w:eastAsia="ja-JP"/>
        </w:rPr>
      </w:pPr>
      <w:r w:rsidRPr="002611B2">
        <w:rPr>
          <w:rFonts w:eastAsiaTheme="minorEastAsia"/>
          <w:lang w:val="en-GB" w:eastAsia="zh-CN"/>
        </w:rPr>
        <w:t xml:space="preserve">Since there is no phase-related modelling method in </w:t>
      </w:r>
      <w:r w:rsidRPr="007A6CF7">
        <w:rPr>
          <w:rFonts w:eastAsiaTheme="minorEastAsia"/>
          <w:lang w:val="en-GB" w:eastAsia="zh-CN"/>
        </w:rPr>
        <w:t>spatial consistency procedure</w:t>
      </w:r>
      <w:r>
        <w:rPr>
          <w:rFonts w:eastAsiaTheme="minorEastAsia" w:hint="eastAsia"/>
          <w:lang w:val="en-GB" w:eastAsia="zh-CN"/>
        </w:rPr>
        <w:t xml:space="preserve"> A</w:t>
      </w:r>
      <w:r w:rsidRPr="007A6CF7">
        <w:rPr>
          <w:rFonts w:eastAsiaTheme="minorEastAsia"/>
          <w:lang w:val="en-GB" w:eastAsia="zh-CN"/>
        </w:rPr>
        <w:t xml:space="preserve"> of TR 38.901</w:t>
      </w:r>
      <w:r w:rsidRPr="002611B2">
        <w:rPr>
          <w:rFonts w:eastAsiaTheme="minorEastAsia"/>
          <w:lang w:val="en-GB" w:eastAsia="zh-CN"/>
        </w:rPr>
        <w:t xml:space="preserve">, the </w:t>
      </w:r>
      <w:r w:rsidR="006F0E51" w:rsidRPr="000C5C8F">
        <w:rPr>
          <w:rFonts w:eastAsiaTheme="minorEastAsia"/>
          <w:lang w:eastAsia="zh-CN"/>
        </w:rPr>
        <w:t xml:space="preserve">antenna </w:t>
      </w:r>
      <w:r>
        <w:rPr>
          <w:rFonts w:eastAsiaTheme="minorEastAsia" w:hint="eastAsia"/>
          <w:lang w:val="en-GB" w:eastAsia="zh-CN"/>
        </w:rPr>
        <w:t xml:space="preserve">element-wise </w:t>
      </w:r>
      <w:r w:rsidRPr="002611B2">
        <w:rPr>
          <w:rFonts w:eastAsiaTheme="minorEastAsia"/>
          <w:lang w:val="en-GB" w:eastAsia="zh-CN"/>
        </w:rPr>
        <w:t xml:space="preserve">phase is considered to be determined by </w:t>
      </w:r>
      <w:r>
        <w:rPr>
          <w:rFonts w:eastAsiaTheme="minorEastAsia" w:hint="eastAsia"/>
          <w:lang w:val="en-GB" w:eastAsia="zh-CN"/>
        </w:rPr>
        <w:t>cluster</w:t>
      </w:r>
      <w:r w:rsidRPr="002611B2">
        <w:rPr>
          <w:rFonts w:eastAsiaTheme="minorEastAsia"/>
          <w:lang w:val="en-GB" w:eastAsia="zh-CN"/>
        </w:rPr>
        <w:t xml:space="preserve"> delay on different antennas</w:t>
      </w:r>
      <w:r w:rsidR="004964E9">
        <w:rPr>
          <w:rFonts w:eastAsia="ＭＳ 明朝" w:hint="eastAsia"/>
          <w:lang w:val="en-GB" w:eastAsia="ja-JP"/>
        </w:rPr>
        <w:t>, and thus</w:t>
      </w:r>
    </w:p>
    <w:p w14:paraId="52E83EFB" w14:textId="68214B37" w:rsidR="002611B2" w:rsidRPr="002611B2" w:rsidRDefault="00000000" w:rsidP="007A6CF7">
      <w:pPr>
        <w:rPr>
          <w:rFonts w:eastAsiaTheme="minorEastAsia"/>
          <w:i/>
          <w:lang w:val="en-GB" w:eastAsia="zh-CN"/>
        </w:rPr>
      </w:pPr>
      <m:oMathPara>
        <m:oMath>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x,n,s</m:t>
              </m:r>
            </m:sub>
          </m:sSub>
          <m:r>
            <w:rPr>
              <w:rFonts w:ascii="Cambria Math" w:eastAsia="ＭＳ 明朝" w:hAnsi="Cambria Math"/>
              <w:lang w:eastAsia="ja-JP"/>
            </w:rPr>
            <m:t>=</m:t>
          </m:r>
          <m:sSub>
            <m:sSubPr>
              <m:ctrlPr>
                <w:rPr>
                  <w:rFonts w:ascii="Cambria Math" w:eastAsiaTheme="minorEastAsia" w:hAnsi="Cambria Math"/>
                  <w:i/>
                  <w:lang w:val="en-GB" w:eastAsia="zh-CN"/>
                </w:rPr>
              </m:ctrlPr>
            </m:sSubPr>
            <m:e>
              <m:acc>
                <m:accPr>
                  <m:chr m:val="̃"/>
                  <m:ctrlPr>
                    <w:rPr>
                      <w:rFonts w:ascii="Cambria Math" w:eastAsiaTheme="minorEastAsia" w:hAnsi="Cambria Math"/>
                      <w:i/>
                      <w:lang w:val="en-GB" w:eastAsia="zh-CN"/>
                    </w:rPr>
                  </m:ctrlPr>
                </m:accPr>
                <m:e>
                  <m:r>
                    <w:rPr>
                      <w:rFonts w:ascii="Cambria Math" w:eastAsiaTheme="minorEastAsia" w:hAnsi="Cambria Math"/>
                      <w:lang w:val="en-GB" w:eastAsia="zh-CN"/>
                    </w:rPr>
                    <m:t>τ</m:t>
                  </m:r>
                </m:e>
              </m:acc>
            </m:e>
            <m:sub>
              <m:r>
                <w:rPr>
                  <w:rFonts w:ascii="Cambria Math" w:eastAsiaTheme="minorEastAsia" w:hAnsi="Cambria Math"/>
                  <w:lang w:val="en-GB" w:eastAsia="zh-CN"/>
                </w:rPr>
                <m:t>n,s</m:t>
              </m:r>
            </m:sub>
          </m:sSub>
          <m:r>
            <w:rPr>
              <w:rFonts w:ascii="Cambria Math" w:eastAsiaTheme="minorEastAsia" w:hAnsi="Cambria Math"/>
              <w:lang w:val="en-GB" w:eastAsia="zh-CN"/>
            </w:rPr>
            <m:t>∙c</m:t>
          </m:r>
        </m:oMath>
      </m:oMathPara>
    </w:p>
    <w:p w14:paraId="707DD33A" w14:textId="644028B8" w:rsidR="002611B2" w:rsidRPr="002611B2" w:rsidRDefault="00000000" w:rsidP="000D066D">
      <w:pPr>
        <w:rPr>
          <w:rFonts w:eastAsiaTheme="minorEastAsia"/>
          <w:i/>
          <w:lang w:val="en-GB" w:eastAsia="zh-CN"/>
        </w:rPr>
      </w:pPr>
      <m:oMathPara>
        <m:oMath>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x,n,RP</m:t>
              </m:r>
            </m:sub>
          </m:sSub>
          <m:r>
            <w:rPr>
              <w:rFonts w:ascii="Cambria Math" w:eastAsia="ＭＳ 明朝" w:hAnsi="Cambria Math"/>
              <w:lang w:eastAsia="ja-JP"/>
            </w:rPr>
            <m:t>=</m:t>
          </m:r>
          <m:sSub>
            <m:sSubPr>
              <m:ctrlPr>
                <w:rPr>
                  <w:rFonts w:ascii="Cambria Math" w:eastAsiaTheme="minorEastAsia" w:hAnsi="Cambria Math"/>
                  <w:i/>
                  <w:lang w:val="en-GB" w:eastAsia="zh-CN"/>
                </w:rPr>
              </m:ctrlPr>
            </m:sSubPr>
            <m:e>
              <m:acc>
                <m:accPr>
                  <m:chr m:val="̃"/>
                  <m:ctrlPr>
                    <w:rPr>
                      <w:rFonts w:ascii="Cambria Math" w:eastAsiaTheme="minorEastAsia" w:hAnsi="Cambria Math"/>
                      <w:i/>
                      <w:lang w:val="en-GB" w:eastAsia="zh-CN"/>
                    </w:rPr>
                  </m:ctrlPr>
                </m:accPr>
                <m:e>
                  <m:r>
                    <w:rPr>
                      <w:rFonts w:ascii="Cambria Math" w:eastAsiaTheme="minorEastAsia" w:hAnsi="Cambria Math"/>
                      <w:lang w:val="en-GB" w:eastAsia="zh-CN"/>
                    </w:rPr>
                    <m:t>τ</m:t>
                  </m:r>
                </m:e>
              </m:acc>
            </m:e>
            <m:sub>
              <m:r>
                <w:rPr>
                  <w:rFonts w:ascii="Cambria Math" w:eastAsiaTheme="minorEastAsia" w:hAnsi="Cambria Math"/>
                  <w:lang w:val="en-GB" w:eastAsia="zh-CN"/>
                </w:rPr>
                <m:t>n,RP</m:t>
              </m:r>
            </m:sub>
          </m:sSub>
          <m:r>
            <w:rPr>
              <w:rFonts w:ascii="Cambria Math" w:eastAsiaTheme="minorEastAsia" w:hAnsi="Cambria Math"/>
              <w:lang w:val="en-GB" w:eastAsia="zh-CN"/>
            </w:rPr>
            <m:t>∙c</m:t>
          </m:r>
        </m:oMath>
      </m:oMathPara>
    </w:p>
    <w:p w14:paraId="3C11A630" w14:textId="1FEC7FDB" w:rsidR="002611B2" w:rsidRDefault="002611B2" w:rsidP="000D066D">
      <w:pPr>
        <w:rPr>
          <w:rFonts w:eastAsiaTheme="minorEastAsia"/>
          <w:lang w:val="en-GB" w:eastAsia="zh-CN"/>
        </w:rPr>
      </w:pPr>
      <w:r w:rsidRPr="002611B2">
        <w:rPr>
          <w:rFonts w:eastAsiaTheme="minorEastAsia"/>
          <w:lang w:val="en-GB" w:eastAsia="zh-CN"/>
        </w:rPr>
        <w:t>T</w:t>
      </w:r>
      <w:r w:rsidRPr="002611B2">
        <w:rPr>
          <w:rFonts w:eastAsiaTheme="minorEastAsia" w:hint="eastAsia"/>
          <w:lang w:val="en-GB" w:eastAsia="zh-CN"/>
        </w:rPr>
        <w:t xml:space="preserve">he </w:t>
      </w:r>
      <w:r w:rsidR="006F0E51" w:rsidRPr="000C5C8F">
        <w:rPr>
          <w:rFonts w:eastAsiaTheme="minorEastAsia"/>
          <w:lang w:eastAsia="zh-CN"/>
        </w:rPr>
        <w:t xml:space="preserve">antenna </w:t>
      </w:r>
      <w:r w:rsidRPr="002611B2">
        <w:rPr>
          <w:rFonts w:eastAsiaTheme="minorEastAsia"/>
          <w:lang w:val="en-GB" w:eastAsia="zh-CN"/>
        </w:rPr>
        <w:t>element-wise phase due to the different position of transmit antenna elements can be directly calculated as</w:t>
      </w:r>
    </w:p>
    <w:p w14:paraId="571F1125" w14:textId="65AA422C" w:rsidR="002611B2" w:rsidRPr="009047B5" w:rsidRDefault="00000000" w:rsidP="002611B2">
      <w:pPr>
        <w:overflowPunct w:val="0"/>
        <w:rPr>
          <w:rFonts w:eastAsiaTheme="minorEastAsia"/>
          <w:lang w:eastAsia="zh-CN"/>
        </w:rPr>
      </w:pPr>
      <m:oMathPara>
        <m:oMath>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exp</m:t>
              </m:r>
            </m:fName>
            <m:e>
              <m:d>
                <m:dPr>
                  <m:ctrlPr>
                    <w:rPr>
                      <w:rFonts w:ascii="Cambria Math" w:eastAsiaTheme="minorEastAsia" w:hAnsi="Cambria Math"/>
                      <w:i/>
                      <w:szCs w:val="20"/>
                      <w:lang w:eastAsia="zh-CN"/>
                    </w:rPr>
                  </m:ctrlPr>
                </m:dPr>
                <m:e>
                  <m:r>
                    <w:rPr>
                      <w:rFonts w:ascii="Cambria Math" w:eastAsiaTheme="minorEastAsia" w:hAnsi="Cambria Math"/>
                      <w:szCs w:val="20"/>
                      <w:lang w:eastAsia="zh-CN"/>
                    </w:rPr>
                    <m:t>-j</m:t>
                  </m:r>
                  <m:f>
                    <m:fPr>
                      <m:ctrlPr>
                        <w:rPr>
                          <w:rFonts w:ascii="Cambria Math" w:eastAsiaTheme="minorEastAsia" w:hAnsi="Cambria Math"/>
                          <w:i/>
                          <w:szCs w:val="20"/>
                          <w:lang w:eastAsia="zh-CN"/>
                        </w:rPr>
                      </m:ctrlPr>
                    </m:fPr>
                    <m:num>
                      <m:r>
                        <w:rPr>
                          <w:rFonts w:ascii="Cambria Math" w:eastAsiaTheme="minorEastAsia" w:hAnsi="Cambria Math"/>
                          <w:szCs w:val="20"/>
                          <w:lang w:eastAsia="zh-CN"/>
                        </w:rPr>
                        <m:t>2π</m:t>
                      </m:r>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d>
                    <m:dPr>
                      <m:ctrlPr>
                        <w:rPr>
                          <w:rFonts w:ascii="Cambria Math" w:eastAsiaTheme="minorEastAsia" w:hAnsi="Cambria Math"/>
                          <w:i/>
                          <w:szCs w:val="20"/>
                          <w:lang w:eastAsia="zh-CN"/>
                        </w:rPr>
                      </m:ctrlPr>
                    </m:dPr>
                    <m:e>
                      <m:d>
                        <m:dPr>
                          <m:begChr m:val="|"/>
                          <m:endChr m:val="|"/>
                          <m:ctrlPr>
                            <w:rPr>
                              <w:rFonts w:ascii="Cambria Math" w:eastAsiaTheme="minorEastAsia" w:hAnsi="Cambria Math"/>
                              <w:i/>
                              <w:szCs w:val="20"/>
                              <w:lang w:eastAsia="zh-CN"/>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x,n,s</m:t>
                              </m:r>
                            </m:sub>
                          </m:sSub>
                        </m:e>
                      </m:d>
                      <m:r>
                        <w:rPr>
                          <w:rFonts w:ascii="Cambria Math" w:eastAsiaTheme="minorEastAsia" w:hAnsi="Cambria Math"/>
                          <w:szCs w:val="20"/>
                          <w:lang w:eastAsia="zh-CN"/>
                        </w:rPr>
                        <m:t>-</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tx,n,RP</m:t>
                              </m:r>
                            </m:sub>
                          </m:sSub>
                        </m:e>
                      </m:d>
                    </m:e>
                  </m:d>
                </m:e>
              </m:d>
              <m:r>
                <w:rPr>
                  <w:rFonts w:ascii="Cambria Math" w:eastAsiaTheme="minorEastAsia" w:hAnsi="Cambria Math"/>
                  <w:szCs w:val="20"/>
                  <w:lang w:eastAsia="zh-CN"/>
                </w:rPr>
                <m:t>=</m:t>
              </m:r>
              <m:r>
                <m:rPr>
                  <m:sty m:val="p"/>
                </m:rPr>
                <w:rPr>
                  <w:rFonts w:ascii="Cambria Math" w:eastAsiaTheme="minorEastAsia" w:hAnsi="Cambria Math"/>
                  <w:szCs w:val="20"/>
                  <w:lang w:eastAsia="zh-CN"/>
                </w:rPr>
                <m:t>exp</m:t>
              </m:r>
              <m:d>
                <m:dPr>
                  <m:ctrlPr>
                    <w:rPr>
                      <w:rFonts w:ascii="Cambria Math" w:eastAsiaTheme="minorEastAsia" w:hAnsi="Cambria Math"/>
                      <w:i/>
                      <w:szCs w:val="20"/>
                      <w:lang w:eastAsia="zh-CN"/>
                    </w:rPr>
                  </m:ctrlPr>
                </m:dPr>
                <m:e>
                  <m:f>
                    <m:fPr>
                      <m:ctrlPr>
                        <w:rPr>
                          <w:rFonts w:ascii="Cambria Math" w:eastAsiaTheme="minorEastAsia" w:hAnsi="Cambria Math"/>
                          <w:bCs/>
                          <w:i/>
                          <w:szCs w:val="20"/>
                          <w:lang w:eastAsia="zh-CN"/>
                        </w:rPr>
                      </m:ctrlPr>
                    </m:fPr>
                    <m:num>
                      <m:r>
                        <w:rPr>
                          <w:rFonts w:ascii="Cambria Math" w:eastAsiaTheme="minorEastAsia" w:hAnsi="Cambria Math"/>
                          <w:szCs w:val="20"/>
                          <w:lang w:eastAsia="zh-CN"/>
                        </w:rPr>
                        <m:t>j2π(</m:t>
                      </m:r>
                      <m:sSubSup>
                        <m:sSubSupPr>
                          <m:ctrlPr>
                            <w:rPr>
                              <w:rFonts w:ascii="Cambria Math" w:eastAsiaTheme="minorEastAsia" w:hAnsi="Cambria Math"/>
                              <w:i/>
                              <w:lang w:val="en-GB" w:eastAsia="zh-CN"/>
                            </w:rPr>
                          </m:ctrlPr>
                        </m:sSubSupPr>
                        <m:e>
                          <m:acc>
                            <m:accPr>
                              <m:ctrlPr>
                                <w:rPr>
                                  <w:rFonts w:ascii="Cambria Math" w:eastAsiaTheme="minorEastAsia" w:hAnsi="Cambria Math"/>
                                  <w:i/>
                                  <w:lang w:val="en-GB" w:eastAsia="zh-CN"/>
                                </w:rPr>
                              </m:ctrlPr>
                            </m:accPr>
                            <m:e>
                              <m:r>
                                <w:rPr>
                                  <w:rFonts w:ascii="Cambria Math" w:eastAsiaTheme="minorEastAsia" w:hAnsi="Cambria Math"/>
                                  <w:lang w:val="en-GB" w:eastAsia="zh-CN"/>
                                </w:rPr>
                                <m:t>r</m:t>
                              </m:r>
                            </m:e>
                          </m:acc>
                        </m:e>
                        <m:sub>
                          <m:r>
                            <w:rPr>
                              <w:rFonts w:ascii="Cambria Math" w:eastAsiaTheme="minorEastAsia" w:hAnsi="Cambria Math"/>
                              <w:lang w:val="en-GB" w:eastAsia="zh-CN"/>
                            </w:rPr>
                            <m:t>tx,RP</m:t>
                          </m:r>
                        </m:sub>
                        <m:sup>
                          <m:r>
                            <w:rPr>
                              <w:rFonts w:ascii="Cambria Math" w:eastAsiaTheme="minorEastAsia" w:hAnsi="Cambria Math"/>
                              <w:lang w:val="en-GB" w:eastAsia="zh-CN"/>
                            </w:rPr>
                            <m:t>T</m:t>
                          </m:r>
                        </m:sup>
                      </m:sSubSup>
                      <m:r>
                        <w:rPr>
                          <w:rFonts w:ascii="Cambria Math" w:eastAsia="SimSun" w:hAnsi="Cambria Math"/>
                          <w:szCs w:val="20"/>
                        </w:rPr>
                        <m:t>∙</m:t>
                      </m:r>
                      <m:sSub>
                        <m:sSubPr>
                          <m:ctrlPr>
                            <w:rPr>
                              <w:rFonts w:ascii="Cambria Math" w:eastAsiaTheme="minorEastAsia" w:hAnsi="Cambria Math"/>
                              <w:bCs/>
                              <w:i/>
                              <w:szCs w:val="20"/>
                              <w:lang w:eastAsia="zh-CN"/>
                            </w:rPr>
                          </m:ctrlPr>
                        </m:sSubPr>
                        <m:e>
                          <m:acc>
                            <m:accPr>
                              <m:chr m:val="̅"/>
                              <m:ctrlPr>
                                <w:rPr>
                                  <w:rFonts w:ascii="Cambria Math" w:eastAsiaTheme="minorEastAsia" w:hAnsi="Cambria Math"/>
                                  <w:bCs/>
                                  <w:i/>
                                  <w:szCs w:val="20"/>
                                  <w:lang w:eastAsia="zh-CN"/>
                                </w:rPr>
                              </m:ctrlPr>
                            </m:accPr>
                            <m:e>
                              <m:r>
                                <w:rPr>
                                  <w:rFonts w:ascii="Cambria Math" w:eastAsiaTheme="minorEastAsia" w:hAnsi="Cambria Math"/>
                                  <w:szCs w:val="20"/>
                                  <w:lang w:eastAsia="zh-CN"/>
                                </w:rPr>
                                <m:t>d</m:t>
                              </m:r>
                            </m:e>
                          </m:acc>
                        </m:e>
                        <m:sub>
                          <m:r>
                            <w:rPr>
                              <w:rFonts w:ascii="Cambria Math" w:eastAsiaTheme="minorEastAsia" w:hAnsi="Cambria Math"/>
                              <w:szCs w:val="20"/>
                              <w:lang w:eastAsia="zh-CN"/>
                            </w:rPr>
                            <m:t>tx,s</m:t>
                          </m:r>
                        </m:sub>
                      </m:sSub>
                      <m:r>
                        <w:rPr>
                          <w:rFonts w:ascii="Cambria Math" w:eastAsiaTheme="minorEastAsia" w:hAnsi="Cambria Math"/>
                          <w:szCs w:val="20"/>
                          <w:lang w:eastAsia="zh-CN"/>
                        </w:rPr>
                        <m:t>)</m:t>
                      </m:r>
                    </m:num>
                    <m:den>
                      <m:sSub>
                        <m:sSubPr>
                          <m:ctrlPr>
                            <w:rPr>
                              <w:rFonts w:ascii="Cambria Math" w:eastAsiaTheme="minorEastAsia" w:hAnsi="Cambria Math"/>
                              <w:bCs/>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e>
              </m:d>
            </m:e>
          </m:func>
        </m:oMath>
      </m:oMathPara>
    </w:p>
    <w:p w14:paraId="657AEA0E" w14:textId="40D3B890" w:rsidR="00097923" w:rsidRDefault="00097923" w:rsidP="000D066D">
      <w:pPr>
        <w:rPr>
          <w:rFonts w:eastAsiaTheme="minorEastAsia"/>
          <w:lang w:val="en-GB" w:eastAsia="zh-CN"/>
        </w:rPr>
      </w:pPr>
      <w:r>
        <w:rPr>
          <w:rFonts w:eastAsiaTheme="minorEastAsia"/>
          <w:lang w:val="en-GB" w:eastAsia="zh-CN"/>
        </w:rPr>
        <w:t>O</w:t>
      </w:r>
      <w:r>
        <w:rPr>
          <w:rFonts w:eastAsiaTheme="minorEastAsia" w:hint="eastAsia"/>
          <w:lang w:val="en-GB" w:eastAsia="zh-CN"/>
        </w:rPr>
        <w:t>bvious</w:t>
      </w:r>
      <w:r w:rsidR="004964E9">
        <w:rPr>
          <w:rFonts w:eastAsia="ＭＳ 明朝" w:hint="eastAsia"/>
          <w:lang w:val="en-GB" w:eastAsia="ja-JP"/>
        </w:rPr>
        <w:t>ly</w:t>
      </w:r>
      <w:r>
        <w:rPr>
          <w:rFonts w:eastAsiaTheme="minorEastAsia" w:hint="eastAsia"/>
          <w:lang w:val="en-GB" w:eastAsia="zh-CN"/>
        </w:rPr>
        <w:t xml:space="preserve">, the </w:t>
      </w:r>
      <w:r>
        <w:rPr>
          <w:rFonts w:eastAsiaTheme="minorEastAsia"/>
          <w:lang w:val="en-GB" w:eastAsia="zh-CN"/>
        </w:rPr>
        <w:t>model</w:t>
      </w:r>
      <w:r>
        <w:rPr>
          <w:rFonts w:eastAsiaTheme="minorEastAsia" w:hint="eastAsia"/>
          <w:lang w:val="en-GB" w:eastAsia="zh-CN"/>
        </w:rPr>
        <w:t xml:space="preserve"> of </w:t>
      </w:r>
      <w:r w:rsidR="006F0E51" w:rsidRPr="000C5C8F">
        <w:rPr>
          <w:rFonts w:eastAsiaTheme="minorEastAsia"/>
          <w:lang w:eastAsia="zh-CN"/>
        </w:rPr>
        <w:t xml:space="preserve">antenna </w:t>
      </w:r>
      <w:r w:rsidRPr="00097923">
        <w:rPr>
          <w:rFonts w:eastAsiaTheme="minorEastAsia"/>
          <w:lang w:val="en-GB" w:eastAsia="zh-CN"/>
        </w:rPr>
        <w:t>element-wise phase is exactly the same as</w:t>
      </w:r>
      <w:r w:rsidR="004964E9">
        <w:rPr>
          <w:rFonts w:eastAsia="ＭＳ 明朝" w:hint="eastAsia"/>
          <w:lang w:val="en-GB" w:eastAsia="ja-JP"/>
        </w:rPr>
        <w:t xml:space="preserve"> that</w:t>
      </w:r>
      <w:r w:rsidRPr="00097923">
        <w:rPr>
          <w:rFonts w:eastAsiaTheme="minorEastAsia"/>
          <w:lang w:val="en-GB" w:eastAsia="zh-CN"/>
        </w:rPr>
        <w:t xml:space="preserve"> for </w:t>
      </w:r>
      <w:r>
        <w:rPr>
          <w:rFonts w:eastAsiaTheme="minorEastAsia" w:hint="eastAsia"/>
          <w:lang w:val="en-GB" w:eastAsia="zh-CN"/>
        </w:rPr>
        <w:t>far-field</w:t>
      </w:r>
      <w:r w:rsidRPr="00097923">
        <w:rPr>
          <w:rFonts w:eastAsiaTheme="minorEastAsia"/>
          <w:lang w:val="en-GB" w:eastAsia="zh-CN"/>
        </w:rPr>
        <w:t xml:space="preserve"> channel</w:t>
      </w:r>
      <w:r>
        <w:rPr>
          <w:rFonts w:eastAsiaTheme="minorEastAsia" w:hint="eastAsia"/>
          <w:lang w:val="en-GB" w:eastAsia="zh-CN"/>
        </w:rPr>
        <w:t xml:space="preserve"> model.</w:t>
      </w:r>
      <w:r w:rsidRPr="00097923">
        <w:rPr>
          <w:rFonts w:eastAsiaTheme="minorEastAsia"/>
          <w:lang w:val="en-GB" w:eastAsia="zh-CN"/>
        </w:rPr>
        <w:t xml:space="preserve"> As discussed in section </w:t>
      </w:r>
      <w:r w:rsidR="002347FB">
        <w:rPr>
          <w:rFonts w:eastAsiaTheme="minorEastAsia"/>
          <w:lang w:val="en-GB" w:eastAsia="zh-CN"/>
        </w:rPr>
        <w:fldChar w:fldCharType="begin"/>
      </w:r>
      <w:r w:rsidR="002347FB">
        <w:rPr>
          <w:rFonts w:eastAsiaTheme="minorEastAsia"/>
          <w:lang w:val="en-GB" w:eastAsia="zh-CN"/>
        </w:rPr>
        <w:instrText xml:space="preserve"> </w:instrText>
      </w:r>
      <w:r w:rsidR="002347FB">
        <w:rPr>
          <w:rFonts w:eastAsiaTheme="minorEastAsia" w:hint="eastAsia"/>
          <w:lang w:val="en-GB" w:eastAsia="zh-CN"/>
        </w:rPr>
        <w:instrText>REF _Ref174008810 \r \h</w:instrText>
      </w:r>
      <w:r w:rsidR="002347FB">
        <w:rPr>
          <w:rFonts w:eastAsiaTheme="minorEastAsia"/>
          <w:lang w:val="en-GB" w:eastAsia="zh-CN"/>
        </w:rPr>
        <w:instrText xml:space="preserve"> </w:instrText>
      </w:r>
      <w:r w:rsidR="002347FB">
        <w:rPr>
          <w:rFonts w:eastAsiaTheme="minorEastAsia"/>
          <w:lang w:val="en-GB" w:eastAsia="zh-CN"/>
        </w:rPr>
      </w:r>
      <w:r w:rsidR="002347FB">
        <w:rPr>
          <w:rFonts w:eastAsiaTheme="minorEastAsia"/>
          <w:lang w:val="en-GB" w:eastAsia="zh-CN"/>
        </w:rPr>
        <w:fldChar w:fldCharType="separate"/>
      </w:r>
      <w:r w:rsidR="00BC3262">
        <w:rPr>
          <w:rFonts w:eastAsiaTheme="minorEastAsia"/>
          <w:lang w:val="en-GB" w:eastAsia="zh-CN"/>
        </w:rPr>
        <w:t>4.2.2.5</w:t>
      </w:r>
      <w:r w:rsidR="002347FB">
        <w:rPr>
          <w:rFonts w:eastAsiaTheme="minorEastAsia"/>
          <w:lang w:val="en-GB" w:eastAsia="zh-CN"/>
        </w:rPr>
        <w:fldChar w:fldCharType="end"/>
      </w:r>
      <w:r w:rsidRPr="00097923">
        <w:rPr>
          <w:rFonts w:eastAsiaTheme="minorEastAsia"/>
          <w:lang w:val="en-GB" w:eastAsia="zh-CN"/>
        </w:rPr>
        <w:t xml:space="preserve">, </w:t>
      </w:r>
      <w:r>
        <w:rPr>
          <w:rFonts w:eastAsiaTheme="minorEastAsia" w:hint="eastAsia"/>
          <w:lang w:val="en-GB" w:eastAsia="zh-CN"/>
        </w:rPr>
        <w:t>t</w:t>
      </w:r>
      <w:r w:rsidRPr="00097923">
        <w:rPr>
          <w:rFonts w:eastAsiaTheme="minorEastAsia"/>
          <w:lang w:val="en-GB" w:eastAsia="zh-CN"/>
        </w:rPr>
        <w:t>he existing channel modelling for the phases cannot satisfy the spherical wave characteristic</w:t>
      </w:r>
      <w:r w:rsidR="002347FB">
        <w:rPr>
          <w:rFonts w:eastAsia="ＭＳ 明朝" w:hint="eastAsia"/>
          <w:lang w:val="en-GB" w:eastAsia="ja-JP"/>
        </w:rPr>
        <w:t>s</w:t>
      </w:r>
      <w:r w:rsidRPr="00097923">
        <w:rPr>
          <w:rFonts w:eastAsiaTheme="minorEastAsia"/>
          <w:lang w:val="en-GB" w:eastAsia="zh-CN"/>
        </w:rPr>
        <w:t xml:space="preserve"> in </w:t>
      </w:r>
      <w:proofErr w:type="gramStart"/>
      <w:r w:rsidRPr="00097923">
        <w:rPr>
          <w:rFonts w:eastAsiaTheme="minorEastAsia"/>
          <w:lang w:val="en-GB" w:eastAsia="zh-CN"/>
        </w:rPr>
        <w:t>near-field</w:t>
      </w:r>
      <w:proofErr w:type="gramEnd"/>
      <w:r>
        <w:rPr>
          <w:rFonts w:eastAsiaTheme="minorEastAsia" w:hint="eastAsia"/>
          <w:lang w:val="en-GB" w:eastAsia="zh-CN"/>
        </w:rPr>
        <w:t>.</w:t>
      </w:r>
    </w:p>
    <w:p w14:paraId="290CE566" w14:textId="2FCC2A13" w:rsidR="006A434A" w:rsidRPr="00810DC8" w:rsidRDefault="006B24A4" w:rsidP="000D066D">
      <w:pPr>
        <w:pStyle w:val="observation"/>
      </w:pPr>
      <w:bookmarkStart w:id="30" w:name="_Ref178523784"/>
      <w:r>
        <w:rPr>
          <w:rFonts w:eastAsiaTheme="minorEastAsia" w:hint="eastAsia"/>
          <w:lang w:eastAsia="zh-CN"/>
        </w:rPr>
        <w:t>O</w:t>
      </w:r>
      <w:r w:rsidRPr="006B24A4">
        <w:rPr>
          <w:rFonts w:eastAsiaTheme="minorEastAsia"/>
          <w:lang w:eastAsia="zh-CN"/>
        </w:rPr>
        <w:t>ption</w:t>
      </w:r>
      <w:r>
        <w:rPr>
          <w:rFonts w:eastAsiaTheme="minorEastAsia" w:hint="eastAsia"/>
          <w:lang w:eastAsia="zh-CN"/>
        </w:rPr>
        <w:t>-</w:t>
      </w:r>
      <w:r w:rsidRPr="006B24A4">
        <w:rPr>
          <w:rFonts w:eastAsiaTheme="minorEastAsia"/>
          <w:lang w:eastAsia="zh-CN"/>
        </w:rPr>
        <w:t>2 requires an approximate modeling phase</w:t>
      </w:r>
      <w:r w:rsidR="006A434A" w:rsidRPr="00F75FFB">
        <w:rPr>
          <w:rFonts w:hint="eastAsia"/>
        </w:rPr>
        <w:t>.</w:t>
      </w:r>
      <w:bookmarkEnd w:id="30"/>
    </w:p>
    <w:p w14:paraId="1B8C17DE" w14:textId="77777777" w:rsidR="00C43A93" w:rsidRDefault="00C43A93" w:rsidP="000D066D">
      <w:pPr>
        <w:rPr>
          <w:rFonts w:eastAsia="ＭＳ 明朝"/>
          <w:lang w:val="en-GB" w:eastAsia="ja-JP"/>
        </w:rPr>
      </w:pPr>
    </w:p>
    <w:p w14:paraId="4E32564E" w14:textId="215B0470" w:rsidR="00C43A93" w:rsidRPr="00C43A93" w:rsidRDefault="006E7357" w:rsidP="000D066D">
      <w:pPr>
        <w:rPr>
          <w:rFonts w:eastAsia="ＭＳ 明朝"/>
          <w:lang w:val="en-GB" w:eastAsia="ja-JP"/>
        </w:rPr>
      </w:pPr>
      <w:r>
        <w:rPr>
          <w:rFonts w:eastAsia="ＭＳ 明朝"/>
          <w:lang w:val="en-GB" w:eastAsia="ja-JP"/>
        </w:rPr>
        <w:t>I</w:t>
      </w:r>
      <w:r>
        <w:rPr>
          <w:rFonts w:eastAsia="ＭＳ 明朝" w:hint="eastAsia"/>
          <w:lang w:val="en-GB" w:eastAsia="ja-JP"/>
        </w:rPr>
        <w:t>n</w:t>
      </w:r>
      <w:r w:rsidR="00E93EF0">
        <w:rPr>
          <w:rFonts w:eastAsiaTheme="minorEastAsia" w:hint="eastAsia"/>
          <w:lang w:val="en-GB" w:eastAsia="zh-CN"/>
        </w:rPr>
        <w:t xml:space="preserve"> option-2, </w:t>
      </w:r>
      <w:r>
        <w:rPr>
          <w:rFonts w:eastAsia="ＭＳ 明朝" w:hint="eastAsia"/>
          <w:lang w:val="en-GB" w:eastAsia="ja-JP"/>
        </w:rPr>
        <w:t xml:space="preserve">on one hand, </w:t>
      </w:r>
      <w:r w:rsidR="00E93EF0">
        <w:rPr>
          <w:rFonts w:eastAsiaTheme="minorEastAsia" w:hint="eastAsia"/>
          <w:lang w:val="en-GB" w:eastAsia="zh-CN"/>
        </w:rPr>
        <w:t>the</w:t>
      </w:r>
      <w:r w:rsidR="004331C8" w:rsidRPr="004331C8">
        <w:rPr>
          <w:rFonts w:eastAsiaTheme="minorEastAsia"/>
          <w:lang w:val="en-GB" w:eastAsia="zh-CN"/>
        </w:rPr>
        <w:t xml:space="preserve"> detailed </w:t>
      </w:r>
      <w:r w:rsidR="00C43A93" w:rsidRPr="004331C8">
        <w:rPr>
          <w:rFonts w:eastAsiaTheme="minorEastAsia"/>
          <w:lang w:val="en-GB" w:eastAsia="zh-CN"/>
        </w:rPr>
        <w:t>modelling</w:t>
      </w:r>
      <w:r w:rsidR="004331C8" w:rsidRPr="004331C8">
        <w:rPr>
          <w:rFonts w:eastAsiaTheme="minorEastAsia"/>
          <w:lang w:val="en-GB" w:eastAsia="zh-CN"/>
        </w:rPr>
        <w:t xml:space="preserve"> method</w:t>
      </w:r>
      <w:r w:rsidR="00E93EF0">
        <w:rPr>
          <w:rFonts w:eastAsiaTheme="minorEastAsia" w:hint="eastAsia"/>
          <w:lang w:val="en-GB" w:eastAsia="zh-CN"/>
        </w:rPr>
        <w:t xml:space="preserve"> is given</w:t>
      </w:r>
      <w:r w:rsidR="00E93EF0">
        <w:rPr>
          <w:rFonts w:eastAsiaTheme="minorEastAsia"/>
          <w:lang w:val="en-GB" w:eastAsia="zh-CN"/>
        </w:rPr>
        <w:t xml:space="preserve"> </w:t>
      </w:r>
      <w:r>
        <w:rPr>
          <w:rFonts w:eastAsia="ＭＳ 明朝" w:hint="eastAsia"/>
          <w:lang w:val="en-GB" w:eastAsia="ja-JP"/>
        </w:rPr>
        <w:t>i</w:t>
      </w:r>
      <w:r w:rsidRPr="004331C8">
        <w:rPr>
          <w:rFonts w:eastAsiaTheme="minorEastAsia"/>
          <w:lang w:val="en-GB" w:eastAsia="zh-CN"/>
        </w:rPr>
        <w:t>n the last meeting</w:t>
      </w:r>
      <w:r>
        <w:rPr>
          <w:rFonts w:eastAsiaTheme="minorEastAsia"/>
          <w:lang w:val="en-GB" w:eastAsia="zh-CN"/>
        </w:rPr>
        <w:t xml:space="preserve"> </w:t>
      </w:r>
      <w:r w:rsidR="00524C96">
        <w:rPr>
          <w:rFonts w:eastAsiaTheme="minorEastAsia"/>
          <w:lang w:val="en-GB" w:eastAsia="zh-CN"/>
        </w:rPr>
        <w:fldChar w:fldCharType="begin"/>
      </w:r>
      <w:r w:rsidR="00524C96">
        <w:rPr>
          <w:rFonts w:eastAsiaTheme="minorEastAsia"/>
          <w:lang w:val="en-GB" w:eastAsia="zh-CN"/>
        </w:rPr>
        <w:instrText xml:space="preserve"> REF _Ref178518511 \r \h </w:instrText>
      </w:r>
      <w:r w:rsidR="00524C96">
        <w:rPr>
          <w:rFonts w:eastAsiaTheme="minorEastAsia"/>
          <w:lang w:val="en-GB" w:eastAsia="zh-CN"/>
        </w:rPr>
      </w:r>
      <w:r w:rsidR="00524C96">
        <w:rPr>
          <w:rFonts w:eastAsiaTheme="minorEastAsia"/>
          <w:lang w:val="en-GB" w:eastAsia="zh-CN"/>
        </w:rPr>
        <w:fldChar w:fldCharType="separate"/>
      </w:r>
      <w:r w:rsidR="00BC3262">
        <w:rPr>
          <w:rFonts w:eastAsiaTheme="minorEastAsia"/>
          <w:lang w:val="en-GB" w:eastAsia="zh-CN"/>
        </w:rPr>
        <w:t>[8]</w:t>
      </w:r>
      <w:r w:rsidR="00524C96">
        <w:rPr>
          <w:rFonts w:eastAsiaTheme="minorEastAsia"/>
          <w:lang w:val="en-GB" w:eastAsia="zh-CN"/>
        </w:rPr>
        <w:fldChar w:fldCharType="end"/>
      </w:r>
      <w:r w:rsidR="004331C8" w:rsidRPr="004331C8">
        <w:rPr>
          <w:rFonts w:eastAsiaTheme="minorEastAsia"/>
          <w:lang w:val="en-GB" w:eastAsia="zh-CN"/>
        </w:rPr>
        <w:t>, which assumes that the signal reaches the receiver through only one reflection</w:t>
      </w:r>
      <w:r w:rsidR="00C43A93">
        <w:rPr>
          <w:rFonts w:eastAsia="ＭＳ 明朝" w:hint="eastAsia"/>
          <w:lang w:val="en-GB" w:eastAsia="ja-JP"/>
        </w:rPr>
        <w:t xml:space="preserve"> based on the transformation by a mirror matrix</w:t>
      </w:r>
      <w:r w:rsidR="004331C8" w:rsidRPr="004331C8">
        <w:rPr>
          <w:rFonts w:eastAsiaTheme="minorEastAsia"/>
          <w:lang w:val="en-GB" w:eastAsia="zh-CN"/>
        </w:rPr>
        <w:t xml:space="preserve">, and this scheme will result in a very significant difference between the departure </w:t>
      </w:r>
      <w:r w:rsidR="004331C8">
        <w:rPr>
          <w:rFonts w:eastAsiaTheme="minorEastAsia" w:hint="eastAsia"/>
          <w:lang w:val="en-GB" w:eastAsia="zh-CN"/>
        </w:rPr>
        <w:t>a</w:t>
      </w:r>
      <w:r w:rsidR="004331C8" w:rsidRPr="004331C8">
        <w:rPr>
          <w:rFonts w:eastAsiaTheme="minorEastAsia"/>
          <w:lang w:val="en-GB" w:eastAsia="zh-CN"/>
        </w:rPr>
        <w:t xml:space="preserve">ngle on the </w:t>
      </w:r>
      <w:r w:rsidR="004C6A1B" w:rsidRPr="004331C8">
        <w:rPr>
          <w:rFonts w:eastAsiaTheme="minorEastAsia"/>
          <w:lang w:val="en-GB" w:eastAsia="zh-CN"/>
        </w:rPr>
        <w:t>reference point</w:t>
      </w:r>
      <w:r w:rsidR="004C6A1B">
        <w:rPr>
          <w:rFonts w:eastAsiaTheme="minorEastAsia" w:hint="eastAsia"/>
          <w:lang w:val="en-GB" w:eastAsia="zh-CN"/>
        </w:rPr>
        <w:t xml:space="preserve"> (</w:t>
      </w:r>
      <w:r w:rsidR="004C6A1B">
        <w:rPr>
          <w:rFonts w:eastAsiaTheme="minorEastAsia"/>
          <w:lang w:val="en-GB" w:eastAsia="zh-CN"/>
        </w:rPr>
        <w:t>defend</w:t>
      </w:r>
      <w:r w:rsidR="004C6A1B">
        <w:rPr>
          <w:rFonts w:eastAsiaTheme="minorEastAsia" w:hint="eastAsia"/>
          <w:lang w:val="en-GB" w:eastAsia="zh-CN"/>
        </w:rPr>
        <w:t xml:space="preserve"> by section </w:t>
      </w:r>
      <w:r w:rsidR="004C6A1B">
        <w:rPr>
          <w:rFonts w:eastAsiaTheme="minorEastAsia"/>
          <w:lang w:val="en-GB" w:eastAsia="zh-CN"/>
        </w:rPr>
        <w:fldChar w:fldCharType="begin"/>
      </w:r>
      <w:r w:rsidR="004C6A1B">
        <w:rPr>
          <w:rFonts w:eastAsiaTheme="minorEastAsia"/>
          <w:lang w:val="en-GB" w:eastAsia="zh-CN"/>
        </w:rPr>
        <w:instrText xml:space="preserve"> </w:instrText>
      </w:r>
      <w:r w:rsidR="004C6A1B">
        <w:rPr>
          <w:rFonts w:eastAsiaTheme="minorEastAsia" w:hint="eastAsia"/>
          <w:lang w:val="en-GB" w:eastAsia="zh-CN"/>
        </w:rPr>
        <w:instrText>REF _Ref178519601 \r \h</w:instrText>
      </w:r>
      <w:r w:rsidR="004C6A1B">
        <w:rPr>
          <w:rFonts w:eastAsiaTheme="minorEastAsia"/>
          <w:lang w:val="en-GB" w:eastAsia="zh-CN"/>
        </w:rPr>
        <w:instrText xml:space="preserve"> </w:instrText>
      </w:r>
      <w:r w:rsidR="004C6A1B">
        <w:rPr>
          <w:rFonts w:eastAsiaTheme="minorEastAsia"/>
          <w:lang w:val="en-GB" w:eastAsia="zh-CN"/>
        </w:rPr>
      </w:r>
      <w:r w:rsidR="004C6A1B">
        <w:rPr>
          <w:rFonts w:eastAsiaTheme="minorEastAsia"/>
          <w:lang w:val="en-GB" w:eastAsia="zh-CN"/>
        </w:rPr>
        <w:fldChar w:fldCharType="separate"/>
      </w:r>
      <w:r w:rsidR="00BC3262">
        <w:rPr>
          <w:rFonts w:eastAsiaTheme="minorEastAsia"/>
          <w:lang w:val="en-GB" w:eastAsia="zh-CN"/>
        </w:rPr>
        <w:t>4.3</w:t>
      </w:r>
      <w:r w:rsidR="004C6A1B">
        <w:rPr>
          <w:rFonts w:eastAsiaTheme="minorEastAsia"/>
          <w:lang w:val="en-GB" w:eastAsia="zh-CN"/>
        </w:rPr>
        <w:fldChar w:fldCharType="end"/>
      </w:r>
      <w:r w:rsidR="004C6A1B">
        <w:rPr>
          <w:rFonts w:eastAsiaTheme="minorEastAsia" w:hint="eastAsia"/>
          <w:lang w:val="en-GB" w:eastAsia="zh-CN"/>
        </w:rPr>
        <w:t>)</w:t>
      </w:r>
      <w:r w:rsidR="004331C8" w:rsidRPr="004331C8">
        <w:rPr>
          <w:rFonts w:eastAsiaTheme="minorEastAsia"/>
          <w:lang w:val="en-GB" w:eastAsia="zh-CN"/>
        </w:rPr>
        <w:t xml:space="preserve"> and </w:t>
      </w:r>
      <w:r w:rsidR="004C6A1B" w:rsidRPr="00F32A3C">
        <w:t>the original</w:t>
      </w:r>
      <w:r w:rsidR="004C6A1B">
        <w:rPr>
          <w:rFonts w:eastAsia="ＭＳ 明朝" w:hint="eastAsia"/>
          <w:lang w:eastAsia="ja-JP"/>
        </w:rPr>
        <w:t xml:space="preserve"> ones</w:t>
      </w:r>
      <w:r w:rsidR="00C43A93">
        <w:rPr>
          <w:rFonts w:eastAsia="ＭＳ 明朝" w:hint="eastAsia"/>
          <w:lang w:eastAsia="ja-JP"/>
        </w:rPr>
        <w:t xml:space="preserve"> </w:t>
      </w:r>
      <w:r w:rsidR="004C6A1B">
        <w:rPr>
          <w:rFonts w:eastAsiaTheme="minorEastAsia" w:hint="eastAsia"/>
          <w:lang w:eastAsia="zh-CN"/>
        </w:rPr>
        <w:t>(g</w:t>
      </w:r>
      <w:r w:rsidR="004C6A1B" w:rsidRPr="004C6A1B">
        <w:rPr>
          <w:rFonts w:eastAsiaTheme="minorEastAsia"/>
          <w:lang w:eastAsia="zh-CN"/>
        </w:rPr>
        <w:t xml:space="preserve">enerated by </w:t>
      </w:r>
      <w:r w:rsidR="004C6A1B">
        <w:rPr>
          <w:rFonts w:eastAsiaTheme="minorEastAsia" w:hint="eastAsia"/>
          <w:lang w:eastAsia="zh-CN"/>
        </w:rPr>
        <w:t>TR 38.</w:t>
      </w:r>
      <w:r w:rsidR="004C6A1B" w:rsidRPr="004C6A1B">
        <w:rPr>
          <w:rFonts w:eastAsiaTheme="minorEastAsia"/>
          <w:lang w:eastAsia="zh-CN"/>
        </w:rPr>
        <w:t>901</w:t>
      </w:r>
      <w:r w:rsidR="004C6A1B">
        <w:rPr>
          <w:rFonts w:eastAsiaTheme="minorEastAsia" w:hint="eastAsia"/>
          <w:lang w:eastAsia="zh-CN"/>
        </w:rPr>
        <w:t>)</w:t>
      </w:r>
      <w:r w:rsidR="004331C8" w:rsidRPr="004331C8">
        <w:rPr>
          <w:rFonts w:eastAsiaTheme="minorEastAsia"/>
          <w:lang w:val="en-GB" w:eastAsia="zh-CN"/>
        </w:rPr>
        <w:t>.</w:t>
      </w:r>
      <w:r w:rsidR="004C6A1B">
        <w:rPr>
          <w:rFonts w:eastAsiaTheme="minorEastAsia" w:hint="eastAsia"/>
          <w:lang w:val="en-GB" w:eastAsia="zh-CN"/>
        </w:rPr>
        <w:t xml:space="preserve"> </w:t>
      </w:r>
      <w:r w:rsidR="00C43A93">
        <w:rPr>
          <w:rFonts w:eastAsiaTheme="minorEastAsia"/>
          <w:lang w:val="en-GB" w:eastAsia="zh-CN"/>
        </w:rPr>
        <w:fldChar w:fldCharType="begin"/>
      </w:r>
      <w:r w:rsidR="00C43A93">
        <w:rPr>
          <w:rFonts w:eastAsiaTheme="minorEastAsia"/>
          <w:lang w:val="en-GB" w:eastAsia="zh-CN"/>
        </w:rPr>
        <w:instrText xml:space="preserve"> </w:instrText>
      </w:r>
      <w:r w:rsidR="00C43A93">
        <w:rPr>
          <w:rFonts w:eastAsiaTheme="minorEastAsia" w:hint="eastAsia"/>
          <w:lang w:val="en-GB" w:eastAsia="zh-CN"/>
        </w:rPr>
        <w:instrText>REF _Ref178598918 \h</w:instrText>
      </w:r>
      <w:r w:rsidR="00C43A93">
        <w:rPr>
          <w:rFonts w:eastAsiaTheme="minorEastAsia"/>
          <w:lang w:val="en-GB" w:eastAsia="zh-CN"/>
        </w:rPr>
        <w:instrText xml:space="preserve"> </w:instrText>
      </w:r>
      <w:r w:rsidR="00C43A93">
        <w:rPr>
          <w:rFonts w:eastAsiaTheme="minorEastAsia"/>
          <w:lang w:val="en-GB" w:eastAsia="zh-CN"/>
        </w:rPr>
      </w:r>
      <w:r w:rsidR="00C43A93">
        <w:rPr>
          <w:rFonts w:eastAsiaTheme="minorEastAsia"/>
          <w:lang w:val="en-GB" w:eastAsia="zh-CN"/>
        </w:rPr>
        <w:fldChar w:fldCharType="separate"/>
      </w:r>
      <w:r w:rsidR="00BC3262">
        <w:t xml:space="preserve">Figure </w:t>
      </w:r>
      <w:r w:rsidR="00BC3262">
        <w:rPr>
          <w:noProof/>
        </w:rPr>
        <w:t>7</w:t>
      </w:r>
      <w:r w:rsidR="00C43A93">
        <w:rPr>
          <w:rFonts w:eastAsiaTheme="minorEastAsia"/>
          <w:lang w:val="en-GB" w:eastAsia="zh-CN"/>
        </w:rPr>
        <w:fldChar w:fldCharType="end"/>
      </w:r>
      <w:r w:rsidR="00C43A93">
        <w:rPr>
          <w:rFonts w:eastAsia="ＭＳ 明朝" w:hint="eastAsia"/>
          <w:lang w:val="en-GB" w:eastAsia="ja-JP"/>
        </w:rPr>
        <w:t xml:space="preserve"> demonstrates how much difference occurs in the departure angle, including both AoD and AoD</w:t>
      </w:r>
      <w:r w:rsidR="00FE47C7">
        <w:rPr>
          <w:rFonts w:eastAsia="ＭＳ 明朝" w:hint="eastAsia"/>
          <w:lang w:val="en-GB" w:eastAsia="ja-JP"/>
        </w:rPr>
        <w:t xml:space="preserve">. From the results, </w:t>
      </w:r>
      <w:r w:rsidR="00C43A93">
        <w:rPr>
          <w:rFonts w:eastAsia="ＭＳ 明朝" w:hint="eastAsia"/>
          <w:lang w:val="en-GB" w:eastAsia="ja-JP"/>
        </w:rPr>
        <w:t xml:space="preserve">it can be observed that the change of departure </w:t>
      </w:r>
      <w:r w:rsidR="00C43A93">
        <w:rPr>
          <w:rFonts w:eastAsia="ＭＳ 明朝"/>
          <w:lang w:val="en-GB" w:eastAsia="ja-JP"/>
        </w:rPr>
        <w:t>angl</w:t>
      </w:r>
      <w:r w:rsidR="00C43A93">
        <w:rPr>
          <w:rFonts w:eastAsia="ＭＳ 明朝" w:hint="eastAsia"/>
          <w:lang w:val="en-GB" w:eastAsia="ja-JP"/>
        </w:rPr>
        <w:t>e due to the assumption of single refection point is significant.</w:t>
      </w:r>
    </w:p>
    <w:p w14:paraId="40AB9B14" w14:textId="3139702F" w:rsidR="004C6A1B" w:rsidRDefault="006B24A4" w:rsidP="000D066D">
      <w:pPr>
        <w:rPr>
          <w:rFonts w:eastAsiaTheme="minorEastAsia"/>
          <w:lang w:val="en-GB" w:eastAsia="zh-CN"/>
        </w:rPr>
      </w:pPr>
      <w:r>
        <w:rPr>
          <w:noProof/>
        </w:rPr>
        <w:drawing>
          <wp:inline distT="0" distB="0" distL="0" distR="0" wp14:anchorId="0AC3693E" wp14:editId="17498DC0">
            <wp:extent cx="2820389" cy="2114451"/>
            <wp:effectExtent l="0" t="0" r="0" b="0"/>
            <wp:docPr id="1339713750" name="图片 133971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34265" cy="2124854"/>
                    </a:xfrm>
                    <a:prstGeom prst="rect">
                      <a:avLst/>
                    </a:prstGeom>
                    <a:noFill/>
                    <a:ln>
                      <a:noFill/>
                    </a:ln>
                  </pic:spPr>
                </pic:pic>
              </a:graphicData>
            </a:graphic>
          </wp:inline>
        </w:drawing>
      </w:r>
      <w:r>
        <w:rPr>
          <w:noProof/>
        </w:rPr>
        <w:drawing>
          <wp:inline distT="0" distB="0" distL="0" distR="0" wp14:anchorId="039179A5" wp14:editId="48FA2071">
            <wp:extent cx="2820059" cy="211420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26625" cy="2119126"/>
                    </a:xfrm>
                    <a:prstGeom prst="rect">
                      <a:avLst/>
                    </a:prstGeom>
                    <a:noFill/>
                    <a:ln>
                      <a:noFill/>
                    </a:ln>
                  </pic:spPr>
                </pic:pic>
              </a:graphicData>
            </a:graphic>
          </wp:inline>
        </w:drawing>
      </w:r>
    </w:p>
    <w:p w14:paraId="37BF1879" w14:textId="65E440B4" w:rsidR="006B24A4" w:rsidRPr="006B24A4" w:rsidRDefault="006B24A4" w:rsidP="006B24A4">
      <w:pPr>
        <w:pStyle w:val="a7"/>
        <w:jc w:val="center"/>
        <w:rPr>
          <w:rFonts w:eastAsiaTheme="minorEastAsia"/>
          <w:lang w:eastAsia="zh-CN"/>
        </w:rPr>
      </w:pPr>
      <w:bookmarkStart w:id="31" w:name="_Ref178598918"/>
      <w:r>
        <w:t xml:space="preserve">Figure </w:t>
      </w:r>
      <w:r>
        <w:fldChar w:fldCharType="begin"/>
      </w:r>
      <w:r>
        <w:instrText xml:space="preserve"> SEQ Figure \* ARABIC </w:instrText>
      </w:r>
      <w:r>
        <w:fldChar w:fldCharType="separate"/>
      </w:r>
      <w:r w:rsidR="00BC3262">
        <w:rPr>
          <w:noProof/>
        </w:rPr>
        <w:t>7</w:t>
      </w:r>
      <w:r>
        <w:fldChar w:fldCharType="end"/>
      </w:r>
      <w:bookmarkEnd w:id="31"/>
      <w:r>
        <w:rPr>
          <w:rFonts w:eastAsiaTheme="minorEastAsia" w:hint="eastAsia"/>
          <w:lang w:eastAsia="zh-CN"/>
        </w:rPr>
        <w:t>: D</w:t>
      </w:r>
      <w:r w:rsidRPr="004331C8">
        <w:rPr>
          <w:rFonts w:eastAsiaTheme="minorEastAsia"/>
          <w:lang w:eastAsia="zh-CN"/>
        </w:rPr>
        <w:t xml:space="preserve">ifference between the departure </w:t>
      </w:r>
      <w:r>
        <w:rPr>
          <w:rFonts w:eastAsiaTheme="minorEastAsia" w:hint="eastAsia"/>
          <w:lang w:eastAsia="zh-CN"/>
        </w:rPr>
        <w:t>a</w:t>
      </w:r>
      <w:r w:rsidRPr="004331C8">
        <w:rPr>
          <w:rFonts w:eastAsiaTheme="minorEastAsia"/>
          <w:lang w:eastAsia="zh-CN"/>
        </w:rPr>
        <w:t>ngle on the reference point</w:t>
      </w:r>
      <w:r w:rsidR="00C43A93">
        <w:rPr>
          <w:rFonts w:eastAsia="ＭＳ 明朝" w:hint="eastAsia"/>
          <w:lang w:eastAsia="ja-JP"/>
        </w:rPr>
        <w:t xml:space="preserve"> </w:t>
      </w:r>
      <w:r w:rsidRPr="004331C8">
        <w:rPr>
          <w:rFonts w:eastAsiaTheme="minorEastAsia"/>
          <w:lang w:eastAsia="zh-CN"/>
        </w:rPr>
        <w:t xml:space="preserve">and </w:t>
      </w:r>
      <w:r w:rsidRPr="00F32A3C">
        <w:t>the original</w:t>
      </w:r>
      <w:r>
        <w:rPr>
          <w:rFonts w:eastAsia="ＭＳ 明朝" w:hint="eastAsia"/>
          <w:lang w:eastAsia="ja-JP"/>
        </w:rPr>
        <w:t xml:space="preserve"> ones</w:t>
      </w:r>
    </w:p>
    <w:p w14:paraId="6110932E" w14:textId="6336C722" w:rsidR="004331C8" w:rsidRPr="00946563" w:rsidRDefault="004331C8" w:rsidP="006A434A">
      <w:pPr>
        <w:pStyle w:val="observation"/>
      </w:pPr>
      <w:bookmarkStart w:id="32" w:name="_Ref178523804"/>
      <w:r>
        <w:rPr>
          <w:rFonts w:eastAsiaTheme="minorEastAsia" w:hint="eastAsia"/>
          <w:lang w:eastAsia="zh-CN"/>
        </w:rPr>
        <w:t>Option-2</w:t>
      </w:r>
      <w:r w:rsidRPr="004331C8">
        <w:t xml:space="preserve"> </w:t>
      </w:r>
      <w:r w:rsidR="006B24A4">
        <w:rPr>
          <w:rFonts w:eastAsiaTheme="minorEastAsia" w:hint="eastAsia"/>
          <w:lang w:eastAsia="zh-CN"/>
        </w:rPr>
        <w:t>make</w:t>
      </w:r>
      <w:r w:rsidR="006B24A4" w:rsidRPr="006B24A4">
        <w:rPr>
          <w:rFonts w:eastAsiaTheme="minorEastAsia"/>
          <w:lang w:eastAsia="zh-CN"/>
        </w:rPr>
        <w:t xml:space="preserve"> </w:t>
      </w:r>
      <w:r w:rsidR="006B24A4">
        <w:rPr>
          <w:rFonts w:eastAsiaTheme="minorEastAsia" w:hint="eastAsia"/>
          <w:lang w:eastAsia="zh-CN"/>
        </w:rPr>
        <w:t xml:space="preserve">a huge change for </w:t>
      </w:r>
      <w:r w:rsidR="006B24A4" w:rsidRPr="004331C8">
        <w:rPr>
          <w:rFonts w:eastAsiaTheme="minorEastAsia"/>
          <w:lang w:val="en-GB" w:eastAsia="zh-CN"/>
        </w:rPr>
        <w:t xml:space="preserve">departure </w:t>
      </w:r>
      <w:r w:rsidR="006B24A4">
        <w:rPr>
          <w:rFonts w:eastAsiaTheme="minorEastAsia" w:hint="eastAsia"/>
          <w:lang w:val="en-GB" w:eastAsia="zh-CN"/>
        </w:rPr>
        <w:t>a</w:t>
      </w:r>
      <w:r w:rsidR="006B24A4" w:rsidRPr="004331C8">
        <w:rPr>
          <w:rFonts w:eastAsiaTheme="minorEastAsia"/>
          <w:lang w:val="en-GB" w:eastAsia="zh-CN"/>
        </w:rPr>
        <w:t>ngle</w:t>
      </w:r>
      <w:r w:rsidR="00FE47C7">
        <w:rPr>
          <w:rFonts w:hint="eastAsia"/>
          <w:lang w:val="en-GB"/>
        </w:rPr>
        <w:t xml:space="preserve"> due to the assumption of single refection point</w:t>
      </w:r>
      <w:r w:rsidRPr="00F75FFB">
        <w:rPr>
          <w:rFonts w:hint="eastAsia"/>
        </w:rPr>
        <w:t>.</w:t>
      </w:r>
      <w:bookmarkEnd w:id="32"/>
    </w:p>
    <w:p w14:paraId="5B34BC9E" w14:textId="77777777" w:rsidR="00FE47C7" w:rsidRPr="00FE47C7" w:rsidRDefault="00FE47C7" w:rsidP="000D066D">
      <w:pPr>
        <w:rPr>
          <w:rFonts w:eastAsia="ＭＳ 明朝"/>
          <w:lang w:eastAsia="ja-JP"/>
        </w:rPr>
      </w:pPr>
    </w:p>
    <w:p w14:paraId="02CFE132" w14:textId="658A28E3" w:rsidR="000D066D" w:rsidRDefault="006E7357" w:rsidP="000D066D">
      <w:pPr>
        <w:rPr>
          <w:rFonts w:eastAsia="ＭＳ 明朝"/>
          <w:lang w:eastAsia="ja-JP"/>
        </w:rPr>
      </w:pPr>
      <w:r>
        <w:rPr>
          <w:rFonts w:eastAsia="ＭＳ 明朝" w:hint="eastAsia"/>
          <w:lang w:val="en-GB" w:eastAsia="ja-JP"/>
        </w:rPr>
        <w:t>In</w:t>
      </w:r>
      <w:r w:rsidR="00097923">
        <w:rPr>
          <w:rFonts w:eastAsiaTheme="minorEastAsia" w:hint="eastAsia"/>
          <w:lang w:val="en-GB" w:eastAsia="zh-CN"/>
        </w:rPr>
        <w:t xml:space="preserve"> O</w:t>
      </w:r>
      <w:r w:rsidR="00097923">
        <w:rPr>
          <w:rFonts w:eastAsiaTheme="minorEastAsia"/>
          <w:lang w:val="en-GB" w:eastAsia="zh-CN"/>
        </w:rPr>
        <w:t>p</w:t>
      </w:r>
      <w:r w:rsidR="00097923">
        <w:rPr>
          <w:rFonts w:eastAsiaTheme="minorEastAsia" w:hint="eastAsia"/>
          <w:lang w:val="en-GB" w:eastAsia="zh-CN"/>
        </w:rPr>
        <w:t>tion</w:t>
      </w:r>
      <w:r w:rsidR="00FC0808">
        <w:rPr>
          <w:rFonts w:eastAsiaTheme="minorEastAsia" w:hint="eastAsia"/>
          <w:lang w:val="en-GB" w:eastAsia="zh-CN"/>
        </w:rPr>
        <w:t>-</w:t>
      </w:r>
      <w:r w:rsidR="00097923">
        <w:rPr>
          <w:rFonts w:eastAsiaTheme="minorEastAsia" w:hint="eastAsia"/>
          <w:lang w:val="en-GB" w:eastAsia="zh-CN"/>
        </w:rPr>
        <w:t xml:space="preserve">1, </w:t>
      </w:r>
      <w:r>
        <w:rPr>
          <w:rFonts w:eastAsia="ＭＳ 明朝" w:hint="eastAsia"/>
          <w:lang w:val="en-GB" w:eastAsia="ja-JP"/>
        </w:rPr>
        <w:t xml:space="preserve">on the other hand, </w:t>
      </w:r>
      <w:r w:rsidR="00097923">
        <w:rPr>
          <w:rFonts w:eastAsiaTheme="minorEastAsia" w:hint="eastAsia"/>
          <w:lang w:eastAsia="zh-CN"/>
        </w:rPr>
        <w:t>m</w:t>
      </w:r>
      <w:r w:rsidR="000D066D" w:rsidRPr="006E7A4F">
        <w:rPr>
          <w:rFonts w:eastAsia="ＭＳ 明朝"/>
          <w:lang w:eastAsia="ja-JP"/>
        </w:rPr>
        <w:t xml:space="preserve">odeling the exact location of the </w:t>
      </w:r>
      <w:proofErr w:type="gramStart"/>
      <w:r w:rsidR="000D066D" w:rsidRPr="006E7A4F">
        <w:rPr>
          <w:rFonts w:eastAsia="ＭＳ 明朝"/>
          <w:lang w:eastAsia="ja-JP"/>
        </w:rPr>
        <w:t>first-bounce</w:t>
      </w:r>
      <w:proofErr w:type="gramEnd"/>
      <w:r w:rsidR="000D066D" w:rsidRPr="006E7A4F">
        <w:rPr>
          <w:rFonts w:eastAsia="ＭＳ 明朝"/>
          <w:lang w:eastAsia="ja-JP"/>
        </w:rPr>
        <w:t xml:space="preserve"> and </w:t>
      </w:r>
      <w:r w:rsidR="000D066D">
        <w:rPr>
          <w:rFonts w:eastAsia="ＭＳ 明朝" w:hint="eastAsia"/>
          <w:lang w:eastAsia="ja-JP"/>
        </w:rPr>
        <w:t xml:space="preserve">the </w:t>
      </w:r>
      <w:r w:rsidR="000D066D" w:rsidRPr="006E7A4F">
        <w:rPr>
          <w:rFonts w:eastAsia="ＭＳ 明朝"/>
          <w:lang w:eastAsia="ja-JP"/>
        </w:rPr>
        <w:t xml:space="preserve">last-bounce scatterers </w:t>
      </w:r>
      <w:r w:rsidR="00CD35AF">
        <w:rPr>
          <w:rFonts w:eastAsia="ＭＳ 明朝" w:hint="eastAsia"/>
          <w:lang w:eastAsia="ja-JP"/>
        </w:rPr>
        <w:t xml:space="preserve">is </w:t>
      </w:r>
      <w:r w:rsidR="00CD35AF">
        <w:rPr>
          <w:rFonts w:eastAsia="ＭＳ 明朝"/>
          <w:lang w:eastAsia="ja-JP"/>
        </w:rPr>
        <w:t>beneficial</w:t>
      </w:r>
      <w:r w:rsidR="00CD35AF">
        <w:rPr>
          <w:rFonts w:eastAsia="ＭＳ 明朝" w:hint="eastAsia"/>
          <w:lang w:eastAsia="ja-JP"/>
        </w:rPr>
        <w:t xml:space="preserve"> to offer the accuracy </w:t>
      </w:r>
      <w:r w:rsidR="009648F4">
        <w:rPr>
          <w:rFonts w:eastAsia="ＭＳ 明朝" w:hint="eastAsia"/>
          <w:lang w:eastAsia="ja-JP"/>
        </w:rPr>
        <w:t xml:space="preserve">of channel model </w:t>
      </w:r>
      <w:r w:rsidR="00CD35AF">
        <w:rPr>
          <w:rFonts w:eastAsia="ＭＳ 明朝" w:hint="eastAsia"/>
          <w:lang w:eastAsia="ja-JP"/>
        </w:rPr>
        <w:t xml:space="preserve">and ensure </w:t>
      </w:r>
      <w:r w:rsidR="000D066D" w:rsidRPr="006E7A4F">
        <w:rPr>
          <w:rFonts w:eastAsia="ＭＳ 明朝"/>
          <w:lang w:eastAsia="ja-JP"/>
        </w:rPr>
        <w:t>the difference of channel characteristics between different antenna pairs</w:t>
      </w:r>
      <w:r w:rsidR="000D066D">
        <w:rPr>
          <w:rFonts w:eastAsia="ＭＳ 明朝"/>
          <w:lang w:eastAsia="ja-JP"/>
        </w:rPr>
        <w:t xml:space="preserve"> </w:t>
      </w:r>
      <w:r w:rsidR="000D066D" w:rsidRPr="006E7A4F">
        <w:rPr>
          <w:rFonts w:eastAsia="ＭＳ 明朝"/>
          <w:lang w:eastAsia="ja-JP"/>
        </w:rPr>
        <w:t xml:space="preserve">and </w:t>
      </w:r>
      <w:r w:rsidR="000D066D">
        <w:rPr>
          <w:rFonts w:eastAsia="ＭＳ 明朝"/>
          <w:lang w:eastAsia="ja-JP"/>
        </w:rPr>
        <w:t xml:space="preserve">the </w:t>
      </w:r>
      <w:r w:rsidR="000D066D" w:rsidRPr="006E7A4F">
        <w:rPr>
          <w:rFonts w:eastAsia="ＭＳ 明朝"/>
          <w:lang w:eastAsia="ja-JP"/>
        </w:rPr>
        <w:t>continuity of channel characteristics between adjacent antenna</w:t>
      </w:r>
      <w:r w:rsidR="009648F4">
        <w:rPr>
          <w:rFonts w:eastAsia="ＭＳ 明朝" w:hint="eastAsia"/>
          <w:lang w:eastAsia="ja-JP"/>
        </w:rPr>
        <w:t xml:space="preserve"> element</w:t>
      </w:r>
      <w:r w:rsidR="000D066D" w:rsidRPr="006E7A4F">
        <w:rPr>
          <w:rFonts w:eastAsia="ＭＳ 明朝"/>
          <w:lang w:eastAsia="ja-JP"/>
        </w:rPr>
        <w:t>s</w:t>
      </w:r>
      <w:r w:rsidR="000D066D">
        <w:rPr>
          <w:rFonts w:eastAsiaTheme="minorEastAsia" w:hint="eastAsia"/>
          <w:lang w:eastAsia="zh-CN"/>
        </w:rPr>
        <w:t>.</w:t>
      </w:r>
      <w:r w:rsidR="000D066D">
        <w:rPr>
          <w:rFonts w:eastAsiaTheme="minorEastAsia"/>
          <w:lang w:eastAsia="zh-CN"/>
        </w:rPr>
        <w:t xml:space="preserve"> </w:t>
      </w:r>
      <w:r w:rsidR="00CD35AF">
        <w:rPr>
          <w:rFonts w:eastAsia="ＭＳ 明朝" w:hint="eastAsia"/>
          <w:lang w:eastAsia="ja-JP"/>
        </w:rPr>
        <w:t>Accordingly</w:t>
      </w:r>
      <w:r w:rsidR="000D066D" w:rsidRPr="003F5C09">
        <w:rPr>
          <w:rFonts w:eastAsiaTheme="minorEastAsia"/>
          <w:lang w:eastAsia="zh-CN"/>
        </w:rPr>
        <w:t xml:space="preserve">, the distance from the scatterer to the antenna element can be calculated. </w:t>
      </w:r>
      <w:r w:rsidR="000D066D">
        <w:rPr>
          <w:rFonts w:eastAsiaTheme="minorEastAsia"/>
          <w:lang w:eastAsia="zh-CN"/>
        </w:rPr>
        <w:t xml:space="preserve">Based on </w:t>
      </w:r>
      <w:r w:rsidR="000D066D">
        <w:rPr>
          <w:rFonts w:eastAsia="ＭＳ 明朝"/>
          <w:lang w:eastAsia="ja-JP"/>
        </w:rPr>
        <w:t>the</w:t>
      </w:r>
      <w:r w:rsidR="000D066D">
        <w:rPr>
          <w:rFonts w:eastAsia="ＭＳ 明朝" w:hint="eastAsia"/>
          <w:lang w:eastAsia="ja-JP"/>
        </w:rPr>
        <w:t xml:space="preserve"> realistic</w:t>
      </w:r>
      <w:r w:rsidR="000D066D" w:rsidRPr="003F5C09">
        <w:rPr>
          <w:rFonts w:eastAsiaTheme="minorEastAsia"/>
          <w:lang w:eastAsia="zh-CN"/>
        </w:rPr>
        <w:t xml:space="preserve"> distance</w:t>
      </w:r>
      <w:r w:rsidR="000D066D">
        <w:rPr>
          <w:rFonts w:eastAsiaTheme="minorEastAsia"/>
          <w:lang w:eastAsia="zh-CN"/>
        </w:rPr>
        <w:t>, we</w:t>
      </w:r>
      <w:r w:rsidR="000D066D" w:rsidRPr="003F5C09">
        <w:rPr>
          <w:rFonts w:eastAsiaTheme="minorEastAsia"/>
          <w:lang w:eastAsia="zh-CN"/>
        </w:rPr>
        <w:t xml:space="preserve"> can determine whether </w:t>
      </w:r>
      <w:r w:rsidR="000D066D">
        <w:rPr>
          <w:rFonts w:eastAsiaTheme="minorEastAsia"/>
          <w:lang w:eastAsia="zh-CN"/>
        </w:rPr>
        <w:t>the</w:t>
      </w:r>
      <w:r w:rsidR="000D066D" w:rsidRPr="003F5C09">
        <w:rPr>
          <w:rFonts w:eastAsiaTheme="minorEastAsia"/>
          <w:lang w:eastAsia="zh-CN"/>
        </w:rPr>
        <w:t xml:space="preserve"> scatterer</w:t>
      </w:r>
      <w:r w:rsidR="000D066D">
        <w:rPr>
          <w:rFonts w:eastAsiaTheme="minorEastAsia"/>
          <w:lang w:eastAsia="zh-CN"/>
        </w:rPr>
        <w:t xml:space="preserve"> </w:t>
      </w:r>
      <w:r w:rsidR="009648F4">
        <w:rPr>
          <w:rFonts w:eastAsia="ＭＳ 明朝" w:hint="eastAsia"/>
          <w:lang w:eastAsia="ja-JP"/>
        </w:rPr>
        <w:t xml:space="preserve">may </w:t>
      </w:r>
      <w:r w:rsidR="000D066D" w:rsidRPr="003F5C09">
        <w:rPr>
          <w:rFonts w:eastAsiaTheme="minorEastAsia"/>
          <w:lang w:eastAsia="zh-CN"/>
        </w:rPr>
        <w:t xml:space="preserve">cause </w:t>
      </w:r>
      <w:r w:rsidR="000D066D">
        <w:rPr>
          <w:rFonts w:eastAsiaTheme="minorEastAsia"/>
          <w:lang w:eastAsia="zh-CN"/>
        </w:rPr>
        <w:t>the</w:t>
      </w:r>
      <w:r w:rsidR="000D066D" w:rsidRPr="003F5C09">
        <w:rPr>
          <w:rFonts w:eastAsiaTheme="minorEastAsia"/>
          <w:lang w:eastAsia="zh-CN"/>
        </w:rPr>
        <w:t xml:space="preserve"> </w:t>
      </w:r>
      <w:r w:rsidR="009648F4">
        <w:rPr>
          <w:rFonts w:eastAsia="ＭＳ 明朝" w:hint="eastAsia"/>
          <w:lang w:eastAsia="ja-JP"/>
        </w:rPr>
        <w:t>near-field</w:t>
      </w:r>
      <w:r w:rsidR="000D066D" w:rsidRPr="003F5C09">
        <w:rPr>
          <w:rFonts w:eastAsiaTheme="minorEastAsia"/>
          <w:lang w:eastAsia="zh-CN"/>
        </w:rPr>
        <w:t xml:space="preserve"> phenomenon.</w:t>
      </w:r>
    </w:p>
    <w:p w14:paraId="7BFEDA42" w14:textId="1B9C305F" w:rsidR="000D066D" w:rsidRPr="00F75FFB" w:rsidRDefault="00097923" w:rsidP="00F75FFB">
      <w:pPr>
        <w:numPr>
          <w:ilvl w:val="0"/>
          <w:numId w:val="9"/>
        </w:numPr>
        <w:spacing w:beforeLines="50" w:before="120" w:afterLines="50"/>
        <w:ind w:left="1134" w:hanging="1134"/>
        <w:rPr>
          <w:rFonts w:eastAsia="ＭＳ 明朝"/>
          <w:b/>
          <w:bCs/>
          <w:lang w:eastAsia="ja-JP"/>
        </w:rPr>
      </w:pPr>
      <w:bookmarkStart w:id="33" w:name="_Ref163052127"/>
      <w:r w:rsidRPr="00F75FFB">
        <w:rPr>
          <w:rFonts w:eastAsia="ＭＳ 明朝"/>
          <w:b/>
          <w:bCs/>
          <w:lang w:eastAsia="ja-JP"/>
        </w:rPr>
        <w:t xml:space="preserve">Option-1 </w:t>
      </w:r>
      <w:r w:rsidR="006E7357">
        <w:rPr>
          <w:rFonts w:eastAsia="ＭＳ 明朝" w:hint="eastAsia"/>
          <w:b/>
          <w:bCs/>
          <w:lang w:eastAsia="ja-JP"/>
        </w:rPr>
        <w:t>in</w:t>
      </w:r>
      <w:r w:rsidRPr="00F75FFB">
        <w:rPr>
          <w:rFonts w:eastAsia="ＭＳ 明朝"/>
          <w:b/>
          <w:bCs/>
          <w:lang w:eastAsia="ja-JP"/>
        </w:rPr>
        <w:t xml:space="preserve"> indirect path</w:t>
      </w:r>
      <w:r w:rsidR="006E7357">
        <w:rPr>
          <w:rFonts w:eastAsia="ＭＳ 明朝" w:hint="eastAsia"/>
          <w:b/>
          <w:bCs/>
          <w:lang w:eastAsia="ja-JP"/>
        </w:rPr>
        <w:t xml:space="preserve"> is </w:t>
      </w:r>
      <w:r w:rsidR="006E7357">
        <w:rPr>
          <w:rFonts w:eastAsia="ＭＳ 明朝"/>
          <w:b/>
          <w:bCs/>
          <w:lang w:eastAsia="ja-JP"/>
        </w:rPr>
        <w:t>periodized</w:t>
      </w:r>
      <w:r w:rsidR="006E7357">
        <w:rPr>
          <w:rFonts w:eastAsia="ＭＳ 明朝" w:hint="eastAsia"/>
          <w:b/>
          <w:bCs/>
          <w:lang w:eastAsia="ja-JP"/>
        </w:rPr>
        <w:t xml:space="preserve"> from the perspective of </w:t>
      </w:r>
      <w:r w:rsidR="006E7357" w:rsidRPr="006E7357">
        <w:rPr>
          <w:rFonts w:eastAsia="ＭＳ 明朝"/>
          <w:b/>
          <w:bCs/>
          <w:lang w:eastAsia="ja-JP"/>
        </w:rPr>
        <w:t>accurate</w:t>
      </w:r>
      <w:r w:rsidR="006E7357" w:rsidRPr="006E7357">
        <w:rPr>
          <w:rFonts w:eastAsia="ＭＳ 明朝" w:hint="eastAsia"/>
          <w:b/>
          <w:bCs/>
          <w:lang w:eastAsia="ja-JP"/>
        </w:rPr>
        <w:t xml:space="preserve"> channel model</w:t>
      </w:r>
      <w:r w:rsidR="006E7357">
        <w:rPr>
          <w:rFonts w:eastAsia="ＭＳ 明朝" w:hint="eastAsia"/>
          <w:b/>
          <w:bCs/>
          <w:lang w:eastAsia="ja-JP"/>
        </w:rPr>
        <w:t>ling</w:t>
      </w:r>
      <w:r w:rsidR="000D066D" w:rsidRPr="00F75FFB">
        <w:rPr>
          <w:rFonts w:eastAsia="ＭＳ 明朝" w:hint="eastAsia"/>
          <w:b/>
          <w:bCs/>
          <w:lang w:eastAsia="ja-JP"/>
        </w:rPr>
        <w:t>.</w:t>
      </w:r>
      <w:bookmarkEnd w:id="33"/>
    </w:p>
    <w:p w14:paraId="7B07FE6D" w14:textId="77777777" w:rsidR="000D066D" w:rsidRDefault="000D066D" w:rsidP="000D066D">
      <w:pPr>
        <w:rPr>
          <w:rFonts w:eastAsia="ＭＳ 明朝"/>
          <w:lang w:eastAsia="ja-JP"/>
        </w:rPr>
      </w:pPr>
    </w:p>
    <w:p w14:paraId="60F1BD0D" w14:textId="721A7234" w:rsidR="006E54AE" w:rsidRDefault="003379EE" w:rsidP="00C3726B">
      <w:pPr>
        <w:rPr>
          <w:rFonts w:eastAsiaTheme="minorEastAsia"/>
          <w:lang w:eastAsia="zh-CN"/>
        </w:rPr>
      </w:pPr>
      <w:r>
        <w:rPr>
          <w:rFonts w:eastAsia="ＭＳ 明朝" w:hint="eastAsia"/>
          <w:lang w:eastAsia="ja-JP"/>
        </w:rPr>
        <w:t xml:space="preserve">In what follows, we elaborate how to realize the </w:t>
      </w:r>
      <w:r>
        <w:rPr>
          <w:rFonts w:eastAsiaTheme="minorEastAsia" w:hint="eastAsia"/>
          <w:lang w:eastAsia="zh-CN"/>
        </w:rPr>
        <w:t>Option-1</w:t>
      </w:r>
      <w:r>
        <w:rPr>
          <w:rFonts w:eastAsia="ＭＳ 明朝" w:hint="eastAsia"/>
          <w:lang w:eastAsia="ja-JP"/>
        </w:rPr>
        <w:t xml:space="preserve">. </w:t>
      </w:r>
      <w:r w:rsidR="006E54AE" w:rsidRPr="006E54AE">
        <w:rPr>
          <w:rFonts w:eastAsiaTheme="minorEastAsia"/>
          <w:lang w:eastAsia="zh-CN"/>
        </w:rPr>
        <w:t xml:space="preserve">In general, although the delay of different ray in the same cluster is the same, its arrival </w:t>
      </w:r>
      <w:r w:rsidR="006E54AE">
        <w:rPr>
          <w:rFonts w:eastAsiaTheme="minorEastAsia" w:hint="eastAsia"/>
          <w:lang w:eastAsia="zh-CN"/>
        </w:rPr>
        <w:t>a</w:t>
      </w:r>
      <w:r w:rsidR="006E54AE" w:rsidRPr="006E54AE">
        <w:rPr>
          <w:rFonts w:eastAsiaTheme="minorEastAsia"/>
          <w:lang w:eastAsia="zh-CN"/>
        </w:rPr>
        <w:t xml:space="preserve">ngle and departure </w:t>
      </w:r>
      <w:r w:rsidR="006E54AE">
        <w:rPr>
          <w:rFonts w:eastAsiaTheme="minorEastAsia" w:hint="eastAsia"/>
          <w:lang w:eastAsia="zh-CN"/>
        </w:rPr>
        <w:t>a</w:t>
      </w:r>
      <w:r w:rsidR="006E54AE" w:rsidRPr="006E54AE">
        <w:rPr>
          <w:rFonts w:eastAsiaTheme="minorEastAsia"/>
          <w:lang w:eastAsia="zh-CN"/>
        </w:rPr>
        <w:t xml:space="preserve">ngle will be different. Therefore, we can </w:t>
      </w:r>
      <w:bookmarkStart w:id="34" w:name="OLE_LINK8"/>
      <w:r w:rsidR="006E54AE" w:rsidRPr="006E54AE">
        <w:rPr>
          <w:rFonts w:eastAsiaTheme="minorEastAsia"/>
          <w:lang w:eastAsia="zh-CN"/>
        </w:rPr>
        <w:t>determine the position of the scatterer corresponding to each ray</w:t>
      </w:r>
      <w:bookmarkEnd w:id="34"/>
      <w:r w:rsidR="006E54AE" w:rsidRPr="006E54AE">
        <w:rPr>
          <w:rFonts w:eastAsiaTheme="minorEastAsia"/>
          <w:lang w:eastAsia="zh-CN"/>
        </w:rPr>
        <w:t xml:space="preserve"> according to the delay and </w:t>
      </w:r>
      <w:r w:rsidR="006E54AE">
        <w:rPr>
          <w:rFonts w:eastAsiaTheme="minorEastAsia" w:hint="eastAsia"/>
          <w:lang w:eastAsia="zh-CN"/>
        </w:rPr>
        <w:t>a</w:t>
      </w:r>
      <w:r w:rsidR="006E54AE" w:rsidRPr="006E54AE">
        <w:rPr>
          <w:rFonts w:eastAsiaTheme="minorEastAsia"/>
          <w:lang w:eastAsia="zh-CN"/>
        </w:rPr>
        <w:t>ngle of each ray, as shown in</w:t>
      </w:r>
      <w:r w:rsidR="006E7357">
        <w:rPr>
          <w:rFonts w:eastAsia="ＭＳ 明朝" w:hint="eastAsia"/>
          <w:lang w:eastAsia="ja-JP"/>
        </w:rPr>
        <w:t xml:space="preserve"> </w:t>
      </w:r>
      <w:r w:rsidR="006E7357">
        <w:rPr>
          <w:rFonts w:eastAsia="ＭＳ 明朝"/>
          <w:lang w:eastAsia="ja-JP"/>
        </w:rPr>
        <w:fldChar w:fldCharType="begin"/>
      </w:r>
      <w:r w:rsidR="006E7357">
        <w:rPr>
          <w:rFonts w:eastAsia="ＭＳ 明朝"/>
          <w:lang w:eastAsia="ja-JP"/>
        </w:rPr>
        <w:instrText xml:space="preserve"> </w:instrText>
      </w:r>
      <w:r w:rsidR="006E7357">
        <w:rPr>
          <w:rFonts w:eastAsia="ＭＳ 明朝" w:hint="eastAsia"/>
          <w:lang w:eastAsia="ja-JP"/>
        </w:rPr>
        <w:instrText>REF _Ref178599477 \h</w:instrText>
      </w:r>
      <w:r w:rsidR="006E7357">
        <w:rPr>
          <w:rFonts w:eastAsia="ＭＳ 明朝"/>
          <w:lang w:eastAsia="ja-JP"/>
        </w:rPr>
        <w:instrText xml:space="preserve"> </w:instrText>
      </w:r>
      <w:r w:rsidR="006E7357">
        <w:rPr>
          <w:rFonts w:eastAsia="ＭＳ 明朝"/>
          <w:lang w:eastAsia="ja-JP"/>
        </w:rPr>
      </w:r>
      <w:r w:rsidR="006E7357">
        <w:rPr>
          <w:rFonts w:eastAsia="ＭＳ 明朝"/>
          <w:lang w:eastAsia="ja-JP"/>
        </w:rPr>
        <w:fldChar w:fldCharType="separate"/>
      </w:r>
      <w:r w:rsidR="00BC3262">
        <w:t xml:space="preserve">Figure </w:t>
      </w:r>
      <w:r w:rsidR="00BC3262">
        <w:rPr>
          <w:noProof/>
        </w:rPr>
        <w:t>8</w:t>
      </w:r>
      <w:r w:rsidR="006E7357">
        <w:rPr>
          <w:rFonts w:eastAsia="ＭＳ 明朝"/>
          <w:lang w:eastAsia="ja-JP"/>
        </w:rPr>
        <w:fldChar w:fldCharType="end"/>
      </w:r>
      <w:r w:rsidR="006E54AE" w:rsidRPr="006E54AE">
        <w:rPr>
          <w:rFonts w:eastAsiaTheme="minorEastAsia"/>
          <w:lang w:eastAsia="zh-CN"/>
        </w:rPr>
        <w:t>.</w:t>
      </w:r>
    </w:p>
    <w:p w14:paraId="0714C0CB" w14:textId="5F54E5E8" w:rsidR="006E54AE" w:rsidRDefault="006E54AE" w:rsidP="006E54AE">
      <w:pPr>
        <w:jc w:val="center"/>
        <w:rPr>
          <w:rFonts w:eastAsia="SimSun"/>
          <w:szCs w:val="21"/>
        </w:rPr>
      </w:pPr>
      <w:r>
        <w:rPr>
          <w:rFonts w:eastAsia="SimSun"/>
          <w:szCs w:val="21"/>
        </w:rPr>
        <w:object w:dxaOrig="6102" w:dyaOrig="8333" w14:anchorId="43CB0A3F">
          <v:shape id="_x0000_i1029" type="#_x0000_t75" style="width:175.7pt;height:239.55pt" o:ole="">
            <v:imagedata r:id="rId23" o:title=""/>
          </v:shape>
          <o:OLEObject Type="Embed" ProgID="Visio.Drawing.11" ShapeID="_x0000_i1029" DrawAspect="Content" ObjectID="_1789477642" r:id="rId24"/>
        </w:object>
      </w:r>
    </w:p>
    <w:p w14:paraId="08A9368E" w14:textId="5769C93C" w:rsidR="006E54AE" w:rsidRDefault="006E54AE" w:rsidP="006E54AE">
      <w:pPr>
        <w:pStyle w:val="a7"/>
        <w:jc w:val="center"/>
        <w:rPr>
          <w:rFonts w:eastAsia="ＭＳ 明朝"/>
          <w:lang w:eastAsia="ja-JP"/>
        </w:rPr>
      </w:pPr>
      <w:bookmarkStart w:id="35" w:name="_Ref178599477"/>
      <w:r>
        <w:t xml:space="preserve">Figure </w:t>
      </w:r>
      <w:r>
        <w:fldChar w:fldCharType="begin"/>
      </w:r>
      <w:r>
        <w:instrText xml:space="preserve"> SEQ Figure \* ARABIC </w:instrText>
      </w:r>
      <w:r>
        <w:fldChar w:fldCharType="separate"/>
      </w:r>
      <w:r w:rsidR="00BC3262">
        <w:rPr>
          <w:noProof/>
        </w:rPr>
        <w:t>8</w:t>
      </w:r>
      <w:r>
        <w:fldChar w:fldCharType="end"/>
      </w:r>
      <w:bookmarkEnd w:id="35"/>
      <w:r>
        <w:rPr>
          <w:rFonts w:eastAsiaTheme="minorEastAsia" w:hint="eastAsia"/>
          <w:lang w:eastAsia="zh-CN"/>
        </w:rPr>
        <w:t>: A</w:t>
      </w:r>
      <w:r w:rsidRPr="006E54AE">
        <w:rPr>
          <w:rFonts w:eastAsiaTheme="minorEastAsia"/>
          <w:lang w:eastAsia="zh-CN"/>
        </w:rPr>
        <w:t xml:space="preserve">ssociation between </w:t>
      </w:r>
      <w:r w:rsidR="006E7357">
        <w:rPr>
          <w:rFonts w:eastAsia="ＭＳ 明朝" w:hint="eastAsia"/>
          <w:lang w:eastAsia="ja-JP"/>
        </w:rPr>
        <w:t xml:space="preserve">the </w:t>
      </w:r>
      <w:r w:rsidR="008F5D2C">
        <w:rPr>
          <w:rFonts w:eastAsia="ＭＳ 明朝" w:hint="eastAsia"/>
          <w:lang w:eastAsia="ja-JP"/>
        </w:rPr>
        <w:t>reference</w:t>
      </w:r>
      <w:r w:rsidR="006E7357">
        <w:rPr>
          <w:rFonts w:eastAsia="ＭＳ 明朝" w:hint="eastAsia"/>
          <w:lang w:eastAsia="ja-JP"/>
        </w:rPr>
        <w:t xml:space="preserve"> point of Tx antenna</w:t>
      </w:r>
      <w:r w:rsidRPr="006E54AE">
        <w:rPr>
          <w:rFonts w:eastAsiaTheme="minorEastAsia"/>
          <w:lang w:eastAsia="zh-CN"/>
        </w:rPr>
        <w:t xml:space="preserve"> and </w:t>
      </w:r>
      <w:r w:rsidR="006E7357">
        <w:rPr>
          <w:rFonts w:eastAsia="ＭＳ 明朝" w:hint="eastAsia"/>
          <w:lang w:eastAsia="ja-JP"/>
        </w:rPr>
        <w:t>the 1</w:t>
      </w:r>
      <w:r w:rsidR="006E7357" w:rsidRPr="006E7357">
        <w:rPr>
          <w:rFonts w:eastAsia="ＭＳ 明朝" w:hint="eastAsia"/>
          <w:vertAlign w:val="superscript"/>
          <w:lang w:eastAsia="ja-JP"/>
        </w:rPr>
        <w:t>st</w:t>
      </w:r>
      <w:r w:rsidR="006E7357">
        <w:rPr>
          <w:rFonts w:eastAsia="ＭＳ 明朝" w:hint="eastAsia"/>
          <w:lang w:eastAsia="ja-JP"/>
        </w:rPr>
        <w:t xml:space="preserve"> bounce scatterer in the </w:t>
      </w:r>
      <w:r w:rsidRPr="006E54AE">
        <w:rPr>
          <w:rFonts w:eastAsiaTheme="minorEastAsia"/>
          <w:lang w:eastAsia="zh-CN"/>
        </w:rPr>
        <w:t>cluster</w:t>
      </w:r>
      <w:r>
        <w:rPr>
          <w:rFonts w:eastAsia="ＭＳ 明朝" w:hint="eastAsia"/>
          <w:lang w:eastAsia="ja-JP"/>
        </w:rPr>
        <w:t>.</w:t>
      </w:r>
    </w:p>
    <w:p w14:paraId="14A31292" w14:textId="77777777" w:rsidR="006E7357" w:rsidRPr="006E7357" w:rsidRDefault="006E7357" w:rsidP="006E7357">
      <w:pPr>
        <w:rPr>
          <w:rFonts w:eastAsia="ＭＳ 明朝"/>
          <w:lang w:val="en-GB" w:eastAsia="ja-JP"/>
        </w:rPr>
      </w:pPr>
    </w:p>
    <w:p w14:paraId="266BE694" w14:textId="6B07C265" w:rsidR="006E54AE" w:rsidRPr="006E54AE" w:rsidRDefault="003C6815" w:rsidP="006E54AE">
      <w:pPr>
        <w:pStyle w:val="proposal"/>
        <w:spacing w:before="120" w:after="120"/>
        <w:ind w:left="1134" w:hanging="1134"/>
        <w:rPr>
          <w:rFonts w:eastAsiaTheme="minorEastAsia"/>
        </w:rPr>
      </w:pPr>
      <w:bookmarkStart w:id="36" w:name="_Ref178523930"/>
      <w:r>
        <w:rPr>
          <w:rFonts w:eastAsiaTheme="minorEastAsia" w:hint="eastAsia"/>
        </w:rPr>
        <w:t>D</w:t>
      </w:r>
      <w:r w:rsidRPr="003C6815">
        <w:rPr>
          <w:rFonts w:eastAsiaTheme="minorEastAsia"/>
        </w:rPr>
        <w:t>etermine the position of the scatterer corresponding to each ray</w:t>
      </w:r>
      <w:r w:rsidR="0027387E">
        <w:rPr>
          <w:rFonts w:eastAsia="ＭＳ 明朝" w:hint="eastAsia"/>
          <w:lang w:eastAsia="ja-JP"/>
        </w:rPr>
        <w:t xml:space="preserve"> in the 1</w:t>
      </w:r>
      <w:r w:rsidR="0027387E" w:rsidRPr="0027387E">
        <w:rPr>
          <w:rFonts w:eastAsia="ＭＳ 明朝" w:hint="eastAsia"/>
          <w:vertAlign w:val="superscript"/>
          <w:lang w:eastAsia="ja-JP"/>
        </w:rPr>
        <w:t>st</w:t>
      </w:r>
      <w:r w:rsidR="0027387E">
        <w:rPr>
          <w:rFonts w:eastAsia="ＭＳ 明朝" w:hint="eastAsia"/>
          <w:lang w:eastAsia="ja-JP"/>
        </w:rPr>
        <w:t xml:space="preserve"> bounce and the last bounce</w:t>
      </w:r>
      <w:r w:rsidR="006E54AE">
        <w:rPr>
          <w:rFonts w:eastAsiaTheme="minorEastAsia" w:hint="eastAsia"/>
        </w:rPr>
        <w:t>.</w:t>
      </w:r>
      <w:bookmarkEnd w:id="36"/>
    </w:p>
    <w:p w14:paraId="1ECE8BB3" w14:textId="77777777" w:rsidR="006E7357" w:rsidRDefault="006E7357" w:rsidP="000D066D">
      <w:pPr>
        <w:rPr>
          <w:rFonts w:eastAsia="ＭＳ 明朝"/>
          <w:lang w:eastAsia="ja-JP"/>
        </w:rPr>
      </w:pPr>
    </w:p>
    <w:p w14:paraId="0A9B6BE8" w14:textId="204FF347" w:rsidR="000D066D" w:rsidRDefault="004331C8" w:rsidP="000D066D">
      <w:pPr>
        <w:rPr>
          <w:rFonts w:eastAsiaTheme="minorEastAsia"/>
          <w:lang w:eastAsia="zh-CN"/>
        </w:rPr>
      </w:pPr>
      <w:r>
        <w:rPr>
          <w:rFonts w:eastAsiaTheme="minorEastAsia" w:hint="eastAsia"/>
          <w:lang w:eastAsia="zh-CN"/>
        </w:rPr>
        <w:t>A</w:t>
      </w:r>
      <w:r w:rsidR="000D066D">
        <w:rPr>
          <w:rFonts w:eastAsiaTheme="minorEastAsia" w:hint="eastAsia"/>
          <w:lang w:eastAsia="zh-CN"/>
        </w:rPr>
        <w:t>s shown in</w:t>
      </w:r>
      <w:r w:rsidR="000D066D">
        <w:rPr>
          <w:rFonts w:eastAsia="ＭＳ 明朝" w:hint="eastAsia"/>
          <w:lang w:eastAsia="ja-JP"/>
        </w:rPr>
        <w:t xml:space="preserve"> </w:t>
      </w:r>
      <w:r w:rsidR="000D066D">
        <w:rPr>
          <w:rFonts w:eastAsia="ＭＳ 明朝"/>
          <w:lang w:eastAsia="ja-JP"/>
        </w:rPr>
        <w:fldChar w:fldCharType="begin"/>
      </w:r>
      <w:r w:rsidR="000D066D">
        <w:rPr>
          <w:rFonts w:eastAsia="ＭＳ 明朝"/>
          <w:lang w:eastAsia="ja-JP"/>
        </w:rPr>
        <w:instrText xml:space="preserve"> </w:instrText>
      </w:r>
      <w:r w:rsidR="000D066D">
        <w:rPr>
          <w:rFonts w:eastAsia="ＭＳ 明朝" w:hint="eastAsia"/>
          <w:lang w:eastAsia="ja-JP"/>
        </w:rPr>
        <w:instrText>REF _Ref162720239 \h</w:instrText>
      </w:r>
      <w:r w:rsidR="000D066D">
        <w:rPr>
          <w:rFonts w:eastAsia="ＭＳ 明朝"/>
          <w:lang w:eastAsia="ja-JP"/>
        </w:rPr>
        <w:instrText xml:space="preserve"> </w:instrText>
      </w:r>
      <w:r w:rsidR="000D066D">
        <w:rPr>
          <w:rFonts w:eastAsia="ＭＳ 明朝"/>
          <w:lang w:eastAsia="ja-JP"/>
        </w:rPr>
      </w:r>
      <w:r w:rsidR="000D066D">
        <w:rPr>
          <w:rFonts w:eastAsia="ＭＳ 明朝"/>
          <w:lang w:eastAsia="ja-JP"/>
        </w:rPr>
        <w:fldChar w:fldCharType="separate"/>
      </w:r>
      <w:r w:rsidR="00BC3262">
        <w:t xml:space="preserve">Figure </w:t>
      </w:r>
      <w:r w:rsidR="00BC3262">
        <w:rPr>
          <w:noProof/>
        </w:rPr>
        <w:t>9</w:t>
      </w:r>
      <w:r w:rsidR="000D066D">
        <w:rPr>
          <w:rFonts w:eastAsia="ＭＳ 明朝"/>
          <w:lang w:eastAsia="ja-JP"/>
        </w:rPr>
        <w:fldChar w:fldCharType="end"/>
      </w:r>
      <w:r w:rsidR="000D066D">
        <w:rPr>
          <w:rFonts w:eastAsiaTheme="minorEastAsia" w:hint="eastAsia"/>
          <w:lang w:eastAsia="zh-CN"/>
        </w:rPr>
        <w:t xml:space="preserve">, </w:t>
      </w:r>
      <m:oMath>
        <m:r>
          <m:rPr>
            <m:sty m:val="b"/>
          </m:rPr>
          <w:rPr>
            <w:rFonts w:ascii="Cambria Math" w:eastAsiaTheme="minorEastAsia" w:hAnsi="Cambria Math" w:hint="eastAsia"/>
            <w:lang w:eastAsia="zh-CN"/>
          </w:rPr>
          <m:t>r</m:t>
        </m:r>
      </m:oMath>
      <w:r w:rsidR="000D066D">
        <w:rPr>
          <w:rFonts w:eastAsiaTheme="minorEastAsia" w:hint="eastAsia"/>
          <w:lang w:eastAsia="zh-CN"/>
        </w:rPr>
        <w:t xml:space="preserve"> represents the 3D distance </w:t>
      </w:r>
      <w:r w:rsidR="000D066D">
        <w:rPr>
          <w:rFonts w:eastAsia="ＭＳ 明朝" w:hint="eastAsia"/>
          <w:lang w:eastAsia="ja-JP"/>
        </w:rPr>
        <w:t xml:space="preserve">vector </w:t>
      </w:r>
      <w:r w:rsidR="000D066D">
        <w:rPr>
          <w:rFonts w:eastAsiaTheme="minorEastAsia" w:hint="eastAsia"/>
          <w:lang w:eastAsia="zh-CN"/>
        </w:rPr>
        <w:t xml:space="preserve">between </w:t>
      </w:r>
      <w:r w:rsidR="000D066D">
        <w:rPr>
          <w:rFonts w:eastAsia="ＭＳ 明朝" w:hint="eastAsia"/>
          <w:lang w:eastAsia="ja-JP"/>
        </w:rPr>
        <w:t xml:space="preserve">the </w:t>
      </w:r>
      <w:r w:rsidR="000D066D">
        <w:rPr>
          <w:rFonts w:eastAsiaTheme="minorEastAsia" w:hint="eastAsia"/>
          <w:lang w:eastAsia="zh-CN"/>
        </w:rPr>
        <w:t>transmit</w:t>
      </w:r>
      <w:r w:rsidR="000D066D">
        <w:rPr>
          <w:rFonts w:eastAsiaTheme="minorEastAsia"/>
          <w:lang w:eastAsia="zh-CN"/>
        </w:rPr>
        <w:t>ter</w:t>
      </w:r>
      <w:r w:rsidR="000D066D">
        <w:rPr>
          <w:rFonts w:eastAsiaTheme="minorEastAsia" w:hint="eastAsia"/>
          <w:lang w:eastAsia="zh-CN"/>
        </w:rPr>
        <w:t xml:space="preserve"> and </w:t>
      </w:r>
      <w:r w:rsidR="000D066D">
        <w:rPr>
          <w:rFonts w:eastAsia="ＭＳ 明朝" w:hint="eastAsia"/>
          <w:lang w:eastAsia="ja-JP"/>
        </w:rPr>
        <w:t xml:space="preserve">the </w:t>
      </w:r>
      <w:r w:rsidR="000D066D">
        <w:rPr>
          <w:rFonts w:eastAsiaTheme="minorEastAsia" w:hint="eastAsia"/>
          <w:lang w:eastAsia="zh-CN"/>
        </w:rPr>
        <w:t>receive</w:t>
      </w:r>
      <w:r w:rsidR="000D066D">
        <w:rPr>
          <w:rFonts w:eastAsiaTheme="minorEastAsia"/>
          <w:lang w:eastAsia="zh-CN"/>
        </w:rPr>
        <w:t>r,</w:t>
      </w:r>
      <w:r w:rsidR="000D066D">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sidR="000D066D" w:rsidRPr="00720807">
        <w:rPr>
          <w:rFonts w:eastAsiaTheme="minorEastAsia" w:hint="eastAsia"/>
          <w:lang w:eastAsia="zh-CN"/>
        </w:rPr>
        <w:t xml:space="preserve"> </w:t>
      </w:r>
      <w:r w:rsidR="000D066D">
        <w:rPr>
          <w:rFonts w:eastAsiaTheme="minorEastAsia" w:hint="eastAsia"/>
          <w:lang w:eastAsia="zh-CN"/>
        </w:rPr>
        <w:t xml:space="preserve">represents the direction and 3D distance </w:t>
      </w:r>
      <w:r w:rsidR="000D066D">
        <w:rPr>
          <w:rFonts w:eastAsia="ＭＳ 明朝" w:hint="eastAsia"/>
          <w:lang w:eastAsia="ja-JP"/>
        </w:rPr>
        <w:t xml:space="preserve">vector </w:t>
      </w:r>
      <w:r w:rsidR="000D066D">
        <w:rPr>
          <w:rFonts w:eastAsiaTheme="minorEastAsia" w:hint="eastAsia"/>
          <w:lang w:eastAsia="zh-CN"/>
        </w:rPr>
        <w:t>between</w:t>
      </w:r>
      <w:r w:rsidR="000D066D">
        <w:rPr>
          <w:rFonts w:eastAsia="ＭＳ 明朝" w:hint="eastAsia"/>
          <w:lang w:eastAsia="ja-JP"/>
        </w:rPr>
        <w:t xml:space="preserve"> the</w:t>
      </w:r>
      <w:r w:rsidR="000D066D">
        <w:rPr>
          <w:rFonts w:eastAsiaTheme="minorEastAsia" w:hint="eastAsia"/>
          <w:lang w:eastAsia="zh-CN"/>
        </w:rPr>
        <w:t xml:space="preserve"> transmit</w:t>
      </w:r>
      <w:r w:rsidR="000D066D">
        <w:rPr>
          <w:rFonts w:eastAsiaTheme="minorEastAsia"/>
          <w:lang w:eastAsia="zh-CN"/>
        </w:rPr>
        <w:t>ter</w:t>
      </w:r>
      <w:r w:rsidR="000D066D">
        <w:rPr>
          <w:rFonts w:eastAsiaTheme="minorEastAsia" w:hint="eastAsia"/>
          <w:lang w:eastAsia="zh-CN"/>
        </w:rPr>
        <w:t xml:space="preserve"> and </w:t>
      </w:r>
      <w:r w:rsidR="00B916BD">
        <w:rPr>
          <w:rFonts w:eastAsiaTheme="minorEastAsia" w:hint="eastAsia"/>
          <w:lang w:eastAsia="zh-CN"/>
        </w:rPr>
        <w:t>first-bounce s</w:t>
      </w:r>
      <w:r w:rsidR="000D066D">
        <w:rPr>
          <w:rFonts w:eastAsiaTheme="minorEastAsia" w:hint="eastAsia"/>
          <w:lang w:eastAsia="zh-CN"/>
        </w:rPr>
        <w:t>catterer</w:t>
      </w:r>
      <w:r w:rsidR="000D066D">
        <w:rPr>
          <w:rFonts w:eastAsiaTheme="minorEastAsia"/>
          <w:lang w:eastAsia="zh-CN"/>
        </w:rPr>
        <w:t>,</w:t>
      </w:r>
      <w:r w:rsidR="000D066D">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hint="eastAsia"/>
                <w:lang w:eastAsia="zh-CN"/>
              </w:rPr>
              <m:t>r</m:t>
            </m:r>
          </m:e>
          <m:sub>
            <m:r>
              <w:rPr>
                <w:rFonts w:ascii="Cambria Math" w:eastAsiaTheme="minorEastAsia" w:hAnsi="Cambria Math"/>
                <w:lang w:eastAsia="zh-CN"/>
              </w:rPr>
              <m:t>2</m:t>
            </m:r>
          </m:sub>
        </m:sSub>
      </m:oMath>
      <w:r w:rsidR="000D066D" w:rsidRPr="00720807">
        <w:rPr>
          <w:rFonts w:eastAsiaTheme="minorEastAsia" w:hint="eastAsia"/>
          <w:lang w:eastAsia="zh-CN"/>
        </w:rPr>
        <w:t xml:space="preserve"> </w:t>
      </w:r>
      <w:r w:rsidR="000D066D">
        <w:rPr>
          <w:rFonts w:eastAsiaTheme="minorEastAsia" w:hint="eastAsia"/>
          <w:lang w:eastAsia="zh-CN"/>
        </w:rPr>
        <w:t xml:space="preserve">represents the 3D distance </w:t>
      </w:r>
      <w:r w:rsidR="000D066D">
        <w:rPr>
          <w:rFonts w:eastAsia="ＭＳ 明朝" w:hint="eastAsia"/>
          <w:lang w:eastAsia="ja-JP"/>
        </w:rPr>
        <w:t xml:space="preserve">vector </w:t>
      </w:r>
      <w:r w:rsidR="000D066D">
        <w:rPr>
          <w:rFonts w:eastAsiaTheme="minorEastAsia" w:hint="eastAsia"/>
          <w:lang w:eastAsia="zh-CN"/>
        </w:rPr>
        <w:t xml:space="preserve">between </w:t>
      </w:r>
      <w:r w:rsidR="00B916BD">
        <w:rPr>
          <w:rFonts w:eastAsiaTheme="minorEastAsia" w:hint="eastAsia"/>
          <w:lang w:eastAsia="zh-CN"/>
        </w:rPr>
        <w:t>first-bounce s</w:t>
      </w:r>
      <w:r w:rsidR="000D066D">
        <w:rPr>
          <w:rFonts w:eastAsiaTheme="minorEastAsia" w:hint="eastAsia"/>
          <w:lang w:eastAsia="zh-CN"/>
        </w:rPr>
        <w:t xml:space="preserve">catterer and </w:t>
      </w:r>
      <w:r w:rsidR="00B916BD">
        <w:rPr>
          <w:rFonts w:eastAsiaTheme="minorEastAsia" w:hint="eastAsia"/>
          <w:lang w:eastAsia="zh-CN"/>
        </w:rPr>
        <w:t>last-bounce scatterer</w:t>
      </w:r>
      <w:r w:rsidR="000D066D">
        <w:rPr>
          <w:rFonts w:eastAsiaTheme="minorEastAsia"/>
          <w:lang w:eastAsia="zh-CN"/>
        </w:rPr>
        <w:t xml:space="preserve"> and</w:t>
      </w:r>
      <w:r w:rsidR="000D066D">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oMath>
      <w:r w:rsidR="000D066D" w:rsidRPr="00720807">
        <w:rPr>
          <w:rFonts w:eastAsiaTheme="minorEastAsia" w:hint="eastAsia"/>
          <w:lang w:eastAsia="zh-CN"/>
        </w:rPr>
        <w:t xml:space="preserve"> </w:t>
      </w:r>
      <w:r w:rsidR="000D066D">
        <w:rPr>
          <w:rFonts w:eastAsiaTheme="minorEastAsia" w:hint="eastAsia"/>
          <w:lang w:eastAsia="zh-CN"/>
        </w:rPr>
        <w:t xml:space="preserve">represents the 3D distance </w:t>
      </w:r>
      <w:r w:rsidR="000D066D">
        <w:rPr>
          <w:rFonts w:eastAsia="ＭＳ 明朝" w:hint="eastAsia"/>
          <w:lang w:eastAsia="ja-JP"/>
        </w:rPr>
        <w:t xml:space="preserve">vector </w:t>
      </w:r>
      <w:r w:rsidR="000D066D">
        <w:rPr>
          <w:rFonts w:eastAsiaTheme="minorEastAsia" w:hint="eastAsia"/>
          <w:lang w:eastAsia="zh-CN"/>
        </w:rPr>
        <w:t xml:space="preserve">between </w:t>
      </w:r>
      <w:r w:rsidR="00B916BD">
        <w:rPr>
          <w:rFonts w:eastAsiaTheme="minorEastAsia" w:hint="eastAsia"/>
          <w:lang w:eastAsia="zh-CN"/>
        </w:rPr>
        <w:t>receive</w:t>
      </w:r>
      <w:r w:rsidR="00B916BD">
        <w:rPr>
          <w:rFonts w:eastAsiaTheme="minorEastAsia"/>
          <w:lang w:eastAsia="zh-CN"/>
        </w:rPr>
        <w:t>r</w:t>
      </w:r>
      <w:r w:rsidR="00B916BD">
        <w:rPr>
          <w:rFonts w:eastAsia="ＭＳ 明朝" w:hint="eastAsia"/>
          <w:lang w:eastAsia="ja-JP"/>
        </w:rPr>
        <w:t xml:space="preserve"> </w:t>
      </w:r>
      <w:r w:rsidR="00B916BD">
        <w:rPr>
          <w:rFonts w:eastAsiaTheme="minorEastAsia" w:hint="eastAsia"/>
          <w:lang w:eastAsia="zh-CN"/>
        </w:rPr>
        <w:t>and last-bounce s</w:t>
      </w:r>
      <w:r w:rsidR="000D066D">
        <w:rPr>
          <w:rFonts w:eastAsiaTheme="minorEastAsia" w:hint="eastAsia"/>
          <w:lang w:eastAsia="zh-CN"/>
        </w:rPr>
        <w:t xml:space="preserve">catterer. </w:t>
      </w: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e>
        </m:d>
      </m:oMath>
      <w:r w:rsidR="000D066D" w:rsidRPr="003C65E2">
        <w:t xml:space="preserve"> </w:t>
      </w:r>
      <w:r w:rsidR="000D066D" w:rsidRPr="003C65E2">
        <w:rPr>
          <w:rFonts w:eastAsiaTheme="minorEastAsia"/>
          <w:lang w:eastAsia="zh-CN"/>
        </w:rPr>
        <w:t>can be calculat</w:t>
      </w:r>
      <w:r w:rsidR="000D066D">
        <w:rPr>
          <w:rFonts w:eastAsiaTheme="minorEastAsia" w:hint="eastAsia"/>
          <w:lang w:eastAsia="zh-CN"/>
        </w:rPr>
        <w:t>ed</w:t>
      </w:r>
      <w:r w:rsidR="000D066D" w:rsidRPr="003C65E2">
        <w:rPr>
          <w:rFonts w:eastAsiaTheme="minorEastAsia"/>
          <w:lang w:eastAsia="zh-CN"/>
        </w:rPr>
        <w:t xml:space="preserve"> </w:t>
      </w:r>
      <w:r w:rsidR="000D066D">
        <w:rPr>
          <w:rFonts w:eastAsiaTheme="minorEastAsia" w:hint="eastAsia"/>
          <w:lang w:eastAsia="zh-CN"/>
        </w:rPr>
        <w:t xml:space="preserve">by </w:t>
      </w:r>
      <w:r w:rsidR="000D066D" w:rsidRPr="003C65E2">
        <w:rPr>
          <w:rFonts w:eastAsiaTheme="minorEastAsia"/>
          <w:lang w:eastAsia="zh-CN"/>
        </w:rPr>
        <w:t>cluster delay</w:t>
      </w:r>
      <w:r w:rsidR="000D066D">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oMath>
      <w:r w:rsidR="000D066D">
        <w:rPr>
          <w:rFonts w:eastAsiaTheme="minorEastAsia" w:hint="eastAsia"/>
          <w:lang w:eastAsia="zh-CN"/>
        </w:rPr>
        <w:t>, given by</w:t>
      </w:r>
    </w:p>
    <w:p w14:paraId="1A6860FA" w14:textId="6B455FFB" w:rsidR="00B916BD" w:rsidRPr="004435CE" w:rsidRDefault="00000000" w:rsidP="000D066D">
      <w:pPr>
        <w:rPr>
          <w:rFonts w:eastAsiaTheme="minorEastAsia"/>
          <w:lang w:eastAsia="zh-CN"/>
        </w:rPr>
      </w:pPr>
      <m:oMathPara>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e>
          </m:d>
          <m:r>
            <w:rPr>
              <w:rFonts w:ascii="Cambria Math" w:eastAsiaTheme="minorEastAsia" w:hAnsi="Cambria Math"/>
              <w:lang w:eastAsia="zh-CN"/>
            </w:rPr>
            <m:t>=c∙</m:t>
          </m:r>
          <w:bookmarkStart w:id="37" w:name="_Hlk163050726"/>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w:bookmarkEnd w:id="37"/>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r>
                <m:rPr>
                  <m:sty m:val="b"/>
                </m:rPr>
                <w:rPr>
                  <w:rFonts w:ascii="Cambria Math" w:eastAsiaTheme="minorEastAsia" w:hAnsi="Cambria Math"/>
                  <w:lang w:eastAsia="zh-CN"/>
                </w:rPr>
                <m:t>r</m:t>
              </m:r>
            </m:e>
          </m:d>
        </m:oMath>
      </m:oMathPara>
    </w:p>
    <w:p w14:paraId="41B88872" w14:textId="1A16C884" w:rsidR="00B916BD" w:rsidRPr="006436B1" w:rsidRDefault="000D066D" w:rsidP="000D066D">
      <w:pPr>
        <w:rPr>
          <w:rFonts w:eastAsiaTheme="minorEastAsia"/>
          <w:lang w:eastAsia="zh-CN"/>
        </w:rPr>
      </w:pPr>
      <w:r>
        <w:rPr>
          <w:rFonts w:eastAsiaTheme="minorEastAsia"/>
          <w:lang w:eastAsia="zh-CN"/>
        </w:rPr>
        <w:t>T</w:t>
      </w:r>
      <w:r>
        <w:rPr>
          <w:rFonts w:eastAsiaTheme="minorEastAsia" w:hint="eastAsia"/>
          <w:lang w:eastAsia="zh-CN"/>
        </w:rPr>
        <w:t xml:space="preserve">he direction of </w:t>
      </w:r>
      <m:oMath>
        <m:sSub>
          <m:sSubPr>
            <m:ctrlPr>
              <w:rPr>
                <w:rFonts w:ascii="Cambria Math" w:eastAsiaTheme="minorEastAsia" w:hAnsi="Cambria Math"/>
                <w:b/>
                <w:bCs/>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Pr>
          <w:rFonts w:eastAsiaTheme="minorEastAsia" w:hint="eastAsia"/>
          <w:lang w:eastAsia="zh-CN"/>
        </w:rPr>
        <w:t xml:space="preserve"> </w:t>
      </w:r>
      <w:r w:rsidRPr="003C65E2">
        <w:rPr>
          <w:rFonts w:eastAsiaTheme="minorEastAsia"/>
          <w:lang w:eastAsia="zh-CN"/>
        </w:rPr>
        <w:t xml:space="preserve">can be </w:t>
      </w:r>
      <w:r>
        <w:rPr>
          <w:rFonts w:eastAsiaTheme="minorEastAsia" w:hint="eastAsia"/>
          <w:lang w:eastAsia="zh-CN"/>
        </w:rPr>
        <w:t>determined</w:t>
      </w:r>
      <w:r w:rsidRPr="003C65E2">
        <w:rPr>
          <w:rFonts w:eastAsiaTheme="minorEastAsia"/>
          <w:lang w:eastAsia="zh-CN"/>
        </w:rPr>
        <w:t xml:space="preserve"> </w:t>
      </w:r>
      <w:r>
        <w:rPr>
          <w:rFonts w:eastAsiaTheme="minorEastAsia" w:hint="eastAsia"/>
          <w:lang w:eastAsia="zh-CN"/>
        </w:rPr>
        <w:t xml:space="preserve">by </w:t>
      </w:r>
      <w:r w:rsidRPr="003C65E2">
        <w:rPr>
          <w:rFonts w:eastAsiaTheme="minorEastAsia"/>
          <w:lang w:eastAsia="zh-CN"/>
        </w:rPr>
        <w:t xml:space="preserve">cluster </w:t>
      </w:r>
      <w:r w:rsidRPr="004D24AC">
        <w:rPr>
          <w:rFonts w:eastAsiaTheme="minorEastAsia"/>
          <w:lang w:eastAsia="zh-CN"/>
        </w:rPr>
        <w:t>departure angles</w:t>
      </w:r>
      <w:r>
        <w:rPr>
          <w:rFonts w:eastAsiaTheme="minorEastAsia" w:hint="eastAsia"/>
          <w:lang w:eastAsia="zh-CN"/>
        </w:rPr>
        <w:t xml:space="preserve"> </w:t>
      </w:r>
      <w:r>
        <w:rPr>
          <w:rFonts w:eastAsiaTheme="minorEastAsia"/>
          <w:lang w:eastAsia="zh-CN"/>
        </w:rPr>
        <w:t>of</w:t>
      </w:r>
      <w:r w:rsidRPr="004D24AC">
        <w:rPr>
          <w:rFonts w:eastAsiaTheme="minorEastAsia"/>
          <w:lang w:eastAsia="zh-CN"/>
        </w:rPr>
        <w:t xml:space="preserve"> azimuth and elevation</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direction of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oMath>
      <w:r>
        <w:rPr>
          <w:rFonts w:eastAsiaTheme="minorEastAsia" w:hint="eastAsia"/>
          <w:lang w:eastAsia="zh-CN"/>
        </w:rPr>
        <w:t xml:space="preserve"> </w:t>
      </w:r>
      <w:r w:rsidRPr="003C65E2">
        <w:rPr>
          <w:rFonts w:eastAsiaTheme="minorEastAsia"/>
          <w:lang w:eastAsia="zh-CN"/>
        </w:rPr>
        <w:t xml:space="preserve">can be </w:t>
      </w:r>
      <w:r>
        <w:rPr>
          <w:rFonts w:eastAsiaTheme="minorEastAsia" w:hint="eastAsia"/>
          <w:lang w:eastAsia="zh-CN"/>
        </w:rPr>
        <w:t>determined</w:t>
      </w:r>
      <w:r w:rsidRPr="003C65E2">
        <w:rPr>
          <w:rFonts w:eastAsiaTheme="minorEastAsia"/>
          <w:lang w:eastAsia="zh-CN"/>
        </w:rPr>
        <w:t xml:space="preserve"> </w:t>
      </w:r>
      <w:r>
        <w:rPr>
          <w:rFonts w:eastAsiaTheme="minorEastAsia" w:hint="eastAsia"/>
          <w:lang w:eastAsia="zh-CN"/>
        </w:rPr>
        <w:t xml:space="preserve">by </w:t>
      </w:r>
      <w:r w:rsidRPr="003C65E2">
        <w:rPr>
          <w:rFonts w:eastAsiaTheme="minorEastAsia"/>
          <w:lang w:eastAsia="zh-CN"/>
        </w:rPr>
        <w:t xml:space="preserve">cluster arrival </w:t>
      </w:r>
      <w:r w:rsidRPr="004D24AC">
        <w:rPr>
          <w:rFonts w:eastAsiaTheme="minorEastAsia"/>
          <w:lang w:eastAsia="zh-CN"/>
        </w:rPr>
        <w:t>angles</w:t>
      </w:r>
      <w:r>
        <w:rPr>
          <w:rFonts w:eastAsiaTheme="minorEastAsia" w:hint="eastAsia"/>
          <w:lang w:eastAsia="zh-CN"/>
        </w:rPr>
        <w:t xml:space="preserve"> </w:t>
      </w:r>
      <w:r>
        <w:rPr>
          <w:rFonts w:eastAsiaTheme="minorEastAsia"/>
          <w:lang w:eastAsia="zh-CN"/>
        </w:rPr>
        <w:t>of</w:t>
      </w:r>
      <w:r w:rsidRPr="004D24AC">
        <w:rPr>
          <w:rFonts w:eastAsiaTheme="minorEastAsia"/>
          <w:lang w:eastAsia="zh-CN"/>
        </w:rPr>
        <w:t xml:space="preserve"> azimuth and elevation</w:t>
      </w:r>
      <w:r>
        <w:rPr>
          <w:rFonts w:eastAsiaTheme="minorEastAsia" w:hint="eastAsia"/>
          <w:lang w:eastAsia="zh-CN"/>
        </w:rPr>
        <w:t xml:space="preserve">. However, the </w:t>
      </w:r>
      <w:r>
        <w:rPr>
          <w:rFonts w:eastAsia="ＭＳ 明朝"/>
          <w:lang w:eastAsia="ja-JP"/>
        </w:rPr>
        <w:t>distance</w:t>
      </w:r>
      <w:r>
        <w:rPr>
          <w:rFonts w:eastAsia="ＭＳ 明朝" w:hint="eastAsia"/>
          <w:lang w:eastAsia="ja-JP"/>
        </w:rPr>
        <w:t xml:space="preserve"> </w:t>
      </w:r>
      <w:r w:rsidRPr="00E64572">
        <w:rPr>
          <w:rFonts w:eastAsiaTheme="minorEastAsia"/>
          <w:lang w:eastAsia="zh-CN"/>
        </w:rPr>
        <w:t>equation</w:t>
      </w:r>
      <w:r>
        <w:rPr>
          <w:rFonts w:eastAsiaTheme="minorEastAsia" w:hint="eastAsia"/>
          <w:lang w:eastAsia="zh-CN"/>
        </w:rPr>
        <w:t xml:space="preserve"> above is still ambiguous. One way to </w:t>
      </w:r>
      <w:r>
        <w:rPr>
          <w:rFonts w:eastAsia="ＭＳ 明朝" w:hint="eastAsia"/>
          <w:lang w:eastAsia="ja-JP"/>
        </w:rPr>
        <w:t xml:space="preserve">solve this equation as an optimization problem </w:t>
      </w:r>
      <w:r w:rsidRPr="00E64572">
        <w:rPr>
          <w:rFonts w:eastAsiaTheme="minorEastAsia"/>
          <w:lang w:eastAsia="zh-CN"/>
        </w:rPr>
        <w:t>is to minimize the</w:t>
      </w:r>
      <w:r w:rsidRPr="00C849BD">
        <w:rPr>
          <w:rFonts w:eastAsiaTheme="minorEastAsia"/>
          <w:b/>
          <w:bCs/>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oMath>
      <w:r>
        <w:rPr>
          <w:rFonts w:eastAsiaTheme="minorEastAsia" w:hint="eastAsia"/>
          <w:lang w:eastAsia="zh-CN"/>
        </w:rPr>
        <w:t xml:space="preserve">. </w:t>
      </w:r>
      <w:r>
        <w:rPr>
          <w:rFonts w:eastAsia="ＭＳ 明朝" w:hint="eastAsia"/>
          <w:lang w:eastAsia="ja-JP"/>
        </w:rPr>
        <w:t>Note that as a special case</w:t>
      </w:r>
      <w:r w:rsidRPr="00E64572">
        <w:rPr>
          <w:rFonts w:eastAsiaTheme="minor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oMath>
      <w:r>
        <w:rPr>
          <w:rFonts w:eastAsiaTheme="minorEastAsia" w:hint="eastAsia"/>
          <w:vertAlign w:val="subscript"/>
          <w:lang w:eastAsia="zh-CN"/>
        </w:rPr>
        <w:t xml:space="preserve"> </w:t>
      </w:r>
      <w:r>
        <w:rPr>
          <w:rFonts w:eastAsia="ＭＳ 明朝" w:hint="eastAsia"/>
          <w:lang w:eastAsia="ja-JP"/>
        </w:rPr>
        <w:t>can be selected to be</w:t>
      </w:r>
      <w:r w:rsidRPr="00E64572">
        <w:rPr>
          <w:rFonts w:eastAsiaTheme="minorEastAsia"/>
          <w:lang w:eastAsia="zh-CN"/>
        </w:rPr>
        <w:t xml:space="preserve"> zero </w:t>
      </w:r>
      <w:r>
        <w:rPr>
          <w:rFonts w:eastAsia="ＭＳ 明朝" w:hint="eastAsia"/>
          <w:lang w:eastAsia="ja-JP"/>
        </w:rPr>
        <w:t>so that</w:t>
      </w:r>
      <w:r w:rsidRPr="00E64572">
        <w:rPr>
          <w:rFonts w:eastAsiaTheme="minorEastAsia"/>
          <w:lang w:eastAsia="zh-CN"/>
        </w:rPr>
        <w:t xml:space="preserve"> the </w:t>
      </w:r>
      <w:r>
        <w:rPr>
          <w:rFonts w:eastAsiaTheme="minorEastAsia" w:hint="eastAsia"/>
          <w:lang w:eastAsia="zh-CN"/>
        </w:rPr>
        <w:t xml:space="preserve">two </w:t>
      </w:r>
      <w:r w:rsidRPr="00E64572">
        <w:rPr>
          <w:rFonts w:eastAsiaTheme="minorEastAsia"/>
          <w:lang w:eastAsia="zh-CN"/>
        </w:rPr>
        <w:t>bounce model collapses to a single</w:t>
      </w:r>
      <w:r>
        <w:rPr>
          <w:rFonts w:eastAsiaTheme="minorEastAsia" w:hint="eastAsia"/>
          <w:lang w:eastAsia="zh-CN"/>
        </w:rPr>
        <w:t xml:space="preserve"> </w:t>
      </w:r>
      <w:r w:rsidRPr="00E64572">
        <w:rPr>
          <w:rFonts w:eastAsiaTheme="minorEastAsia"/>
          <w:lang w:eastAsia="zh-CN"/>
        </w:rPr>
        <w:t>bounce model.</w:t>
      </w:r>
    </w:p>
    <w:p w14:paraId="62720DB9" w14:textId="1941336A" w:rsidR="000D066D" w:rsidRDefault="00CC45E0" w:rsidP="000D066D">
      <w:pPr>
        <w:jc w:val="center"/>
        <w:rPr>
          <w:rFonts w:eastAsiaTheme="minorEastAsia"/>
          <w:lang w:eastAsia="zh-CN"/>
        </w:rPr>
      </w:pPr>
      <w:r>
        <w:rPr>
          <w:rFonts w:eastAsiaTheme="minorEastAsia"/>
          <w:lang w:eastAsia="zh-CN"/>
        </w:rPr>
        <w:object w:dxaOrig="13208" w:dyaOrig="8244" w14:anchorId="79D81B83">
          <v:shape id="_x0000_i1030" type="#_x0000_t75" style="width:246.85pt;height:154.3pt" o:ole="">
            <v:imagedata r:id="rId25" o:title=""/>
          </v:shape>
          <o:OLEObject Type="Embed" ProgID="Visio.Drawing.11" ShapeID="_x0000_i1030" DrawAspect="Content" ObjectID="_1789477643" r:id="rId26"/>
        </w:object>
      </w:r>
    </w:p>
    <w:p w14:paraId="5553561E" w14:textId="24102E81" w:rsidR="006E54AE" w:rsidRDefault="000D066D" w:rsidP="006E54AE">
      <w:pPr>
        <w:jc w:val="center"/>
        <w:rPr>
          <w:rFonts w:eastAsiaTheme="minorEastAsia"/>
          <w:lang w:eastAsia="zh-CN"/>
        </w:rPr>
      </w:pPr>
      <w:bookmarkStart w:id="38" w:name="_Ref162720239"/>
      <w:r>
        <w:t xml:space="preserve">Figure </w:t>
      </w:r>
      <w:fldSimple w:instr=" SEQ Figure \* ARABIC ">
        <w:r w:rsidR="00BC3262">
          <w:rPr>
            <w:noProof/>
          </w:rPr>
          <w:t>9</w:t>
        </w:r>
      </w:fldSimple>
      <w:bookmarkEnd w:id="38"/>
      <w:r>
        <w:rPr>
          <w:rFonts w:eastAsiaTheme="minorEastAsia" w:hint="eastAsia"/>
          <w:lang w:eastAsia="zh-CN"/>
        </w:rPr>
        <w:t xml:space="preserve">: Two bounce </w:t>
      </w:r>
      <w:r w:rsidRPr="004D24AC">
        <w:rPr>
          <w:rFonts w:eastAsiaTheme="minorEastAsia"/>
          <w:lang w:eastAsia="zh-CN"/>
        </w:rPr>
        <w:t>propagation</w:t>
      </w:r>
      <w:r>
        <w:rPr>
          <w:rFonts w:eastAsia="ＭＳ 明朝" w:hint="eastAsia"/>
          <w:lang w:eastAsia="ja-JP"/>
        </w:rPr>
        <w:t>.</w:t>
      </w:r>
    </w:p>
    <w:p w14:paraId="4E88DB31" w14:textId="3AEE3C5A" w:rsidR="006436B1" w:rsidRPr="00580A7E" w:rsidRDefault="006436B1" w:rsidP="006436B1">
      <w:pPr>
        <w:rPr>
          <w:rFonts w:eastAsiaTheme="minorEastAsia"/>
          <w:lang w:eastAsia="zh-CN"/>
        </w:rPr>
      </w:pPr>
      <w:r>
        <w:rPr>
          <w:rFonts w:eastAsiaTheme="minorEastAsia" w:hint="eastAsia"/>
          <w:lang w:eastAsia="zh-CN"/>
        </w:rPr>
        <w:t>For the sake of simplicity, we employ an e</w:t>
      </w:r>
      <w:r w:rsidRPr="006436B1">
        <w:rPr>
          <w:rFonts w:eastAsiaTheme="minorEastAsia"/>
          <w:lang w:eastAsia="zh-CN"/>
        </w:rPr>
        <w:t xml:space="preserve">xhaustive </w:t>
      </w:r>
      <w:r>
        <w:rPr>
          <w:rFonts w:eastAsiaTheme="minorEastAsia" w:hint="eastAsia"/>
          <w:lang w:eastAsia="zh-CN"/>
        </w:rPr>
        <w:t>s</w:t>
      </w:r>
      <w:r w:rsidRPr="006436B1">
        <w:rPr>
          <w:rFonts w:eastAsiaTheme="minorEastAsia"/>
          <w:lang w:eastAsia="zh-CN"/>
        </w:rPr>
        <w:t>earching algorithm</w:t>
      </w:r>
      <w:r>
        <w:rPr>
          <w:rFonts w:eastAsiaTheme="minorEastAsia" w:hint="eastAsia"/>
          <w:lang w:eastAsia="zh-CN"/>
        </w:rPr>
        <w:t xml:space="preserve"> to find out the </w:t>
      </w:r>
      <m:oMath>
        <m:sSub>
          <m:sSubPr>
            <m:ctrlPr>
              <w:rPr>
                <w:rFonts w:ascii="Cambria Math" w:eastAsiaTheme="minorEastAsia" w:hAnsi="Cambria Math"/>
                <w:b/>
                <w:bCs/>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sidRPr="006436B1">
        <w:rPr>
          <w:rFonts w:eastAsiaTheme="minorEastAsia" w:hint="eastAsia"/>
          <w:lang w:eastAsia="zh-CN"/>
        </w:rPr>
        <w:t xml:space="preserve"> and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oMath>
      <w:r>
        <w:rPr>
          <w:rFonts w:eastAsiaTheme="minorEastAsia" w:hint="eastAsia"/>
          <w:lang w:eastAsia="zh-CN"/>
        </w:rPr>
        <w:t xml:space="preserve"> under the condition of </w:t>
      </w:r>
      <w:r>
        <w:rPr>
          <w:rFonts w:eastAsiaTheme="minorEastAsia"/>
          <w:lang w:eastAsia="zh-CN"/>
        </w:rPr>
        <w:t>the</w:t>
      </w:r>
      <w:r>
        <w:rPr>
          <w:rFonts w:eastAsiaTheme="minorEastAsia" w:hint="eastAsia"/>
          <w:lang w:eastAsia="zh-CN"/>
        </w:rPr>
        <w:t xml:space="preserve"> minimization of</w:t>
      </w:r>
      <w:r w:rsidR="00580A7E">
        <w:rPr>
          <w:rFonts w:eastAsiaTheme="minorEastAsia" w:hint="eastAsia"/>
          <w:lang w:eastAsia="zh-CN"/>
        </w:rPr>
        <w:t xml:space="preserve"> the distance</w:t>
      </w:r>
      <w:r>
        <w:rPr>
          <w:rFonts w:eastAsiaTheme="minorEastAsia" w:hint="eastAsia"/>
          <w:lang w:eastAsia="zh-CN"/>
        </w:rPr>
        <w:t xml:space="preserve"> </w:t>
      </w: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e>
        </m:d>
      </m:oMath>
      <w:r w:rsidR="00580A7E">
        <w:rPr>
          <w:rFonts w:eastAsiaTheme="minorEastAsia" w:hint="eastAsia"/>
          <w:lang w:eastAsia="zh-CN"/>
        </w:rPr>
        <w:t xml:space="preserve">, although the other advanced </w:t>
      </w:r>
      <w:r w:rsidR="00580A7E">
        <w:rPr>
          <w:rFonts w:eastAsiaTheme="minorEastAsia"/>
          <w:lang w:eastAsia="zh-CN"/>
        </w:rPr>
        <w:t>optimization</w:t>
      </w:r>
      <w:r w:rsidR="00580A7E">
        <w:rPr>
          <w:rFonts w:eastAsiaTheme="minorEastAsia" w:hint="eastAsia"/>
          <w:lang w:eastAsia="zh-CN"/>
        </w:rPr>
        <w:t xml:space="preserve"> algorithms are </w:t>
      </w:r>
      <w:r w:rsidR="00580A7E">
        <w:rPr>
          <w:rFonts w:eastAsiaTheme="minorEastAsia"/>
          <w:lang w:eastAsia="zh-CN"/>
        </w:rPr>
        <w:t>available</w:t>
      </w:r>
      <w:r w:rsidR="00580A7E">
        <w:rPr>
          <w:rFonts w:eastAsiaTheme="minorEastAsia" w:hint="eastAsia"/>
          <w:lang w:eastAsia="zh-CN"/>
        </w:rPr>
        <w:t xml:space="preserve"> as well.</w:t>
      </w:r>
    </w:p>
    <w:p w14:paraId="4B2FA251" w14:textId="4A4BBDB2" w:rsidR="006436B1" w:rsidRPr="006436B1" w:rsidRDefault="00580A7E" w:rsidP="00580A7E">
      <w:pPr>
        <w:rPr>
          <w:rFonts w:eastAsiaTheme="minorEastAsia"/>
          <w:lang w:eastAsia="zh-CN"/>
        </w:rPr>
      </w:pPr>
      <w:r>
        <w:rPr>
          <w:rFonts w:eastAsiaTheme="minorEastAsia" w:hint="eastAsia"/>
          <w:lang w:eastAsia="zh-CN"/>
        </w:rPr>
        <w:t>By solving this</w:t>
      </w:r>
      <w:r w:rsidR="006436B1">
        <w:rPr>
          <w:rFonts w:eastAsia="ＭＳ 明朝" w:hint="eastAsia"/>
          <w:lang w:eastAsia="ja-JP"/>
        </w:rPr>
        <w:t xml:space="preserve"> optimization problem</w:t>
      </w:r>
      <w:r w:rsidR="006436B1" w:rsidRPr="00F32A3C">
        <w:t xml:space="preserve">, the cluster delay, departure </w:t>
      </w:r>
      <w:r w:rsidR="006436B1">
        <w:rPr>
          <w:rFonts w:eastAsiaTheme="minorEastAsia" w:hint="eastAsia"/>
          <w:lang w:eastAsia="zh-CN"/>
        </w:rPr>
        <w:t>a</w:t>
      </w:r>
      <w:r w:rsidR="006436B1" w:rsidRPr="00F32A3C">
        <w:t xml:space="preserve">ngle and arrival </w:t>
      </w:r>
      <w:r w:rsidR="006436B1">
        <w:rPr>
          <w:rFonts w:eastAsiaTheme="minorEastAsia" w:hint="eastAsia"/>
          <w:lang w:eastAsia="zh-CN"/>
        </w:rPr>
        <w:t>a</w:t>
      </w:r>
      <w:r w:rsidR="006436B1" w:rsidRPr="00F32A3C">
        <w:t xml:space="preserve">ngle </w:t>
      </w:r>
      <w:r w:rsidR="006436B1">
        <w:rPr>
          <w:rFonts w:eastAsia="ＭＳ 明朝" w:hint="eastAsia"/>
          <w:lang w:eastAsia="ja-JP"/>
        </w:rPr>
        <w:t>can be</w:t>
      </w:r>
      <w:r w:rsidR="006436B1" w:rsidRPr="00F32A3C">
        <w:t xml:space="preserve"> consistent with the original</w:t>
      </w:r>
      <w:r w:rsidR="006436B1">
        <w:rPr>
          <w:rFonts w:eastAsia="ＭＳ 明朝" w:hint="eastAsia"/>
          <w:lang w:eastAsia="ja-JP"/>
        </w:rPr>
        <w:t xml:space="preserve"> ones</w:t>
      </w:r>
      <w:r w:rsidR="006436B1">
        <w:rPr>
          <w:rFonts w:eastAsiaTheme="minorEastAsia" w:hint="eastAsia"/>
          <w:lang w:eastAsia="zh-CN"/>
        </w:rPr>
        <w:t>.</w:t>
      </w:r>
      <w:r w:rsidR="006436B1" w:rsidRPr="006D237A">
        <w:rPr>
          <w:rFonts w:eastAsiaTheme="minorEastAsia"/>
          <w:lang w:eastAsia="zh-CN"/>
        </w:rPr>
        <w:t xml:space="preserve"> </w:t>
      </w:r>
      <w:r w:rsidR="006436B1" w:rsidRPr="00F32A3C">
        <w:rPr>
          <w:rFonts w:eastAsiaTheme="minorEastAsia"/>
          <w:lang w:eastAsia="zh-CN"/>
        </w:rPr>
        <w:t>If</w:t>
      </w:r>
      <w:r w:rsidR="006436B1">
        <w:rPr>
          <w:rFonts w:eastAsia="ＭＳ 明朝" w:hint="eastAsia"/>
          <w:lang w:eastAsia="ja-JP"/>
        </w:rPr>
        <w:t xml:space="preserve"> the solution does not exist as an exceptional case</w:t>
      </w:r>
      <w:r w:rsidR="006436B1" w:rsidRPr="006D237A">
        <w:rPr>
          <w:rFonts w:eastAsiaTheme="minorEastAsia"/>
          <w:lang w:eastAsia="zh-CN"/>
        </w:rPr>
        <w:t xml:space="preserve">, </w:t>
      </w:r>
      <w:r w:rsidR="006436B1">
        <w:rPr>
          <w:rFonts w:eastAsia="ＭＳ 明朝" w:hint="eastAsia"/>
          <w:lang w:eastAsia="ja-JP"/>
        </w:rPr>
        <w:t xml:space="preserve">it can simply fall into the </w:t>
      </w:r>
      <w:r w:rsidR="006436B1">
        <w:rPr>
          <w:rFonts w:eastAsiaTheme="minorEastAsia" w:hint="eastAsia"/>
          <w:lang w:eastAsia="zh-CN"/>
        </w:rPr>
        <w:t xml:space="preserve">single bounce </w:t>
      </w:r>
      <w:r w:rsidR="006436B1" w:rsidRPr="006D237A">
        <w:rPr>
          <w:rFonts w:eastAsiaTheme="minorEastAsia"/>
          <w:lang w:eastAsia="zh-CN"/>
        </w:rPr>
        <w:t>model</w:t>
      </w:r>
      <w:r w:rsidR="006436B1">
        <w:rPr>
          <w:rFonts w:eastAsiaTheme="minorEastAsia" w:hint="eastAsia"/>
          <w:lang w:eastAsia="zh-CN"/>
        </w:rPr>
        <w:t xml:space="preserve">. </w:t>
      </w:r>
      <w:r w:rsidR="006436B1" w:rsidRPr="006D237A">
        <w:rPr>
          <w:rFonts w:eastAsiaTheme="minorEastAsia"/>
          <w:lang w:eastAsia="zh-CN"/>
        </w:rPr>
        <w:t xml:space="preserve">This method </w:t>
      </w:r>
      <w:r w:rsidR="006436B1">
        <w:rPr>
          <w:rFonts w:eastAsia="ＭＳ 明朝" w:hint="eastAsia"/>
          <w:lang w:eastAsia="ja-JP"/>
        </w:rPr>
        <w:t>offers</w:t>
      </w:r>
      <w:r w:rsidR="006436B1" w:rsidRPr="006D237A">
        <w:rPr>
          <w:rFonts w:eastAsiaTheme="minorEastAsia"/>
          <w:lang w:eastAsia="zh-CN"/>
        </w:rPr>
        <w:t xml:space="preserve"> </w:t>
      </w:r>
      <w:r w:rsidR="006436B1">
        <w:rPr>
          <w:rFonts w:eastAsia="ＭＳ 明朝" w:hint="eastAsia"/>
          <w:lang w:eastAsia="ja-JP"/>
        </w:rPr>
        <w:t xml:space="preserve">a </w:t>
      </w:r>
      <w:r w:rsidR="006436B1" w:rsidRPr="006D237A">
        <w:rPr>
          <w:rFonts w:eastAsiaTheme="minorEastAsia"/>
          <w:lang w:eastAsia="zh-CN"/>
        </w:rPr>
        <w:t>high precision, but</w:t>
      </w:r>
      <w:r w:rsidR="006436B1">
        <w:rPr>
          <w:rFonts w:eastAsia="ＭＳ 明朝" w:hint="eastAsia"/>
          <w:lang w:eastAsia="ja-JP"/>
        </w:rPr>
        <w:t xml:space="preserve"> at the cost of</w:t>
      </w:r>
      <w:r w:rsidR="006436B1" w:rsidRPr="006D237A">
        <w:rPr>
          <w:rFonts w:eastAsiaTheme="minorEastAsia"/>
          <w:lang w:eastAsia="zh-CN"/>
        </w:rPr>
        <w:t xml:space="preserve"> </w:t>
      </w:r>
      <w:r w:rsidR="006436B1">
        <w:rPr>
          <w:rFonts w:eastAsia="ＭＳ 明朝" w:hint="eastAsia"/>
          <w:lang w:eastAsia="ja-JP"/>
        </w:rPr>
        <w:t xml:space="preserve">a little bit </w:t>
      </w:r>
      <w:r w:rsidR="006436B1" w:rsidRPr="006D237A">
        <w:rPr>
          <w:rFonts w:eastAsiaTheme="minorEastAsia"/>
          <w:lang w:eastAsia="zh-CN"/>
        </w:rPr>
        <w:t xml:space="preserve">high </w:t>
      </w:r>
      <w:r w:rsidR="006436B1">
        <w:rPr>
          <w:rFonts w:eastAsia="ＭＳ 明朝" w:hint="eastAsia"/>
          <w:lang w:eastAsia="ja-JP"/>
        </w:rPr>
        <w:t>computational</w:t>
      </w:r>
      <w:r w:rsidR="006436B1" w:rsidRPr="006D237A">
        <w:rPr>
          <w:rFonts w:eastAsiaTheme="minorEastAsia"/>
          <w:lang w:eastAsia="zh-CN"/>
        </w:rPr>
        <w:t xml:space="preserve"> complexity.</w:t>
      </w:r>
    </w:p>
    <w:p w14:paraId="6CC8EBEF" w14:textId="5D61CCBF" w:rsidR="006A434A" w:rsidRPr="006A434A" w:rsidRDefault="006B24A4" w:rsidP="006A434A">
      <w:pPr>
        <w:pStyle w:val="observation"/>
      </w:pPr>
      <w:bookmarkStart w:id="39" w:name="_Ref178523824"/>
      <w:r>
        <w:rPr>
          <w:rFonts w:eastAsiaTheme="minorEastAsia" w:hint="eastAsia"/>
          <w:lang w:eastAsia="zh-CN"/>
        </w:rPr>
        <w:lastRenderedPageBreak/>
        <w:t>Option-1</w:t>
      </w:r>
      <w:r w:rsidR="005061E5">
        <w:rPr>
          <w:rFonts w:eastAsiaTheme="minorEastAsia" w:hint="eastAsia"/>
          <w:lang w:eastAsia="zh-CN"/>
        </w:rPr>
        <w:t xml:space="preserve"> ensures that</w:t>
      </w:r>
      <w:r>
        <w:rPr>
          <w:rFonts w:eastAsiaTheme="minorEastAsia" w:hint="eastAsia"/>
          <w:lang w:eastAsia="zh-CN"/>
        </w:rPr>
        <w:t xml:space="preserve"> </w:t>
      </w:r>
      <w:r w:rsidR="006A434A" w:rsidRPr="006A434A">
        <w:rPr>
          <w:rFonts w:eastAsiaTheme="minorEastAsia"/>
          <w:lang w:eastAsia="zh-CN"/>
        </w:rPr>
        <w:t>the cluster delay, departure angle and arrival angle</w:t>
      </w:r>
      <w:r w:rsidR="005061E5">
        <w:rPr>
          <w:rFonts w:eastAsiaTheme="minorEastAsia" w:hint="eastAsia"/>
          <w:lang w:eastAsia="zh-CN"/>
        </w:rPr>
        <w:t xml:space="preserve"> in reference point</w:t>
      </w:r>
      <w:r w:rsidR="006A434A" w:rsidRPr="006A434A">
        <w:rPr>
          <w:rFonts w:eastAsiaTheme="minorEastAsia"/>
          <w:lang w:eastAsia="zh-CN"/>
        </w:rPr>
        <w:t xml:space="preserve"> can be consistent with the original ones</w:t>
      </w:r>
      <w:r w:rsidR="006A434A" w:rsidRPr="00F75FFB">
        <w:rPr>
          <w:rFonts w:hint="eastAsia"/>
        </w:rPr>
        <w:t>.</w:t>
      </w:r>
      <w:bookmarkEnd w:id="39"/>
    </w:p>
    <w:p w14:paraId="79FAC91A" w14:textId="556F96DD" w:rsidR="00153DD4" w:rsidRDefault="004331C8" w:rsidP="00B916BD">
      <w:pPr>
        <w:pStyle w:val="proposal"/>
        <w:spacing w:before="120" w:after="120"/>
        <w:ind w:left="1134" w:hanging="1134"/>
        <w:rPr>
          <w:rFonts w:eastAsia="ＭＳ 明朝"/>
          <w:lang w:eastAsia="ja-JP"/>
        </w:rPr>
      </w:pPr>
      <w:bookmarkStart w:id="40" w:name="_Ref163052194"/>
      <w:r>
        <w:rPr>
          <w:rFonts w:eastAsiaTheme="minorEastAsia" w:hint="eastAsia"/>
        </w:rPr>
        <w:t>T</w:t>
      </w:r>
      <w:r w:rsidR="002307E2">
        <w:rPr>
          <w:rFonts w:eastAsiaTheme="minorEastAsia" w:hint="eastAsia"/>
        </w:rPr>
        <w:t>he</w:t>
      </w:r>
      <w:r w:rsidR="002307E2">
        <w:rPr>
          <w:rFonts w:eastAsia="ＭＳ 明朝" w:hint="eastAsia"/>
          <w:lang w:eastAsia="ja-JP"/>
        </w:rPr>
        <w:t xml:space="preserve"> </w:t>
      </w:r>
      <w:r>
        <w:rPr>
          <w:rFonts w:eastAsiaTheme="minorEastAsia" w:hint="eastAsia"/>
          <w:bCs/>
          <w:szCs w:val="24"/>
        </w:rPr>
        <w:t>m</w:t>
      </w:r>
      <w:r w:rsidR="002307E2" w:rsidRPr="00FC0808">
        <w:rPr>
          <w:rFonts w:eastAsia="ＭＳ 明朝"/>
          <w:bCs/>
          <w:szCs w:val="24"/>
          <w:lang w:eastAsia="ja-JP"/>
        </w:rPr>
        <w:t>ethod</w:t>
      </w:r>
      <w:r w:rsidR="002307E2">
        <w:rPr>
          <w:rFonts w:eastAsiaTheme="minorEastAsia" w:hint="eastAsia"/>
          <w:bCs/>
          <w:szCs w:val="24"/>
        </w:rPr>
        <w:t xml:space="preserve"> </w:t>
      </w:r>
      <w:r>
        <w:rPr>
          <w:rFonts w:eastAsiaTheme="minorEastAsia" w:hint="eastAsia"/>
        </w:rPr>
        <w:t>above</w:t>
      </w:r>
      <w:r w:rsidR="002307E2">
        <w:rPr>
          <w:rFonts w:eastAsiaTheme="minorEastAsia" w:hint="eastAsia"/>
        </w:rPr>
        <w:t xml:space="preserve"> </w:t>
      </w:r>
      <w:r w:rsidR="006E5350">
        <w:rPr>
          <w:rFonts w:eastAsia="ＭＳ 明朝" w:hint="eastAsia"/>
          <w:lang w:eastAsia="ja-JP"/>
        </w:rPr>
        <w:t xml:space="preserve">as an optimization problem </w:t>
      </w:r>
      <w:r w:rsidR="002307E2">
        <w:rPr>
          <w:rFonts w:eastAsia="ＭＳ 明朝" w:hint="eastAsia"/>
          <w:lang w:eastAsia="ja-JP"/>
        </w:rPr>
        <w:t xml:space="preserve">can be </w:t>
      </w:r>
      <w:r w:rsidR="002307E2">
        <w:rPr>
          <w:rFonts w:eastAsiaTheme="minorEastAsia" w:hint="eastAsia"/>
        </w:rPr>
        <w:t xml:space="preserve">considered as </w:t>
      </w:r>
      <w:r w:rsidR="002307E2">
        <w:rPr>
          <w:rFonts w:eastAsia="ＭＳ 明朝" w:hint="eastAsia"/>
          <w:lang w:eastAsia="ja-JP"/>
        </w:rPr>
        <w:t>a starting point</w:t>
      </w:r>
      <w:r>
        <w:rPr>
          <w:rFonts w:eastAsiaTheme="minorEastAsia" w:hint="eastAsia"/>
        </w:rPr>
        <w:t xml:space="preserve"> </w:t>
      </w:r>
      <w:r w:rsidR="00C37519">
        <w:rPr>
          <w:rFonts w:eastAsia="ＭＳ 明朝" w:hint="eastAsia"/>
          <w:lang w:eastAsia="ja-JP"/>
        </w:rPr>
        <w:t xml:space="preserve">to realize the </w:t>
      </w:r>
      <w:r w:rsidR="00C37519">
        <w:rPr>
          <w:rFonts w:eastAsiaTheme="minorEastAsia" w:hint="eastAsia"/>
        </w:rPr>
        <w:t>Option-1</w:t>
      </w:r>
      <w:r w:rsidR="002307E2">
        <w:rPr>
          <w:rFonts w:eastAsiaTheme="minorEastAsia" w:hint="eastAsia"/>
        </w:rPr>
        <w:t>.</w:t>
      </w:r>
      <w:bookmarkEnd w:id="40"/>
    </w:p>
    <w:p w14:paraId="2100E859" w14:textId="77777777" w:rsidR="006E7357" w:rsidRPr="006E7357" w:rsidRDefault="006E7357" w:rsidP="006E7357">
      <w:pPr>
        <w:rPr>
          <w:rFonts w:eastAsia="ＭＳ 明朝"/>
          <w:lang w:eastAsia="ja-JP"/>
        </w:rPr>
      </w:pPr>
    </w:p>
    <w:p w14:paraId="46C5BCA1" w14:textId="77777777" w:rsidR="000D066D" w:rsidRP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D</w:t>
      </w:r>
      <w:r w:rsidRPr="000D066D">
        <w:rPr>
          <w:rFonts w:ascii="Times New Roman" w:hAnsi="Times New Roman" w:cs="Times New Roman" w:hint="eastAsia"/>
        </w:rPr>
        <w:t>elay</w:t>
      </w:r>
    </w:p>
    <w:p w14:paraId="5C88056A" w14:textId="146F5ED4" w:rsidR="00C37519" w:rsidRPr="00810DC8" w:rsidRDefault="00461418" w:rsidP="000D066D">
      <w:pPr>
        <w:rPr>
          <w:rFonts w:eastAsia="ＭＳ 明朝"/>
          <w:lang w:eastAsia="ja-JP"/>
        </w:rPr>
      </w:pPr>
      <w:r>
        <w:rPr>
          <w:rFonts w:eastAsia="ＭＳ 明朝" w:hint="eastAsia"/>
          <w:lang w:eastAsia="ja-JP"/>
        </w:rPr>
        <w:t xml:space="preserve">There are two types of the </w:t>
      </w:r>
      <w:r w:rsidRPr="00997CBA">
        <w:rPr>
          <w:rFonts w:eastAsiaTheme="minorEastAsia"/>
          <w:lang w:eastAsia="zh-CN"/>
        </w:rPr>
        <w:t xml:space="preserve">propagation </w:t>
      </w:r>
      <w:r>
        <w:rPr>
          <w:rFonts w:eastAsia="ＭＳ 明朝" w:hint="eastAsia"/>
          <w:lang w:eastAsia="ja-JP"/>
        </w:rPr>
        <w:t xml:space="preserve">distances, defined by the different ways. </w:t>
      </w:r>
      <w:r>
        <w:rPr>
          <w:rFonts w:eastAsia="ＭＳ 明朝"/>
          <w:lang w:eastAsia="ja-JP"/>
        </w:rPr>
        <w:t>O</w:t>
      </w:r>
      <w:r>
        <w:rPr>
          <w:rFonts w:eastAsia="ＭＳ 明朝" w:hint="eastAsia"/>
          <w:lang w:eastAsia="ja-JP"/>
        </w:rPr>
        <w:t>ne is t</w:t>
      </w:r>
      <w:r w:rsidR="000D066D" w:rsidRPr="00533B0A">
        <w:rPr>
          <w:rFonts w:eastAsiaTheme="minorEastAsia"/>
          <w:lang w:eastAsia="zh-CN"/>
        </w:rPr>
        <w:t>he propagation distance between the transmitter and receiver reference points</w:t>
      </w:r>
      <w:r w:rsidR="004576AA">
        <w:rPr>
          <w:rFonts w:eastAsia="ＭＳ 明朝" w:hint="eastAsia"/>
          <w:lang w:eastAsia="ja-JP"/>
        </w:rPr>
        <w:t>,</w:t>
      </w:r>
      <w:r w:rsidR="000D066D" w:rsidRPr="00533B0A">
        <w:rPr>
          <w:rFonts w:eastAsiaTheme="minorEastAsia"/>
          <w:lang w:eastAsia="zh-CN"/>
        </w:rPr>
        <w:t xml:space="preserve"> consist</w:t>
      </w:r>
      <w:r w:rsidR="004576AA">
        <w:rPr>
          <w:rFonts w:eastAsia="ＭＳ 明朝" w:hint="eastAsia"/>
          <w:lang w:eastAsia="ja-JP"/>
        </w:rPr>
        <w:t>ing</w:t>
      </w:r>
      <w:r w:rsidR="000D066D" w:rsidRPr="00533B0A">
        <w:rPr>
          <w:rFonts w:eastAsiaTheme="minorEastAsia"/>
          <w:lang w:eastAsia="zh-CN"/>
        </w:rPr>
        <w:t xml:space="preserve"> of the propagation distance between the transmit reference point and the first-bounce scatterer, the first-bounce scatterer to the last-bounce scatterer, and the last-bounce scatterer to the receive reference point.</w:t>
      </w:r>
      <w:r>
        <w:rPr>
          <w:rFonts w:eastAsia="ＭＳ 明朝" w:hint="eastAsia"/>
          <w:lang w:eastAsia="ja-JP"/>
        </w:rPr>
        <w:t xml:space="preserve"> The other is t</w:t>
      </w:r>
      <w:r w:rsidR="000D066D" w:rsidRPr="00533B0A">
        <w:rPr>
          <w:rFonts w:eastAsiaTheme="minorEastAsia"/>
          <w:lang w:eastAsia="zh-CN"/>
        </w:rPr>
        <w:t>he propagation distance of the antenna pair</w:t>
      </w:r>
      <w:r w:rsidR="004576AA">
        <w:rPr>
          <w:rFonts w:eastAsia="ＭＳ 明朝" w:hint="eastAsia"/>
          <w:lang w:eastAsia="ja-JP"/>
        </w:rPr>
        <w:t>,</w:t>
      </w:r>
      <w:r w:rsidR="000D066D" w:rsidRPr="00533B0A">
        <w:rPr>
          <w:rFonts w:eastAsiaTheme="minorEastAsia"/>
          <w:lang w:eastAsia="zh-CN"/>
        </w:rPr>
        <w:t xml:space="preserve"> consist</w:t>
      </w:r>
      <w:r w:rsidR="004576AA">
        <w:rPr>
          <w:rFonts w:eastAsia="ＭＳ 明朝" w:hint="eastAsia"/>
          <w:lang w:eastAsia="ja-JP"/>
        </w:rPr>
        <w:t>ing</w:t>
      </w:r>
      <w:r w:rsidR="000D066D" w:rsidRPr="00533B0A">
        <w:rPr>
          <w:rFonts w:eastAsiaTheme="minorEastAsia"/>
          <w:lang w:eastAsia="zh-CN"/>
        </w:rPr>
        <w:t xml:space="preserve"> of the propagation distance between the transmit antenna element </w:t>
      </w:r>
      <m:oMath>
        <m:r>
          <w:rPr>
            <w:rFonts w:ascii="Cambria Math" w:eastAsiaTheme="minorEastAsia" w:hAnsi="Cambria Math"/>
            <w:lang w:eastAsia="zh-CN"/>
          </w:rPr>
          <m:t>s</m:t>
        </m:r>
      </m:oMath>
      <w:r w:rsidR="000D066D" w:rsidRPr="00533B0A">
        <w:rPr>
          <w:rFonts w:eastAsiaTheme="minorEastAsia"/>
          <w:lang w:eastAsia="zh-CN"/>
        </w:rPr>
        <w:t xml:space="preserve"> to the first-bounce scatterer, the first-bounce scatterer to the last-bounce scatterer, and the last-bounce scatterer to the receive antenna element </w:t>
      </w:r>
      <m:oMath>
        <m:r>
          <w:rPr>
            <w:rFonts w:ascii="Cambria Math" w:eastAsiaTheme="minorEastAsia" w:hAnsi="Cambria Math"/>
            <w:lang w:eastAsia="zh-CN"/>
          </w:rPr>
          <m:t>u</m:t>
        </m:r>
      </m:oMath>
      <w:r w:rsidR="000D066D" w:rsidRPr="00533B0A">
        <w:rPr>
          <w:rFonts w:eastAsiaTheme="minorEastAsia"/>
          <w:lang w:eastAsia="zh-CN"/>
        </w:rPr>
        <w:t>.</w:t>
      </w:r>
      <w:r w:rsidR="00810DC8">
        <w:rPr>
          <w:rFonts w:eastAsiaTheme="minorEastAsia" w:hint="eastAsia"/>
          <w:lang w:eastAsia="zh-CN"/>
        </w:rPr>
        <w:t xml:space="preserve"> </w:t>
      </w:r>
      <w:r w:rsidR="000D066D" w:rsidRPr="00997CBA">
        <w:rPr>
          <w:rFonts w:eastAsiaTheme="minorEastAsia"/>
          <w:lang w:eastAsia="zh-CN"/>
        </w:rPr>
        <w:t>The difference between the two propagation distances is mainly affected by the position of the antenna</w:t>
      </w:r>
      <w:r w:rsidR="000D066D">
        <w:rPr>
          <w:rFonts w:eastAsiaTheme="minorEastAsia" w:hint="eastAsia"/>
          <w:lang w:eastAsia="zh-CN"/>
        </w:rPr>
        <w:t xml:space="preserve">. </w:t>
      </w:r>
    </w:p>
    <w:p w14:paraId="1970E5DC" w14:textId="77777777" w:rsidR="00DF3DC7" w:rsidRDefault="00DF3DC7" w:rsidP="00DF3DC7">
      <w:pPr>
        <w:rPr>
          <w:rFonts w:eastAsia="ＭＳ 明朝"/>
          <w:lang w:eastAsia="ja-JP"/>
        </w:rPr>
      </w:pPr>
      <w:r>
        <w:rPr>
          <w:rFonts w:eastAsia="ＭＳ 明朝" w:hint="eastAsia"/>
          <w:lang w:eastAsia="ja-JP"/>
        </w:rPr>
        <w:t>To</w:t>
      </w:r>
      <w:r w:rsidRPr="00A15F3A">
        <w:rPr>
          <w:rFonts w:eastAsia="ＭＳ 明朝"/>
          <w:lang w:eastAsia="ja-JP"/>
        </w:rPr>
        <w:t xml:space="preserve"> further confirm</w:t>
      </w:r>
      <w:r>
        <w:rPr>
          <w:rFonts w:eastAsia="ＭＳ 明朝"/>
          <w:lang w:eastAsia="ja-JP"/>
        </w:rPr>
        <w:t xml:space="preserve"> </w:t>
      </w:r>
      <w:r w:rsidRPr="00F323D5">
        <w:rPr>
          <w:rFonts w:eastAsia="ＭＳ 明朝"/>
          <w:lang w:eastAsia="ja-JP"/>
        </w:rPr>
        <w:t xml:space="preserve">the necessity of </w:t>
      </w:r>
      <w:r w:rsidRPr="000C5C8F">
        <w:rPr>
          <w:rFonts w:eastAsiaTheme="minorEastAsia"/>
          <w:lang w:eastAsia="zh-CN"/>
        </w:rPr>
        <w:t xml:space="preserve">antenna </w:t>
      </w:r>
      <w:r w:rsidRPr="00F323D5">
        <w:rPr>
          <w:rFonts w:eastAsia="ＭＳ 明朝"/>
          <w:lang w:eastAsia="ja-JP"/>
        </w:rPr>
        <w:t xml:space="preserve">element-wise </w:t>
      </w:r>
      <w:r>
        <w:rPr>
          <w:rFonts w:eastAsia="ＭＳ 明朝"/>
          <w:lang w:eastAsia="ja-JP"/>
        </w:rPr>
        <w:t>delay</w:t>
      </w:r>
      <w:r w:rsidRPr="00F323D5">
        <w:rPr>
          <w:rFonts w:eastAsia="ＭＳ 明朝"/>
          <w:lang w:eastAsia="ja-JP"/>
        </w:rPr>
        <w:t xml:space="preserve"> modeling</w:t>
      </w:r>
      <w:r>
        <w:rPr>
          <w:rFonts w:eastAsia="ＭＳ 明朝"/>
          <w:lang w:eastAsia="ja-JP"/>
        </w:rPr>
        <w:t>, the follow</w:t>
      </w:r>
      <w:r>
        <w:rPr>
          <w:rFonts w:eastAsia="ＭＳ 明朝" w:hint="eastAsia"/>
          <w:lang w:eastAsia="ja-JP"/>
        </w:rPr>
        <w:t>ing</w:t>
      </w:r>
      <w:r>
        <w:rPr>
          <w:rFonts w:eastAsia="ＭＳ 明朝"/>
          <w:lang w:eastAsia="ja-JP"/>
        </w:rPr>
        <w:t xml:space="preserve"> two case</w:t>
      </w:r>
      <w:r>
        <w:rPr>
          <w:rFonts w:eastAsia="ＭＳ 明朝" w:hint="eastAsia"/>
          <w:lang w:eastAsia="ja-JP"/>
        </w:rPr>
        <w:t>s</w:t>
      </w:r>
      <w:r>
        <w:rPr>
          <w:rFonts w:eastAsia="ＭＳ 明朝"/>
          <w:lang w:eastAsia="ja-JP"/>
        </w:rPr>
        <w:t xml:space="preserve"> </w:t>
      </w:r>
      <w:r>
        <w:rPr>
          <w:rFonts w:eastAsia="ＭＳ 明朝" w:hint="eastAsia"/>
          <w:lang w:eastAsia="ja-JP"/>
        </w:rPr>
        <w:t>are</w:t>
      </w:r>
      <w:r>
        <w:rPr>
          <w:rFonts w:eastAsia="ＭＳ 明朝"/>
          <w:lang w:eastAsia="ja-JP"/>
        </w:rPr>
        <w:t xml:space="preserve"> evaluated.</w:t>
      </w:r>
    </w:p>
    <w:p w14:paraId="1B2EF2BB" w14:textId="5A3D3371" w:rsidR="00DF3DC7" w:rsidRDefault="00DF3DC7" w:rsidP="009C3E77">
      <w:pPr>
        <w:pStyle w:val="af4"/>
        <w:numPr>
          <w:ilvl w:val="0"/>
          <w:numId w:val="24"/>
        </w:numPr>
        <w:ind w:firstLineChars="0"/>
        <w:rPr>
          <w:rFonts w:ascii="Times New Roman" w:eastAsia="ＭＳ 明朝" w:hAnsi="Times New Roman"/>
          <w:kern w:val="0"/>
          <w:sz w:val="20"/>
          <w:szCs w:val="24"/>
          <w:lang w:eastAsia="ja-JP"/>
        </w:rPr>
      </w:pPr>
      <w:r>
        <w:rPr>
          <w:rFonts w:ascii="Times New Roman" w:eastAsiaTheme="minorEastAsia" w:hAnsi="Times New Roman" w:hint="eastAsia"/>
          <w:kern w:val="0"/>
          <w:sz w:val="20"/>
          <w:szCs w:val="24"/>
        </w:rPr>
        <w:t>A</w:t>
      </w:r>
      <w:r w:rsidRPr="006F0E51">
        <w:rPr>
          <w:rFonts w:ascii="Times New Roman" w:eastAsia="ＭＳ 明朝" w:hAnsi="Times New Roman"/>
          <w:kern w:val="0"/>
          <w:sz w:val="20"/>
          <w:szCs w:val="24"/>
          <w:lang w:eastAsia="ja-JP"/>
        </w:rPr>
        <w:t xml:space="preserve">ntenna </w:t>
      </w:r>
      <w:r>
        <w:rPr>
          <w:rFonts w:ascii="Times New Roman" w:eastAsiaTheme="minorEastAsia" w:hAnsi="Times New Roman" w:hint="eastAsia"/>
          <w:kern w:val="0"/>
          <w:sz w:val="20"/>
          <w:szCs w:val="24"/>
        </w:rPr>
        <w:t>c</w:t>
      </w:r>
      <w:r w:rsidRPr="00674437">
        <w:rPr>
          <w:rFonts w:ascii="Times New Roman" w:eastAsia="ＭＳ 明朝" w:hAnsi="Times New Roman"/>
          <w:kern w:val="0"/>
          <w:sz w:val="20"/>
          <w:szCs w:val="24"/>
          <w:lang w:eastAsia="ja-JP"/>
        </w:rPr>
        <w:t xml:space="preserve">enter-wise delay, </w:t>
      </w:r>
      <w:r>
        <w:rPr>
          <w:rFonts w:ascii="Times New Roman" w:eastAsia="ＭＳ 明朝" w:hAnsi="Times New Roman"/>
          <w:kern w:val="0"/>
          <w:sz w:val="20"/>
          <w:szCs w:val="24"/>
          <w:lang w:eastAsia="ja-JP"/>
        </w:rPr>
        <w:t>a</w:t>
      </w:r>
      <w:r w:rsidRPr="00674437">
        <w:rPr>
          <w:rFonts w:ascii="Times New Roman" w:eastAsia="ＭＳ 明朝" w:hAnsi="Times New Roman"/>
          <w:kern w:val="0"/>
          <w:sz w:val="20"/>
          <w:szCs w:val="24"/>
          <w:lang w:eastAsia="ja-JP"/>
        </w:rPr>
        <w:t>ll antennas have the same delay</w:t>
      </w:r>
      <w:r>
        <w:rPr>
          <w:rFonts w:ascii="Times New Roman" w:eastAsia="ＭＳ 明朝" w:hAnsi="Times New Roman"/>
          <w:kern w:val="0"/>
          <w:sz w:val="20"/>
          <w:szCs w:val="24"/>
          <w:lang w:eastAsia="ja-JP"/>
        </w:rPr>
        <w:t xml:space="preserve"> for </w:t>
      </w:r>
      <w:r>
        <w:rPr>
          <w:rFonts w:ascii="Times New Roman" w:eastAsiaTheme="minorEastAsia" w:hAnsi="Times New Roman" w:hint="eastAsia"/>
          <w:kern w:val="0"/>
          <w:sz w:val="20"/>
          <w:szCs w:val="24"/>
        </w:rPr>
        <w:t>in</w:t>
      </w:r>
      <w:r>
        <w:rPr>
          <w:rFonts w:ascii="Times New Roman" w:eastAsia="ＭＳ 明朝" w:hAnsi="Times New Roman"/>
          <w:kern w:val="0"/>
          <w:sz w:val="20"/>
          <w:szCs w:val="24"/>
          <w:lang w:eastAsia="ja-JP"/>
        </w:rPr>
        <w:t xml:space="preserve">direct path, </w:t>
      </w:r>
      <w:r>
        <w:rPr>
          <w:rFonts w:ascii="Times New Roman" w:eastAsia="ＭＳ 明朝" w:hAnsi="Times New Roman" w:hint="eastAsia"/>
          <w:kern w:val="0"/>
          <w:sz w:val="20"/>
          <w:szCs w:val="24"/>
          <w:lang w:eastAsia="ja-JP"/>
        </w:rPr>
        <w:t>defined in</w:t>
      </w:r>
      <w:r>
        <w:rPr>
          <w:rFonts w:ascii="Times New Roman" w:eastAsia="ＭＳ 明朝" w:hAnsi="Times New Roman"/>
          <w:kern w:val="0"/>
          <w:sz w:val="20"/>
          <w:szCs w:val="24"/>
          <w:lang w:eastAsia="ja-JP"/>
        </w:rPr>
        <w:t xml:space="preserve"> TR 38.901.</w:t>
      </w:r>
    </w:p>
    <w:p w14:paraId="7322A02F" w14:textId="41B15C6A" w:rsidR="00DF3DC7" w:rsidRPr="00364DEA" w:rsidRDefault="00DF3DC7" w:rsidP="009C3E77">
      <w:pPr>
        <w:pStyle w:val="af4"/>
        <w:numPr>
          <w:ilvl w:val="0"/>
          <w:numId w:val="24"/>
        </w:numPr>
        <w:ind w:firstLineChars="0"/>
        <w:rPr>
          <w:rFonts w:ascii="Times New Roman" w:eastAsia="ＭＳ 明朝" w:hAnsi="Times New Roman"/>
          <w:kern w:val="0"/>
          <w:sz w:val="20"/>
          <w:szCs w:val="24"/>
          <w:lang w:eastAsia="ja-JP"/>
        </w:rPr>
      </w:pPr>
      <w:r>
        <w:rPr>
          <w:rFonts w:ascii="Times New Roman" w:eastAsiaTheme="minorEastAsia" w:hAnsi="Times New Roman" w:hint="eastAsia"/>
          <w:kern w:val="0"/>
          <w:sz w:val="20"/>
          <w:szCs w:val="24"/>
        </w:rPr>
        <w:t>A</w:t>
      </w:r>
      <w:r w:rsidRPr="006F0E51">
        <w:rPr>
          <w:rFonts w:ascii="Times New Roman" w:eastAsiaTheme="minorEastAsia" w:hAnsi="Times New Roman"/>
          <w:kern w:val="0"/>
          <w:sz w:val="20"/>
          <w:szCs w:val="24"/>
        </w:rPr>
        <w:t xml:space="preserve">ntenna </w:t>
      </w:r>
      <w:r>
        <w:rPr>
          <w:rFonts w:ascii="Times New Roman" w:eastAsiaTheme="minorEastAsia" w:hAnsi="Times New Roman" w:hint="eastAsia"/>
          <w:kern w:val="0"/>
          <w:sz w:val="20"/>
          <w:szCs w:val="24"/>
        </w:rPr>
        <w:t>e</w:t>
      </w:r>
      <w:r>
        <w:rPr>
          <w:rFonts w:ascii="Times New Roman" w:eastAsiaTheme="minorEastAsia" w:hAnsi="Times New Roman"/>
          <w:kern w:val="0"/>
          <w:sz w:val="20"/>
          <w:szCs w:val="24"/>
        </w:rPr>
        <w:t xml:space="preserve">lement-wise delay, different antennas have different delay based on the </w:t>
      </w:r>
      <w:r>
        <w:rPr>
          <w:rFonts w:ascii="Times New Roman" w:eastAsiaTheme="minorEastAsia" w:hAnsi="Times New Roman" w:hint="eastAsia"/>
          <w:kern w:val="0"/>
          <w:sz w:val="20"/>
          <w:szCs w:val="24"/>
        </w:rPr>
        <w:t xml:space="preserve">first/last-bounce scatterer and </w:t>
      </w:r>
      <w:r w:rsidRPr="00674437">
        <w:rPr>
          <w:rFonts w:ascii="Times New Roman" w:eastAsiaTheme="minorEastAsia" w:hAnsi="Times New Roman"/>
          <w:kern w:val="0"/>
          <w:sz w:val="20"/>
          <w:szCs w:val="24"/>
        </w:rPr>
        <w:t>antenna element locations of TRP</w:t>
      </w:r>
      <w:r>
        <w:rPr>
          <w:rFonts w:ascii="Times New Roman" w:eastAsiaTheme="minorEastAsia" w:hAnsi="Times New Roman" w:hint="eastAsia"/>
          <w:kern w:val="0"/>
          <w:sz w:val="20"/>
          <w:szCs w:val="24"/>
        </w:rPr>
        <w:t>/</w:t>
      </w:r>
      <w:r w:rsidRPr="00674437">
        <w:rPr>
          <w:rFonts w:ascii="Times New Roman" w:eastAsiaTheme="minorEastAsia" w:hAnsi="Times New Roman"/>
          <w:kern w:val="0"/>
          <w:sz w:val="20"/>
          <w:szCs w:val="24"/>
        </w:rPr>
        <w:t>UE</w:t>
      </w:r>
      <w:r>
        <w:rPr>
          <w:rFonts w:ascii="Times New Roman" w:eastAsiaTheme="minorEastAsia" w:hAnsi="Times New Roman"/>
          <w:kern w:val="0"/>
          <w:sz w:val="20"/>
          <w:szCs w:val="24"/>
        </w:rPr>
        <w:t xml:space="preserve"> for </w:t>
      </w:r>
      <w:r>
        <w:rPr>
          <w:rFonts w:ascii="Times New Roman" w:eastAsiaTheme="minorEastAsia" w:hAnsi="Times New Roman" w:hint="eastAsia"/>
          <w:kern w:val="0"/>
          <w:sz w:val="20"/>
          <w:szCs w:val="24"/>
        </w:rPr>
        <w:t>in</w:t>
      </w:r>
      <w:r>
        <w:rPr>
          <w:rFonts w:ascii="Times New Roman" w:eastAsiaTheme="minorEastAsia" w:hAnsi="Times New Roman"/>
          <w:kern w:val="0"/>
          <w:sz w:val="20"/>
          <w:szCs w:val="24"/>
        </w:rPr>
        <w:t>direct path.</w:t>
      </w:r>
    </w:p>
    <w:p w14:paraId="12682A61" w14:textId="4D4A5274" w:rsidR="00DF3DC7" w:rsidRPr="00A15F3A" w:rsidRDefault="00DF3DC7" w:rsidP="009C3E77">
      <w:pPr>
        <w:pStyle w:val="af4"/>
        <w:numPr>
          <w:ilvl w:val="1"/>
          <w:numId w:val="24"/>
        </w:numPr>
        <w:ind w:firstLineChars="0"/>
        <w:rPr>
          <w:rFonts w:ascii="Times New Roman" w:eastAsia="ＭＳ 明朝" w:hAnsi="Times New Roman"/>
          <w:kern w:val="0"/>
          <w:sz w:val="20"/>
          <w:szCs w:val="24"/>
          <w:lang w:eastAsia="ja-JP"/>
        </w:rPr>
      </w:pPr>
      <w:r w:rsidRPr="00364DEA">
        <w:rPr>
          <w:rFonts w:ascii="Times New Roman" w:eastAsia="ＭＳ 明朝" w:hAnsi="Times New Roman"/>
          <w:kern w:val="0"/>
          <w:sz w:val="20"/>
          <w:szCs w:val="24"/>
          <w:lang w:eastAsia="ja-JP"/>
        </w:rPr>
        <w:t xml:space="preserve">The other </w:t>
      </w:r>
      <w:r w:rsidR="00F769A1">
        <w:rPr>
          <w:rFonts w:ascii="Times New Roman" w:eastAsia="ＭＳ 明朝" w:hAnsi="Times New Roman" w:hint="eastAsia"/>
          <w:kern w:val="0"/>
          <w:sz w:val="20"/>
          <w:szCs w:val="24"/>
          <w:lang w:eastAsia="ja-JP"/>
        </w:rPr>
        <w:t xml:space="preserve">parameter </w:t>
      </w:r>
      <w:r w:rsidRPr="00364DEA">
        <w:rPr>
          <w:rFonts w:ascii="Times New Roman" w:eastAsia="ＭＳ 明朝" w:hAnsi="Times New Roman"/>
          <w:kern w:val="0"/>
          <w:sz w:val="20"/>
          <w:szCs w:val="24"/>
          <w:lang w:eastAsia="ja-JP"/>
        </w:rPr>
        <w:t>modeling is exactly the same</w:t>
      </w:r>
      <w:r w:rsidR="00F769A1">
        <w:rPr>
          <w:rFonts w:ascii="Times New Roman" w:eastAsia="ＭＳ 明朝" w:hAnsi="Times New Roman" w:hint="eastAsia"/>
          <w:kern w:val="0"/>
          <w:sz w:val="20"/>
          <w:szCs w:val="24"/>
          <w:lang w:eastAsia="ja-JP"/>
        </w:rPr>
        <w:t xml:space="preserve"> as in TR 38.901</w:t>
      </w:r>
      <w:r>
        <w:rPr>
          <w:rFonts w:ascii="Times New Roman" w:eastAsia="ＭＳ 明朝" w:hAnsi="Times New Roman"/>
          <w:kern w:val="0"/>
          <w:sz w:val="20"/>
          <w:szCs w:val="24"/>
          <w:lang w:eastAsia="ja-JP"/>
        </w:rPr>
        <w:t>.</w:t>
      </w:r>
    </w:p>
    <w:p w14:paraId="412E9618" w14:textId="0BC40834" w:rsidR="00DF3DC7" w:rsidRDefault="00DF3DC7" w:rsidP="00DF3DC7">
      <w:pPr>
        <w:rPr>
          <w:rFonts w:eastAsia="ＭＳ 明朝"/>
          <w:lang w:eastAsia="ja-JP"/>
        </w:rPr>
      </w:pPr>
      <w:r>
        <w:rPr>
          <w:rFonts w:eastAsiaTheme="minorEastAsia"/>
          <w:lang w:eastAsia="zh-CN"/>
        </w:rPr>
        <w:t xml:space="preserve">Based on the simulation assumption </w:t>
      </w:r>
      <w:r>
        <w:rPr>
          <w:rFonts w:eastAsiaTheme="minorEastAsia" w:hint="eastAsia"/>
          <w:lang w:eastAsia="zh-CN"/>
        </w:rPr>
        <w:t xml:space="preserve">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_Ref173847331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C3262">
        <w:t xml:space="preserve">Table </w:t>
      </w:r>
      <w:r w:rsidR="00BC3262">
        <w:rPr>
          <w:noProof/>
        </w:rPr>
        <w:t>2</w:t>
      </w:r>
      <w:r>
        <w:rPr>
          <w:rFonts w:eastAsiaTheme="minorEastAsia"/>
          <w:lang w:eastAsia="zh-CN"/>
        </w:rPr>
        <w:fldChar w:fldCharType="end"/>
      </w:r>
      <w:r>
        <w:rPr>
          <w:rFonts w:eastAsiaTheme="minorEastAsia"/>
          <w:lang w:eastAsia="zh-CN"/>
        </w:rPr>
        <w:t>,</w:t>
      </w:r>
      <w:r>
        <w:rPr>
          <w:rFonts w:eastAsia="ＭＳ 明朝"/>
          <w:lang w:eastAsia="ja-JP"/>
        </w:rPr>
        <w:t xml:space="preserve"> the evaluation results of </w:t>
      </w:r>
      <w:r w:rsidRPr="0099204A">
        <w:rPr>
          <w:rFonts w:eastAsia="ＭＳ 明朝"/>
          <w:lang w:eastAsia="ja-JP"/>
        </w:rPr>
        <w:t xml:space="preserve">SGCS between the </w:t>
      </w:r>
      <w:r w:rsidRPr="000C5C8F">
        <w:rPr>
          <w:rFonts w:eastAsiaTheme="minorEastAsia"/>
          <w:lang w:eastAsia="zh-CN"/>
        </w:rPr>
        <w:t xml:space="preserve">antenna </w:t>
      </w:r>
      <w:r w:rsidRPr="0099204A">
        <w:rPr>
          <w:rFonts w:eastAsia="ＭＳ 明朝"/>
          <w:lang w:eastAsia="ja-JP"/>
        </w:rPr>
        <w:t xml:space="preserve">element-wise delay and </w:t>
      </w:r>
      <w:r>
        <w:rPr>
          <w:rFonts w:eastAsiaTheme="minorEastAsia" w:hint="eastAsia"/>
          <w:lang w:eastAsia="zh-CN"/>
        </w:rPr>
        <w:t xml:space="preserve">antenna </w:t>
      </w:r>
      <w:r w:rsidRPr="0099204A">
        <w:rPr>
          <w:rFonts w:eastAsia="ＭＳ 明朝"/>
          <w:lang w:eastAsia="ja-JP"/>
        </w:rPr>
        <w:t>center-wise delay</w:t>
      </w:r>
      <w:r>
        <w:rPr>
          <w:rFonts w:eastAsia="ＭＳ 明朝"/>
          <w:lang w:eastAsia="ja-JP"/>
        </w:rPr>
        <w:t xml:space="preserve"> is </w:t>
      </w:r>
      <w:r w:rsidRPr="00A15F3A">
        <w:rPr>
          <w:rFonts w:eastAsia="ＭＳ 明朝"/>
          <w:lang w:eastAsia="ja-JP"/>
        </w:rPr>
        <w:t>given</w:t>
      </w:r>
      <w:r>
        <w:rPr>
          <w:rFonts w:eastAsia="ＭＳ 明朝"/>
          <w:lang w:eastAsia="ja-JP"/>
        </w:rPr>
        <w:t xml:space="preserve"> </w:t>
      </w:r>
      <w:r>
        <w:rPr>
          <w:rFonts w:eastAsia="ＭＳ 明朝" w:hint="eastAsia"/>
          <w:lang w:eastAsia="ja-JP"/>
        </w:rPr>
        <w:t>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_Ref178347451</w:instrText>
      </w:r>
      <w:r>
        <w:rPr>
          <w:rFonts w:eastAsiaTheme="minorEastAsia"/>
          <w:lang w:eastAsia="zh-CN"/>
        </w:rPr>
        <w:instrText xml:space="preserve"> </w:instrText>
      </w:r>
      <w:r>
        <w:rPr>
          <w:rFonts w:eastAsiaTheme="minorEastAsia"/>
          <w:lang w:eastAsia="zh-CN"/>
        </w:rPr>
        <w:fldChar w:fldCharType="separate"/>
      </w:r>
      <w:r w:rsidR="00BC3262">
        <w:t xml:space="preserve">Figure </w:t>
      </w:r>
      <w:r w:rsidR="00BC3262">
        <w:rPr>
          <w:noProof/>
        </w:rPr>
        <w:t>10</w:t>
      </w:r>
      <w:r>
        <w:rPr>
          <w:rFonts w:eastAsiaTheme="minorEastAsia"/>
          <w:lang w:eastAsia="zh-CN"/>
        </w:rPr>
        <w:fldChar w:fldCharType="end"/>
      </w:r>
      <w:r>
        <w:rPr>
          <w:rFonts w:eastAsia="ＭＳ 明朝"/>
          <w:lang w:eastAsia="ja-JP"/>
        </w:rPr>
        <w:t xml:space="preserve">. </w:t>
      </w:r>
      <w:r w:rsidR="00F769A1">
        <w:rPr>
          <w:rFonts w:eastAsia="ＭＳ 明朝" w:hint="eastAsia"/>
          <w:lang w:eastAsia="ja-JP"/>
        </w:rPr>
        <w:t>It is o</w:t>
      </w:r>
      <w:r>
        <w:rPr>
          <w:rFonts w:eastAsia="ＭＳ 明朝"/>
          <w:lang w:eastAsia="ja-JP"/>
        </w:rPr>
        <w:t>bvious</w:t>
      </w:r>
      <w:r w:rsidR="00F769A1">
        <w:rPr>
          <w:rFonts w:eastAsia="ＭＳ 明朝" w:hint="eastAsia"/>
          <w:lang w:eastAsia="ja-JP"/>
        </w:rPr>
        <w:t xml:space="preserve"> that</w:t>
      </w:r>
      <w:r>
        <w:rPr>
          <w:rFonts w:eastAsia="ＭＳ 明朝"/>
          <w:lang w:eastAsia="ja-JP"/>
        </w:rPr>
        <w:t xml:space="preserve">, </w:t>
      </w:r>
      <w:r w:rsidRPr="0099204A">
        <w:rPr>
          <w:rFonts w:eastAsia="ＭＳ 明朝"/>
          <w:lang w:eastAsia="ja-JP"/>
        </w:rPr>
        <w:t xml:space="preserve">SGCS between the </w:t>
      </w:r>
      <w:r w:rsidRPr="000C5C8F">
        <w:rPr>
          <w:rFonts w:eastAsiaTheme="minorEastAsia"/>
          <w:lang w:eastAsia="zh-CN"/>
        </w:rPr>
        <w:t xml:space="preserve">antenna </w:t>
      </w:r>
      <w:r w:rsidRPr="0099204A">
        <w:rPr>
          <w:rFonts w:eastAsia="ＭＳ 明朝"/>
          <w:lang w:eastAsia="ja-JP"/>
        </w:rPr>
        <w:t xml:space="preserve">element-wise delay and </w:t>
      </w:r>
      <w:r>
        <w:rPr>
          <w:rFonts w:eastAsiaTheme="minorEastAsia" w:hint="eastAsia"/>
          <w:lang w:eastAsia="zh-CN"/>
        </w:rPr>
        <w:t xml:space="preserve">antenna </w:t>
      </w:r>
      <w:r w:rsidRPr="0099204A">
        <w:rPr>
          <w:rFonts w:eastAsia="ＭＳ 明朝"/>
          <w:lang w:eastAsia="ja-JP"/>
        </w:rPr>
        <w:t>center-wise delay</w:t>
      </w:r>
      <w:r>
        <w:rPr>
          <w:rFonts w:eastAsia="ＭＳ 明朝"/>
          <w:lang w:eastAsia="ja-JP"/>
        </w:rPr>
        <w:t xml:space="preserve"> </w:t>
      </w:r>
      <w:r w:rsidRPr="00C00D2D">
        <w:rPr>
          <w:rFonts w:eastAsia="ＭＳ 明朝"/>
          <w:lang w:eastAsia="ja-JP"/>
        </w:rPr>
        <w:t xml:space="preserve">is </w:t>
      </w:r>
      <w:r>
        <w:rPr>
          <w:rFonts w:eastAsiaTheme="minorEastAsia"/>
          <w:lang w:eastAsia="zh-CN"/>
        </w:rPr>
        <w:t>small</w:t>
      </w:r>
      <w:r>
        <w:rPr>
          <w:rFonts w:eastAsiaTheme="minorEastAsia" w:hint="eastAsia"/>
          <w:lang w:eastAsia="zh-CN"/>
        </w:rPr>
        <w:t xml:space="preserve"> in some case </w:t>
      </w:r>
      <w:r>
        <w:rPr>
          <w:rFonts w:eastAsiaTheme="minorEastAsia"/>
          <w:lang w:eastAsia="zh-CN"/>
        </w:rPr>
        <w:t>especially</w:t>
      </w:r>
      <w:r>
        <w:rPr>
          <w:rFonts w:eastAsiaTheme="minorEastAsia" w:hint="eastAsia"/>
          <w:lang w:eastAsia="zh-CN"/>
        </w:rPr>
        <w:t xml:space="preserve"> with 400M </w:t>
      </w:r>
      <w:r>
        <w:rPr>
          <w:rFonts w:eastAsiaTheme="minorEastAsia"/>
          <w:lang w:eastAsia="zh-CN"/>
        </w:rPr>
        <w:t>bandwidth</w:t>
      </w:r>
      <w:r>
        <w:rPr>
          <w:rFonts w:eastAsia="ＭＳ 明朝" w:hint="eastAsia"/>
          <w:lang w:eastAsia="ja-JP"/>
        </w:rPr>
        <w:t>. Therefore, it can be concluded that</w:t>
      </w:r>
      <w:r w:rsidRPr="00A15F3A">
        <w:t xml:space="preserve"> </w:t>
      </w:r>
      <w:r>
        <w:rPr>
          <w:rFonts w:eastAsia="ＭＳ 明朝"/>
          <w:lang w:eastAsia="ja-JP"/>
        </w:rPr>
        <w:t>t</w:t>
      </w:r>
      <w:r w:rsidRPr="00A15F3A">
        <w:rPr>
          <w:rFonts w:eastAsia="ＭＳ 明朝"/>
          <w:lang w:eastAsia="ja-JP"/>
        </w:rPr>
        <w:t xml:space="preserve">he delay impact </w:t>
      </w:r>
      <w:r>
        <w:rPr>
          <w:rFonts w:eastAsiaTheme="minorEastAsia" w:hint="eastAsia"/>
          <w:lang w:eastAsia="zh-CN"/>
        </w:rPr>
        <w:t>should be considered</w:t>
      </w:r>
      <w:r>
        <w:rPr>
          <w:rFonts w:eastAsia="ＭＳ 明朝"/>
          <w:lang w:eastAsia="ja-JP"/>
        </w:rPr>
        <w:t>.</w:t>
      </w:r>
    </w:p>
    <w:p w14:paraId="3662B7C2" w14:textId="6115FA4E" w:rsidR="00C37519" w:rsidRDefault="00C37519" w:rsidP="000D066D">
      <w:pPr>
        <w:rPr>
          <w:rFonts w:eastAsiaTheme="minorEastAsia"/>
          <w:lang w:eastAsia="zh-CN"/>
        </w:rPr>
      </w:pPr>
      <w:r>
        <w:rPr>
          <w:rFonts w:hint="eastAsia"/>
          <w:noProof/>
        </w:rPr>
        <w:drawing>
          <wp:inline distT="0" distB="0" distL="0" distR="0" wp14:anchorId="01A6D108" wp14:editId="1AA77B2D">
            <wp:extent cx="2810963" cy="210738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29629" cy="2121378"/>
                    </a:xfrm>
                    <a:prstGeom prst="rect">
                      <a:avLst/>
                    </a:prstGeom>
                    <a:noFill/>
                    <a:ln>
                      <a:noFill/>
                    </a:ln>
                  </pic:spPr>
                </pic:pic>
              </a:graphicData>
            </a:graphic>
          </wp:inline>
        </w:drawing>
      </w:r>
      <w:r>
        <w:rPr>
          <w:rFonts w:hint="eastAsia"/>
          <w:noProof/>
        </w:rPr>
        <w:drawing>
          <wp:inline distT="0" distB="0" distL="0" distR="0" wp14:anchorId="2330755A" wp14:editId="28874BBB">
            <wp:extent cx="2842841" cy="2131283"/>
            <wp:effectExtent l="0" t="0" r="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46020" cy="2133666"/>
                    </a:xfrm>
                    <a:prstGeom prst="rect">
                      <a:avLst/>
                    </a:prstGeom>
                    <a:noFill/>
                    <a:ln>
                      <a:noFill/>
                    </a:ln>
                  </pic:spPr>
                </pic:pic>
              </a:graphicData>
            </a:graphic>
          </wp:inline>
        </w:drawing>
      </w:r>
    </w:p>
    <w:p w14:paraId="4FEA00BE" w14:textId="517EE0DA" w:rsidR="00C37519" w:rsidRPr="00DF3DC7" w:rsidRDefault="00C37519" w:rsidP="00DF3DC7">
      <w:pPr>
        <w:pStyle w:val="a7"/>
        <w:jc w:val="center"/>
        <w:rPr>
          <w:rFonts w:eastAsiaTheme="minorEastAsia"/>
          <w:lang w:eastAsia="zh-CN"/>
        </w:rPr>
      </w:pPr>
      <w:bookmarkStart w:id="41" w:name="_Ref178347451"/>
      <w:r>
        <w:t xml:space="preserve">Figure </w:t>
      </w:r>
      <w:r>
        <w:fldChar w:fldCharType="begin"/>
      </w:r>
      <w:r>
        <w:instrText xml:space="preserve"> SEQ Figure \* ARABIC </w:instrText>
      </w:r>
      <w:r>
        <w:fldChar w:fldCharType="separate"/>
      </w:r>
      <w:r w:rsidR="00BC3262">
        <w:rPr>
          <w:noProof/>
        </w:rPr>
        <w:t>10</w:t>
      </w:r>
      <w:r>
        <w:fldChar w:fldCharType="end"/>
      </w:r>
      <w:bookmarkEnd w:id="41"/>
      <w:r>
        <w:rPr>
          <w:rFonts w:eastAsiaTheme="minorEastAsia" w:hint="eastAsia"/>
          <w:lang w:eastAsia="zh-CN"/>
        </w:rPr>
        <w:t>:</w:t>
      </w:r>
      <w:r>
        <w:rPr>
          <w:rFonts w:eastAsiaTheme="minorEastAsia"/>
          <w:lang w:eastAsia="zh-CN"/>
        </w:rPr>
        <w:t xml:space="preserve"> The SGCS </w:t>
      </w:r>
      <w:r w:rsidRPr="0099204A">
        <w:rPr>
          <w:rFonts w:eastAsia="ＭＳ 明朝"/>
          <w:lang w:eastAsia="ja-JP"/>
        </w:rPr>
        <w:t xml:space="preserve">between </w:t>
      </w:r>
      <w:r>
        <w:rPr>
          <w:rFonts w:eastAsiaTheme="minorEastAsia" w:hint="eastAsia"/>
          <w:lang w:eastAsia="zh-CN"/>
        </w:rPr>
        <w:t xml:space="preserve">the </w:t>
      </w:r>
      <w:r w:rsidRPr="000C5C8F">
        <w:rPr>
          <w:rFonts w:eastAsiaTheme="minorEastAsia"/>
          <w:lang w:eastAsia="zh-CN"/>
        </w:rPr>
        <w:t xml:space="preserve">antenna </w:t>
      </w:r>
      <w:r w:rsidRPr="0099204A">
        <w:rPr>
          <w:rFonts w:eastAsia="ＭＳ 明朝"/>
          <w:lang w:eastAsia="ja-JP"/>
        </w:rPr>
        <w:t xml:space="preserve">element-wise delay and </w:t>
      </w:r>
      <w:r>
        <w:rPr>
          <w:rFonts w:eastAsiaTheme="minorEastAsia" w:hint="eastAsia"/>
          <w:lang w:eastAsia="zh-CN"/>
        </w:rPr>
        <w:t xml:space="preserve">antenna </w:t>
      </w:r>
      <w:r w:rsidRPr="0099204A">
        <w:rPr>
          <w:rFonts w:eastAsia="ＭＳ 明朝"/>
          <w:lang w:eastAsia="ja-JP"/>
        </w:rPr>
        <w:t>center-wise delay</w:t>
      </w:r>
      <w:r>
        <w:rPr>
          <w:rFonts w:eastAsia="ＭＳ 明朝" w:hint="eastAsia"/>
          <w:lang w:eastAsia="ja-JP"/>
        </w:rPr>
        <w:t>.</w:t>
      </w:r>
    </w:p>
    <w:p w14:paraId="2592031E" w14:textId="011FED7A" w:rsidR="00461418" w:rsidRDefault="000D066D" w:rsidP="000D066D">
      <w:pPr>
        <w:pStyle w:val="proposal"/>
        <w:spacing w:before="120" w:after="120"/>
        <w:ind w:left="1134" w:hanging="1134"/>
        <w:rPr>
          <w:rFonts w:eastAsia="ＭＳ 明朝"/>
          <w:lang w:eastAsia="ja-JP"/>
        </w:rPr>
      </w:pPr>
      <w:bookmarkStart w:id="42" w:name="_Ref166139584"/>
      <w:r w:rsidRPr="00461418">
        <w:rPr>
          <w:rFonts w:eastAsiaTheme="minorEastAsia" w:hint="eastAsia"/>
        </w:rPr>
        <w:t>F</w:t>
      </w:r>
      <w:r w:rsidRPr="00461418">
        <w:rPr>
          <w:rFonts w:eastAsiaTheme="minorEastAsia"/>
        </w:rPr>
        <w:t xml:space="preserve">or </w:t>
      </w:r>
      <w:r w:rsidR="006F091D">
        <w:rPr>
          <w:rFonts w:eastAsiaTheme="minorEastAsia" w:hint="eastAsia"/>
        </w:rPr>
        <w:t>indirect</w:t>
      </w:r>
      <w:r w:rsidRPr="00461418">
        <w:rPr>
          <w:rFonts w:eastAsiaTheme="minorEastAsia"/>
        </w:rPr>
        <w:t xml:space="preserve"> path</w:t>
      </w:r>
      <w:r w:rsidRPr="00461418">
        <w:rPr>
          <w:rFonts w:eastAsiaTheme="minorEastAsia" w:hint="eastAsia"/>
        </w:rPr>
        <w:t xml:space="preserve">, the </w:t>
      </w:r>
      <w:r w:rsidRPr="00461418">
        <w:rPr>
          <w:rFonts w:eastAsiaTheme="minorEastAsia"/>
        </w:rPr>
        <w:t xml:space="preserve">antenna element-wise </w:t>
      </w:r>
      <w:r w:rsidRPr="00461418">
        <w:rPr>
          <w:rFonts w:eastAsiaTheme="minorEastAsia" w:hint="eastAsia"/>
        </w:rPr>
        <w:t xml:space="preserve">delay </w:t>
      </w:r>
      <w:r w:rsidR="00F769A1">
        <w:rPr>
          <w:rFonts w:eastAsia="ＭＳ 明朝" w:hint="eastAsia"/>
          <w:lang w:eastAsia="ja-JP"/>
        </w:rPr>
        <w:t>is</w:t>
      </w:r>
      <w:r w:rsidR="00DF3DC7" w:rsidRPr="00DF3DC7">
        <w:rPr>
          <w:rFonts w:eastAsiaTheme="minorEastAsia"/>
        </w:rPr>
        <w:t xml:space="preserve"> modeled in near field</w:t>
      </w:r>
      <w:r w:rsidRPr="00461418">
        <w:rPr>
          <w:rFonts w:eastAsiaTheme="minorEastAsia" w:hint="eastAsia"/>
        </w:rPr>
        <w:t>.</w:t>
      </w:r>
      <w:bookmarkEnd w:id="42"/>
    </w:p>
    <w:p w14:paraId="2C4D5454" w14:textId="77777777" w:rsidR="00F769A1" w:rsidRPr="00F769A1" w:rsidRDefault="00F769A1" w:rsidP="00F769A1">
      <w:pPr>
        <w:rPr>
          <w:rFonts w:eastAsia="ＭＳ 明朝"/>
          <w:lang w:eastAsia="ja-JP"/>
        </w:rPr>
      </w:pPr>
    </w:p>
    <w:p w14:paraId="2ACEFEAD" w14:textId="77777777" w:rsidR="000D066D" w:rsidRPr="0045528D" w:rsidRDefault="000D066D" w:rsidP="000D066D">
      <w:pPr>
        <w:pStyle w:val="title3"/>
        <w:numPr>
          <w:ilvl w:val="3"/>
          <w:numId w:val="10"/>
        </w:numPr>
        <w:outlineLvl w:val="3"/>
        <w:rPr>
          <w:rFonts w:ascii="Times New Roman" w:hAnsi="Times New Roman" w:cs="Times New Roman"/>
        </w:rPr>
      </w:pPr>
      <w:r w:rsidRPr="0045528D">
        <w:rPr>
          <w:rFonts w:ascii="Times New Roman" w:hAnsi="Times New Roman" w:cs="Times New Roman"/>
        </w:rPr>
        <w:t>Amplitude</w:t>
      </w:r>
    </w:p>
    <w:p w14:paraId="7949A36A" w14:textId="77777777" w:rsidR="00AB0103" w:rsidRPr="00323A75" w:rsidRDefault="00AB0103" w:rsidP="00AB0103">
      <w:pPr>
        <w:rPr>
          <w:rFonts w:eastAsiaTheme="minorEastAsia"/>
          <w:iCs/>
          <w:lang w:eastAsia="zh-CN"/>
        </w:rPr>
      </w:pPr>
      <w:r w:rsidRPr="00323A75">
        <w:rPr>
          <w:rFonts w:eastAsiaTheme="minorEastAsia"/>
          <w:iCs/>
          <w:lang w:eastAsia="zh-CN"/>
        </w:rPr>
        <w:t>Based on the derivation in the far-field region, the vector of</w:t>
      </w:r>
      <w:r>
        <w:rPr>
          <w:rFonts w:eastAsia="ＭＳ 明朝" w:hint="eastAsia"/>
          <w:iCs/>
          <w:lang w:eastAsia="ja-JP"/>
        </w:rPr>
        <w:t xml:space="preserve"> the</w:t>
      </w:r>
      <w:r w:rsidRPr="00323A75">
        <w:rPr>
          <w:rFonts w:eastAsiaTheme="minorEastAsia"/>
          <w:iCs/>
          <w:lang w:eastAsia="zh-CN"/>
        </w:rPr>
        <w:t xml:space="preserve"> electric-field intensity can be expressed as</w:t>
      </w:r>
    </w:p>
    <w:p w14:paraId="190F01A9" w14:textId="77777777" w:rsidR="00AB0103" w:rsidRPr="00323A75" w:rsidRDefault="00AB0103" w:rsidP="00AB0103">
      <w:pPr>
        <w:overflowPunct w:val="0"/>
        <w:rPr>
          <w:rFonts w:eastAsia="ＭＳ 明朝"/>
          <w:bCs/>
          <w:iCs/>
          <w:lang w:eastAsia="ja-JP"/>
        </w:rPr>
      </w:pPr>
      <m:oMathPara>
        <m:oMath>
          <m:r>
            <m:rPr>
              <m:sty m:val="p"/>
            </m:rPr>
            <w:rPr>
              <w:rFonts w:ascii="Cambria Math" w:eastAsiaTheme="minorEastAsia" w:hAnsi="Cambria Math"/>
              <w:lang w:eastAsia="zh-CN"/>
            </w:rPr>
            <m:t>E</m:t>
          </m:r>
          <m:d>
            <m:dPr>
              <m:ctrlPr>
                <w:rPr>
                  <w:rFonts w:ascii="Cambria Math" w:eastAsiaTheme="minorEastAsia" w:hAnsi="Cambria Math"/>
                  <w:bCs/>
                  <w:i/>
                  <w:iCs/>
                  <w:lang w:eastAsia="zh-CN"/>
                </w:rPr>
              </m:ctrlPr>
            </m:dPr>
            <m:e>
              <m:sSub>
                <m:sSubPr>
                  <m:ctrlPr>
                    <w:rPr>
                      <w:rFonts w:ascii="Cambria Math" w:eastAsiaTheme="minorEastAsia" w:hAnsi="Cambria Math"/>
                      <w:bCs/>
                      <w:i/>
                      <w:iCs/>
                      <w:lang w:eastAsia="zh-CN"/>
                    </w:rPr>
                  </m:ctrlPr>
                </m:sSubPr>
                <m:e>
                  <m:acc>
                    <m:accPr>
                      <m:chr m:val="⃗"/>
                      <m:ctrlPr>
                        <w:rPr>
                          <w:rFonts w:ascii="Cambria Math" w:eastAsiaTheme="minorEastAsia" w:hAnsi="Cambria Math"/>
                          <w:bCs/>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d>
          <m:r>
            <w:rPr>
              <w:rFonts w:ascii="Cambria Math" w:eastAsiaTheme="minorEastAsia" w:hAnsi="Cambria Math"/>
              <w:lang w:eastAsia="zh-CN"/>
            </w:rPr>
            <m:t>=</m:t>
          </m:r>
          <m:f>
            <m:fPr>
              <m:ctrlPr>
                <w:rPr>
                  <w:rFonts w:ascii="Cambria Math" w:eastAsiaTheme="minorEastAsia" w:hAnsi="Cambria Math"/>
                  <w:bCs/>
                  <w:i/>
                  <w:iCs/>
                  <w:lang w:eastAsia="zh-CN"/>
                </w:rPr>
              </m:ctrlPr>
            </m:fPr>
            <m:num>
              <m:r>
                <w:rPr>
                  <w:rFonts w:ascii="Cambria Math" w:eastAsiaTheme="minorEastAsia" w:hAnsi="Cambria Math"/>
                  <w:lang w:eastAsia="zh-CN"/>
                </w:rPr>
                <m:t>1</m:t>
              </m:r>
            </m:num>
            <m:den>
              <m:d>
                <m:dPr>
                  <m:begChr m:val="|"/>
                  <m:endChr m:val="|"/>
                  <m:ctrlPr>
                    <w:rPr>
                      <w:rFonts w:ascii="Cambria Math" w:eastAsiaTheme="minorEastAsia" w:hAnsi="Cambria Math"/>
                      <w:bCs/>
                      <w:i/>
                      <w:iCs/>
                      <w:lang w:eastAsia="zh-CN"/>
                    </w:rPr>
                  </m:ctrlPr>
                </m:dPr>
                <m:e>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d>
            </m:den>
          </m:f>
          <m:sSub>
            <m:sSubPr>
              <m:ctrlPr>
                <w:rPr>
                  <w:rFonts w:ascii="Cambria Math" w:eastAsiaTheme="minorEastAsia" w:hAnsi="Cambria Math"/>
                  <w:bCs/>
                  <w:i/>
                  <w:iCs/>
                  <w:lang w:eastAsia="zh-CN"/>
                </w:rPr>
              </m:ctrlPr>
            </m:sSubPr>
            <m:e>
              <m:r>
                <m:rPr>
                  <m:sty m:val="p"/>
                </m:rPr>
                <w:rPr>
                  <w:rFonts w:ascii="Cambria Math" w:eastAsiaTheme="minorEastAsia" w:hAnsi="Cambria Math"/>
                  <w:lang w:eastAsia="zh-CN"/>
                </w:rPr>
                <m:t>E</m:t>
              </m:r>
            </m:e>
            <m:sub>
              <m:r>
                <w:rPr>
                  <w:rFonts w:ascii="Cambria Math" w:eastAsiaTheme="minorEastAsia" w:hAnsi="Cambria Math"/>
                  <w:lang w:eastAsia="zh-CN"/>
                </w:rPr>
                <m:t>0</m:t>
              </m:r>
            </m:sub>
          </m:sSub>
          <m:d>
            <m:dPr>
              <m:ctrlPr>
                <w:rPr>
                  <w:rFonts w:ascii="Cambria Math" w:eastAsiaTheme="minorEastAsia" w:hAnsi="Cambria Math"/>
                  <w:bCs/>
                  <w:i/>
                  <w:iCs/>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ZOD</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AOD</m:t>
                  </m:r>
                </m:sub>
                <m:sup>
                  <m:r>
                    <w:rPr>
                      <w:rFonts w:ascii="Cambria Math" w:eastAsiaTheme="minorEastAsia" w:hAnsi="Cambria Math"/>
                      <w:lang w:eastAsia="zh-CN"/>
                    </w:rPr>
                    <m:t>u,s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ZOA</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AOA</m:t>
                  </m:r>
                </m:sub>
                <m:sup>
                  <m:r>
                    <w:rPr>
                      <w:rFonts w:ascii="Cambria Math" w:eastAsiaTheme="minorEastAsia" w:hAnsi="Cambria Math"/>
                      <w:lang w:eastAsia="zh-CN"/>
                    </w:rPr>
                    <m:t>u,s</m:t>
                  </m:r>
                </m:sup>
              </m:sSubSup>
            </m:e>
          </m:d>
          <m:r>
            <w:rPr>
              <w:rFonts w:ascii="Cambria Math" w:eastAsiaTheme="minorEastAsia" w:hAnsi="Cambria Math"/>
              <w:lang w:eastAsia="zh-CN"/>
            </w:rPr>
            <m:t>∙</m:t>
          </m:r>
          <m:sSup>
            <m:sSupPr>
              <m:ctrlPr>
                <w:rPr>
                  <w:rFonts w:ascii="Cambria Math" w:eastAsiaTheme="minorEastAsia" w:hAnsi="Cambria Math"/>
                  <w:bCs/>
                  <w:i/>
                  <w:iCs/>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f>
                <m:fPr>
                  <m:ctrlPr>
                    <w:rPr>
                      <w:rFonts w:ascii="Cambria Math" w:eastAsiaTheme="minorEastAsia" w:hAnsi="Cambria Math"/>
                      <w:bCs/>
                      <w:i/>
                      <w:iCs/>
                      <w:lang w:eastAsia="zh-CN"/>
                    </w:rPr>
                  </m:ctrlPr>
                </m:fPr>
                <m:num>
                  <m:r>
                    <w:rPr>
                      <w:rFonts w:ascii="Cambria Math" w:eastAsiaTheme="minorEastAsia" w:hAnsi="Cambria Math"/>
                      <w:lang w:eastAsia="zh-CN"/>
                    </w:rPr>
                    <m:t>2π</m:t>
                  </m:r>
                </m:num>
                <m:den>
                  <m:r>
                    <w:rPr>
                      <w:rFonts w:ascii="Cambria Math" w:eastAsiaTheme="minorEastAsia" w:hAnsi="Cambria Math"/>
                      <w:lang w:eastAsia="zh-CN"/>
                    </w:rPr>
                    <m:t>λ</m:t>
                  </m:r>
                </m:den>
              </m:f>
              <m:d>
                <m:dPr>
                  <m:begChr m:val="|"/>
                  <m:endChr m:val="|"/>
                  <m:ctrlPr>
                    <w:rPr>
                      <w:rFonts w:ascii="Cambria Math" w:eastAsiaTheme="minorEastAsia" w:hAnsi="Cambria Math"/>
                      <w:bCs/>
                      <w:i/>
                      <w:iCs/>
                      <w:lang w:eastAsia="zh-CN"/>
                    </w:rPr>
                  </m:ctrlPr>
                </m:dPr>
                <m:e>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d>
            </m:sup>
          </m:sSup>
        </m:oMath>
      </m:oMathPara>
    </w:p>
    <w:p w14:paraId="6FBF7673" w14:textId="77777777" w:rsidR="00AB0103" w:rsidRDefault="00AB0103" w:rsidP="00AB0103">
      <w:pPr>
        <w:rPr>
          <w:rFonts w:eastAsiaTheme="minorEastAsia"/>
          <w:bCs/>
          <w:lang w:eastAsia="zh-CN"/>
        </w:rPr>
      </w:pPr>
      <w:r w:rsidRPr="00347540">
        <w:rPr>
          <w:rFonts w:eastAsiaTheme="minorEastAsia"/>
          <w:lang w:eastAsia="zh-CN"/>
        </w:rPr>
        <w:t xml:space="preserve">where </w:t>
      </w:r>
      <m:oMath>
        <m:sSub>
          <m:sSubPr>
            <m:ctrlPr>
              <w:rPr>
                <w:rFonts w:ascii="Cambria Math" w:eastAsiaTheme="minorEastAsia" w:hAnsi="Cambria Math"/>
                <w:bCs/>
                <w:i/>
                <w:iCs/>
                <w:lang w:eastAsia="zh-CN"/>
              </w:rPr>
            </m:ctrlPr>
          </m:sSubPr>
          <m:e>
            <m:r>
              <m:rPr>
                <m:sty m:val="p"/>
              </m:rPr>
              <w:rPr>
                <w:rFonts w:ascii="Cambria Math" w:eastAsiaTheme="minorEastAsia" w:hAnsi="Cambria Math"/>
                <w:lang w:eastAsia="zh-CN"/>
              </w:rPr>
              <m:t>E</m:t>
            </m:r>
          </m:e>
          <m:sub>
            <m:r>
              <w:rPr>
                <w:rFonts w:ascii="Cambria Math" w:eastAsiaTheme="minorEastAsia" w:hAnsi="Cambria Math"/>
                <w:lang w:eastAsia="zh-CN"/>
              </w:rPr>
              <m:t>0</m:t>
            </m:r>
          </m:sub>
        </m:sSub>
        <m:d>
          <m:dPr>
            <m:ctrlPr>
              <w:rPr>
                <w:rFonts w:ascii="Cambria Math" w:eastAsiaTheme="minorEastAsia" w:hAnsi="Cambria Math"/>
                <w:bCs/>
                <w:i/>
                <w:iCs/>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ZOD</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AOD</m:t>
                </m:r>
              </m:sub>
              <m:sup>
                <m:r>
                  <w:rPr>
                    <w:rFonts w:ascii="Cambria Math" w:eastAsiaTheme="minorEastAsia" w:hAnsi="Cambria Math"/>
                    <w:lang w:eastAsia="zh-CN"/>
                  </w:rPr>
                  <m:t>u,s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ZOA</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AOA</m:t>
                </m:r>
              </m:sub>
              <m:sup>
                <m:r>
                  <w:rPr>
                    <w:rFonts w:ascii="Cambria Math" w:eastAsiaTheme="minorEastAsia" w:hAnsi="Cambria Math"/>
                    <w:lang w:eastAsia="zh-CN"/>
                  </w:rPr>
                  <m:t>u,s</m:t>
                </m:r>
              </m:sup>
            </m:sSubSup>
          </m:e>
        </m:d>
      </m:oMath>
      <w:r w:rsidRPr="00347540">
        <w:rPr>
          <w:rFonts w:eastAsiaTheme="minorEastAsia"/>
          <w:lang w:eastAsia="zh-CN"/>
        </w:rPr>
        <w:t xml:space="preserve"> is the vector </w:t>
      </w:r>
      <w:r>
        <w:rPr>
          <w:rFonts w:eastAsia="ＭＳ 明朝" w:hint="eastAsia"/>
          <w:lang w:eastAsia="ja-JP"/>
        </w:rPr>
        <w:t xml:space="preserve">of the </w:t>
      </w:r>
      <w:r w:rsidRPr="00347540">
        <w:rPr>
          <w:rFonts w:eastAsiaTheme="minorEastAsia"/>
          <w:lang w:eastAsia="zh-CN"/>
        </w:rPr>
        <w:t>electric</w:t>
      </w:r>
      <w:r>
        <w:rPr>
          <w:rFonts w:eastAsiaTheme="minorEastAsia"/>
          <w:lang w:eastAsia="zh-CN"/>
        </w:rPr>
        <w:t xml:space="preserve"> </w:t>
      </w:r>
      <w:r w:rsidRPr="00347540">
        <w:rPr>
          <w:rFonts w:eastAsiaTheme="minorEastAsia"/>
          <w:lang w:eastAsia="zh-CN"/>
        </w:rPr>
        <w:t>field</w:t>
      </w:r>
      <w:r>
        <w:rPr>
          <w:rFonts w:eastAsia="ＭＳ 明朝" w:hint="eastAsia"/>
          <w:lang w:eastAsia="ja-JP"/>
        </w:rPr>
        <w:t xml:space="preserve"> intensity</w:t>
      </w:r>
      <w:r w:rsidRPr="00347540">
        <w:rPr>
          <w:rFonts w:eastAsiaTheme="minorEastAsia"/>
          <w:lang w:eastAsia="zh-CN"/>
        </w:rPr>
        <w:t xml:space="preserve"> that an array element located at the origin</w:t>
      </w:r>
      <w:r>
        <w:rPr>
          <w:rFonts w:eastAsiaTheme="minorEastAsia"/>
          <w:lang w:eastAsia="zh-CN"/>
        </w:rPr>
        <w:t xml:space="preserve"> </w:t>
      </w:r>
      <w:r w:rsidRPr="00347540">
        <w:rPr>
          <w:rFonts w:eastAsiaTheme="minorEastAsia"/>
          <w:lang w:eastAsia="zh-CN"/>
        </w:rPr>
        <w:t>of the coordinate system for both transmit and</w:t>
      </w:r>
      <w:r>
        <w:rPr>
          <w:rFonts w:eastAsiaTheme="minorEastAsia"/>
          <w:lang w:eastAsia="zh-CN"/>
        </w:rPr>
        <w:t xml:space="preserve"> </w:t>
      </w:r>
      <w:r w:rsidRPr="00347540">
        <w:rPr>
          <w:rFonts w:eastAsiaTheme="minorEastAsia"/>
          <w:lang w:eastAsia="zh-CN"/>
        </w:rPr>
        <w:t>receive antenna</w:t>
      </w:r>
      <w:r>
        <w:rPr>
          <w:rFonts w:eastAsia="ＭＳ 明朝" w:hint="eastAsia"/>
          <w:lang w:eastAsia="ja-JP"/>
        </w:rPr>
        <w:t xml:space="preserve"> ele</w:t>
      </w:r>
      <w:r w:rsidRPr="00FF669E">
        <w:rPr>
          <w:rFonts w:eastAsiaTheme="minorEastAsia" w:hint="eastAsia"/>
          <w:lang w:eastAsia="zh-CN"/>
        </w:rPr>
        <w:t>ment</w:t>
      </w:r>
      <w:r w:rsidRPr="00347540">
        <w:rPr>
          <w:rFonts w:eastAsiaTheme="minorEastAsia"/>
          <w:lang w:eastAsia="zh-CN"/>
        </w:rPr>
        <w:t>s</w:t>
      </w:r>
      <w:r>
        <w:rPr>
          <w:rFonts w:eastAsiaTheme="minorEastAsia" w:hint="eastAsia"/>
          <w:lang w:eastAsia="zh-CN"/>
        </w:rPr>
        <w:t>,</w:t>
      </w:r>
      <w:r w:rsidRPr="00323A75">
        <w:rPr>
          <w:rFonts w:eastAsiaTheme="minorEastAsia" w:hint="eastAsia"/>
          <w:bCs/>
          <w:lang w:eastAsia="zh-CN"/>
        </w:rPr>
        <w:t xml:space="preserve"> </w:t>
      </w:r>
      <m:oMath>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oMath>
      <w:r w:rsidRPr="00323A75">
        <w:rPr>
          <w:rFonts w:eastAsiaTheme="minorEastAsia" w:hint="eastAsia"/>
          <w:bCs/>
          <w:lang w:eastAsia="zh-CN"/>
        </w:rPr>
        <w:t xml:space="preserve"> </w:t>
      </w:r>
      <w:r>
        <w:rPr>
          <w:rFonts w:eastAsiaTheme="minorEastAsia" w:hint="eastAsia"/>
          <w:bCs/>
          <w:lang w:eastAsia="zh-CN"/>
        </w:rPr>
        <w:t xml:space="preserve">is the vector of the ranges for the antenna element </w:t>
      </w:r>
      <m:oMath>
        <m:r>
          <w:rPr>
            <w:rFonts w:ascii="Cambria Math" w:eastAsiaTheme="minorEastAsia" w:hAnsi="Cambria Math" w:hint="eastAsia"/>
            <w:lang w:eastAsia="zh-CN"/>
          </w:rPr>
          <m:t>s</m:t>
        </m:r>
      </m:oMath>
      <w:r>
        <w:rPr>
          <w:rFonts w:eastAsiaTheme="minorEastAsia" w:hint="eastAsia"/>
          <w:bCs/>
          <w:lang w:eastAsia="zh-CN"/>
        </w:rPr>
        <w:t xml:space="preserve"> to antenna element </w:t>
      </w:r>
      <m:oMath>
        <m:r>
          <w:rPr>
            <w:rFonts w:ascii="Cambria Math" w:eastAsiaTheme="minorEastAsia" w:hAnsi="Cambria Math" w:hint="eastAsia"/>
            <w:lang w:eastAsia="zh-CN"/>
          </w:rPr>
          <m:t>u</m:t>
        </m:r>
      </m:oMath>
      <w:r>
        <w:rPr>
          <w:rFonts w:eastAsia="ＭＳ 明朝" w:hint="eastAsia"/>
          <w:bCs/>
          <w:lang w:eastAsia="ja-JP"/>
        </w:rPr>
        <w:t xml:space="preserve">, and </w:t>
      </w:r>
      <w:r>
        <w:rPr>
          <w:rFonts w:eastAsia="ＭＳ 明朝"/>
          <w:bCs/>
          <w:lang w:eastAsia="ja-JP"/>
        </w:rPr>
        <w:t>can</w:t>
      </w:r>
      <w:r>
        <w:rPr>
          <w:rFonts w:eastAsia="ＭＳ 明朝" w:hint="eastAsia"/>
          <w:bCs/>
          <w:lang w:eastAsia="ja-JP"/>
        </w:rPr>
        <w:t xml:space="preserve"> be</w:t>
      </w:r>
      <w:r>
        <w:rPr>
          <w:rFonts w:eastAsiaTheme="minorEastAsia" w:hint="eastAsia"/>
          <w:bCs/>
          <w:lang w:eastAsia="zh-CN"/>
        </w:rPr>
        <w:t xml:space="preserve"> </w:t>
      </w:r>
      <w:r>
        <w:rPr>
          <w:rFonts w:eastAsia="ＭＳ 明朝" w:hint="eastAsia"/>
          <w:lang w:eastAsia="ja-JP"/>
        </w:rPr>
        <w:t>expressed by</w:t>
      </w:r>
      <w:r>
        <w:rPr>
          <w:rFonts w:eastAsiaTheme="minorEastAsia" w:hint="eastAsia"/>
          <w:lang w:eastAsia="zh-CN"/>
        </w:rPr>
        <w:t xml:space="preserve"> </w:t>
      </w:r>
      <m:oMath>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r>
          <w:rPr>
            <w:rFonts w:ascii="Cambria Math" w:eastAsiaTheme="minorEastAsia" w:hAnsi="Cambria Math"/>
            <w:lang w:eastAsia="zh-CN"/>
          </w:rPr>
          <m:t>=</m:t>
        </m:r>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r>
          <w:rPr>
            <w:rFonts w:ascii="Cambria Math" w:eastAsiaTheme="minorEastAsia" w:hAnsi="Cambria Math"/>
            <w:lang w:eastAsia="zh-CN"/>
          </w:rPr>
          <m:t>)</m:t>
        </m:r>
      </m:oMath>
      <w:r>
        <w:rPr>
          <w:rFonts w:eastAsiaTheme="minorEastAsia" w:hint="eastAsia"/>
          <w:bCs/>
          <w:lang w:eastAsia="zh-CN"/>
        </w:rPr>
        <w:t>.</w:t>
      </w:r>
    </w:p>
    <w:p w14:paraId="1F30139D" w14:textId="77777777" w:rsidR="00AB0103" w:rsidRDefault="00AB0103" w:rsidP="00AB0103">
      <w:pPr>
        <w:rPr>
          <w:rFonts w:eastAsiaTheme="minorEastAsia"/>
          <w:iCs/>
          <w:lang w:eastAsia="zh-CN"/>
        </w:rPr>
      </w:pPr>
      <w:r>
        <w:rPr>
          <w:rFonts w:eastAsia="ＭＳ 明朝" w:hint="eastAsia"/>
          <w:lang w:eastAsia="ja-JP"/>
        </w:rPr>
        <w:t>A</w:t>
      </w:r>
      <w:r>
        <w:rPr>
          <w:rFonts w:eastAsia="ＭＳ 明朝"/>
          <w:lang w:eastAsia="ja-JP"/>
        </w:rPr>
        <w:t xml:space="preserve">ccording to the definition of </w:t>
      </w:r>
      <w:r>
        <w:rPr>
          <w:rFonts w:eastAsia="ＭＳ 明朝" w:hint="eastAsia"/>
          <w:lang w:eastAsia="ja-JP"/>
        </w:rPr>
        <w:t xml:space="preserve">the electromagnetic field intensity from the perspective of amplitude, </w:t>
      </w:r>
      <w:r>
        <w:rPr>
          <w:rFonts w:eastAsia="ＭＳ 明朝"/>
          <w:iCs/>
        </w:rPr>
        <w:t>it is believed that the distance between the transmit and the receive element</w:t>
      </w:r>
      <w:r>
        <w:rPr>
          <w:rFonts w:eastAsia="ＭＳ 明朝" w:hint="eastAsia"/>
          <w:iCs/>
          <w:lang w:eastAsia="ja-JP"/>
        </w:rPr>
        <w:t>s</w:t>
      </w:r>
      <w:r>
        <w:rPr>
          <w:rFonts w:eastAsia="ＭＳ 明朝"/>
          <w:iCs/>
        </w:rPr>
        <w:t xml:space="preserve"> can be approximated to be </w:t>
      </w:r>
      <m:oMath>
        <m:d>
          <m:dPr>
            <m:begChr m:val="|"/>
            <m:endChr m:val="|"/>
            <m:ctrlPr>
              <w:rPr>
                <w:rFonts w:ascii="Cambria Math" w:eastAsiaTheme="minorEastAsia" w:hAnsi="Cambria Math"/>
                <w:i/>
                <w:iCs/>
                <w:lang w:eastAsia="zh-CN"/>
              </w:rPr>
            </m:ctrlPr>
          </m:dPr>
          <m:e>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oMath>
      <w:r>
        <w:rPr>
          <w:rFonts w:eastAsia="ＭＳ 明朝"/>
          <w:iCs/>
          <w:lang w:eastAsia="ja-JP"/>
        </w:rPr>
        <w:t>. This is because</w:t>
      </w:r>
      <w:r>
        <w:rPr>
          <w:rFonts w:eastAsia="ＭＳ 明朝" w:hint="eastAsia"/>
          <w:iCs/>
          <w:lang w:eastAsia="ja-JP"/>
        </w:rPr>
        <w:t xml:space="preserve"> in theory,</w:t>
      </w:r>
      <w:r>
        <w:rPr>
          <w:rFonts w:eastAsia="ＭＳ 明朝"/>
          <w:iCs/>
          <w:lang w:eastAsia="ja-JP"/>
        </w:rPr>
        <w:t xml:space="preserve"> </w:t>
      </w:r>
      <w:r>
        <w:rPr>
          <w:rFonts w:eastAsia="ＭＳ 明朝" w:hint="eastAsia"/>
          <w:iCs/>
          <w:lang w:eastAsia="ja-JP"/>
        </w:rPr>
        <w:t xml:space="preserve">with a limited difference between the links, the levels of the amplitude </w:t>
      </w:r>
      <w:r>
        <w:rPr>
          <w:rFonts w:eastAsia="ＭＳ 明朝"/>
          <w:iCs/>
          <w:lang w:eastAsia="ja-JP"/>
        </w:rPr>
        <w:t xml:space="preserve">in the </w:t>
      </w:r>
      <w:r w:rsidRPr="00347540">
        <w:rPr>
          <w:rFonts w:eastAsia="ＭＳ 明朝"/>
          <w:iCs/>
          <w:lang w:eastAsia="ja-JP"/>
        </w:rPr>
        <w:t>radiating near-field</w:t>
      </w:r>
      <w:r>
        <w:rPr>
          <w:rFonts w:eastAsia="ＭＳ 明朝" w:hint="eastAsia"/>
          <w:iCs/>
          <w:lang w:eastAsia="ja-JP"/>
        </w:rPr>
        <w:t xml:space="preserve"> do not vary too much, and </w:t>
      </w:r>
      <w:r>
        <w:rPr>
          <w:rFonts w:eastAsia="ＭＳ 明朝"/>
          <w:iCs/>
          <w:lang w:eastAsia="ja-JP"/>
        </w:rPr>
        <w:t xml:space="preserve">the distribution of </w:t>
      </w:r>
      <w:r w:rsidRPr="00347540">
        <w:rPr>
          <w:rFonts w:eastAsia="ＭＳ 明朝"/>
          <w:iCs/>
          <w:lang w:eastAsia="ja-JP"/>
        </w:rPr>
        <w:t>amplitudes</w:t>
      </w:r>
      <w:r>
        <w:rPr>
          <w:rFonts w:eastAsia="ＭＳ 明朝"/>
          <w:iCs/>
          <w:lang w:eastAsia="ja-JP"/>
        </w:rPr>
        <w:t xml:space="preserve"> can be uniformly modeled</w:t>
      </w:r>
      <w:r>
        <w:rPr>
          <w:rFonts w:eastAsiaTheme="minorEastAsia" w:hint="eastAsia"/>
          <w:iCs/>
          <w:lang w:eastAsia="zh-CN"/>
        </w:rPr>
        <w:t>.</w:t>
      </w:r>
    </w:p>
    <w:p w14:paraId="126D2F00" w14:textId="77777777" w:rsidR="00AB0103" w:rsidRPr="00E95DEA" w:rsidRDefault="00AB0103" w:rsidP="00AB0103">
      <w:pPr>
        <w:overflowPunct w:val="0"/>
        <w:rPr>
          <w:rFonts w:eastAsiaTheme="minorEastAsia"/>
          <w:iCs/>
          <w:lang w:eastAsia="zh-CN"/>
        </w:rPr>
      </w:pPr>
      <w:r>
        <w:rPr>
          <w:rFonts w:eastAsia="ＭＳ 明朝"/>
          <w:iCs/>
          <w:lang w:eastAsia="ja-JP"/>
        </w:rPr>
        <w:lastRenderedPageBreak/>
        <w:t>I</w:t>
      </w:r>
      <w:r>
        <w:rPr>
          <w:rFonts w:eastAsia="ＭＳ 明朝" w:hint="eastAsia"/>
          <w:iCs/>
          <w:lang w:eastAsia="ja-JP"/>
        </w:rPr>
        <w:t>t is worth noting that t</w:t>
      </w:r>
      <w:r>
        <w:rPr>
          <w:rFonts w:eastAsia="ＭＳ 明朝"/>
          <w:iCs/>
          <w:lang w:eastAsia="ja-JP"/>
        </w:rPr>
        <w:t xml:space="preserve">he </w:t>
      </w:r>
      <w:r>
        <w:rPr>
          <w:rFonts w:eastAsia="ＭＳ 明朝" w:hint="eastAsia"/>
          <w:iCs/>
          <w:lang w:eastAsia="ja-JP"/>
        </w:rPr>
        <w:t>motivation</w:t>
      </w:r>
      <w:r>
        <w:rPr>
          <w:rFonts w:eastAsia="ＭＳ 明朝"/>
          <w:iCs/>
          <w:lang w:eastAsia="ja-JP"/>
        </w:rPr>
        <w:t xml:space="preserve"> to </w:t>
      </w:r>
      <w:r>
        <w:rPr>
          <w:rFonts w:eastAsiaTheme="minorEastAsia"/>
          <w:lang w:eastAsia="zh-CN"/>
        </w:rPr>
        <w:t>approximate</w:t>
      </w:r>
      <w:r>
        <w:rPr>
          <w:rFonts w:eastAsia="ＭＳ 明朝"/>
          <w:iCs/>
          <w:lang w:eastAsia="ja-JP"/>
        </w:rPr>
        <w:t xml:space="preserve"> is to reduce the complexity and the burden in each link calculation, so that t</w:t>
      </w:r>
      <w:r>
        <w:rPr>
          <w:rFonts w:eastAsia="ＭＳ 明朝" w:hint="eastAsia"/>
          <w:iCs/>
          <w:lang w:eastAsia="ja-JP"/>
        </w:rPr>
        <w:t>he new</w:t>
      </w:r>
      <w:r>
        <w:rPr>
          <w:rFonts w:eastAsia="ＭＳ 明朝"/>
          <w:iCs/>
          <w:lang w:eastAsia="ja-JP"/>
        </w:rPr>
        <w:t xml:space="preserve"> channel modeling </w:t>
      </w:r>
      <w:r>
        <w:rPr>
          <w:rFonts w:eastAsia="ＭＳ 明朝" w:hint="eastAsia"/>
          <w:iCs/>
          <w:lang w:eastAsia="ja-JP"/>
        </w:rPr>
        <w:t>only needs to</w:t>
      </w:r>
      <w:r>
        <w:rPr>
          <w:rFonts w:eastAsia="ＭＳ 明朝"/>
          <w:iCs/>
          <w:lang w:eastAsia="ja-JP"/>
        </w:rPr>
        <w:t xml:space="preserve"> be focused on the phase modification other </w:t>
      </w:r>
      <w:r>
        <w:rPr>
          <w:rFonts w:eastAsia="ＭＳ 明朝" w:hint="eastAsia"/>
          <w:iCs/>
          <w:lang w:eastAsia="ja-JP"/>
        </w:rPr>
        <w:t xml:space="preserve">than </w:t>
      </w:r>
      <w:r>
        <w:rPr>
          <w:rFonts w:eastAsia="ＭＳ 明朝"/>
          <w:iCs/>
          <w:lang w:eastAsia="ja-JP"/>
        </w:rPr>
        <w:t>the amplitude.</w:t>
      </w:r>
      <w:r>
        <w:rPr>
          <w:rFonts w:eastAsia="ＭＳ 明朝" w:hint="eastAsia"/>
          <w:iCs/>
          <w:lang w:eastAsia="ja-JP"/>
        </w:rPr>
        <w:t xml:space="preserve"> </w:t>
      </w:r>
      <w:r>
        <w:rPr>
          <w:rFonts w:eastAsiaTheme="minorEastAsia"/>
          <w:iCs/>
          <w:lang w:eastAsia="zh-CN"/>
        </w:rPr>
        <w:t>I</w:t>
      </w:r>
      <w:r>
        <w:rPr>
          <w:rFonts w:eastAsiaTheme="minorEastAsia" w:hint="eastAsia"/>
          <w:iCs/>
          <w:lang w:eastAsia="zh-CN"/>
        </w:rPr>
        <w:t>n other words, the path</w:t>
      </w:r>
      <w:r>
        <w:rPr>
          <w:rFonts w:eastAsia="ＭＳ 明朝" w:hint="eastAsia"/>
          <w:iCs/>
          <w:lang w:eastAsia="ja-JP"/>
        </w:rPr>
        <w:t>loss</w:t>
      </w:r>
      <w:r>
        <w:rPr>
          <w:rFonts w:eastAsiaTheme="minorEastAsia" w:hint="eastAsia"/>
          <w:iCs/>
          <w:lang w:eastAsia="zh-CN"/>
        </w:rPr>
        <w:t xml:space="preserve"> measured in near-field is approximately identical to </w:t>
      </w:r>
      <w:r>
        <w:rPr>
          <w:rFonts w:eastAsia="ＭＳ 明朝" w:hint="eastAsia"/>
          <w:iCs/>
          <w:lang w:eastAsia="ja-JP"/>
        </w:rPr>
        <w:t>that</w:t>
      </w:r>
      <w:r>
        <w:rPr>
          <w:rFonts w:eastAsiaTheme="minorEastAsia" w:hint="eastAsia"/>
          <w:iCs/>
          <w:lang w:eastAsia="zh-CN"/>
        </w:rPr>
        <w:t xml:space="preserve"> in far-filed. </w:t>
      </w:r>
      <w:r>
        <w:rPr>
          <w:rFonts w:eastAsia="ＭＳ 明朝"/>
          <w:iCs/>
          <w:lang w:eastAsia="ja-JP"/>
        </w:rPr>
        <w:t>N</w:t>
      </w:r>
      <w:r>
        <w:rPr>
          <w:rFonts w:eastAsia="ＭＳ 明朝" w:hint="eastAsia"/>
          <w:iCs/>
          <w:lang w:eastAsia="ja-JP"/>
        </w:rPr>
        <w:t>evertheless</w:t>
      </w:r>
      <w:r>
        <w:rPr>
          <w:rFonts w:eastAsia="ＭＳ 明朝"/>
          <w:iCs/>
          <w:lang w:eastAsia="ja-JP"/>
        </w:rPr>
        <w:t>, this approximation should be validated by the experimentation</w:t>
      </w:r>
      <w:r>
        <w:rPr>
          <w:rFonts w:eastAsia="ＭＳ 明朝" w:hint="eastAsia"/>
          <w:iCs/>
          <w:lang w:eastAsia="ja-JP"/>
        </w:rPr>
        <w:t>.</w:t>
      </w:r>
    </w:p>
    <w:p w14:paraId="01B0D8FD" w14:textId="77777777" w:rsidR="00AB0103" w:rsidRDefault="00AB0103" w:rsidP="00AB0103">
      <w:pPr>
        <w:rPr>
          <w:rFonts w:eastAsiaTheme="minorEastAsia"/>
          <w:iCs/>
          <w:lang w:eastAsia="zh-CN"/>
        </w:rPr>
      </w:pPr>
      <w:r>
        <w:rPr>
          <w:rFonts w:eastAsia="ＭＳ 明朝" w:hint="eastAsia"/>
          <w:iCs/>
          <w:lang w:eastAsia="ja-JP"/>
        </w:rPr>
        <w:t>Furthermore,</w:t>
      </w:r>
      <w:r>
        <w:rPr>
          <w:rFonts w:eastAsia="ＭＳ 明朝"/>
          <w:iCs/>
          <w:lang w:eastAsia="ja-JP"/>
        </w:rPr>
        <w:t xml:space="preserve"> this approximation may affect the point shifting of focused power at the focal point when we consider design</w:t>
      </w:r>
      <w:r>
        <w:rPr>
          <w:rFonts w:eastAsia="ＭＳ 明朝" w:hint="eastAsia"/>
          <w:iCs/>
          <w:lang w:eastAsia="ja-JP"/>
        </w:rPr>
        <w:t>ing</w:t>
      </w:r>
      <w:r>
        <w:rPr>
          <w:rFonts w:eastAsia="ＭＳ 明朝"/>
          <w:iCs/>
          <w:lang w:eastAsia="ja-JP"/>
        </w:rPr>
        <w:t xml:space="preserve"> a solution </w:t>
      </w:r>
      <w:r>
        <w:rPr>
          <w:rFonts w:eastAsia="ＭＳ 明朝" w:hint="eastAsia"/>
          <w:iCs/>
          <w:lang w:eastAsia="ja-JP"/>
        </w:rPr>
        <w:t>with c</w:t>
      </w:r>
      <w:r w:rsidRPr="000216E5">
        <w:rPr>
          <w:rFonts w:eastAsia="ＭＳ 明朝"/>
          <w:iCs/>
          <w:lang w:eastAsia="ja-JP"/>
        </w:rPr>
        <w:t xml:space="preserve">onjugate-phase </w:t>
      </w:r>
      <w:r>
        <w:rPr>
          <w:rFonts w:eastAsia="ＭＳ 明朝" w:hint="eastAsia"/>
          <w:iCs/>
          <w:lang w:eastAsia="ja-JP"/>
        </w:rPr>
        <w:t>a</w:t>
      </w:r>
      <w:r w:rsidRPr="000216E5">
        <w:rPr>
          <w:rFonts w:eastAsia="ＭＳ 明朝"/>
          <w:iCs/>
          <w:lang w:eastAsia="ja-JP"/>
        </w:rPr>
        <w:t>pproach</w:t>
      </w:r>
      <w:r>
        <w:rPr>
          <w:rFonts w:eastAsia="ＭＳ 明朝" w:hint="eastAsia"/>
          <w:iCs/>
          <w:lang w:eastAsia="ja-JP"/>
        </w:rPr>
        <w:t xml:space="preserve"> </w:t>
      </w:r>
      <w:r>
        <w:rPr>
          <w:rFonts w:eastAsia="ＭＳ 明朝"/>
          <w:iCs/>
          <w:lang w:eastAsia="ja-JP"/>
        </w:rPr>
        <w:t>for massive MIMO, for instance. This is because with the electric field spreading factor of</w:t>
      </w:r>
      <w:r w:rsidRPr="004142F9">
        <w:rPr>
          <w:rFonts w:eastAsia="ＭＳ 明朝"/>
          <w:iCs/>
          <w:lang w:eastAsia="ja-JP"/>
        </w:rPr>
        <w:t xml:space="preserve"> </w:t>
      </w:r>
      <m:oMath>
        <m:r>
          <w:rPr>
            <w:rFonts w:ascii="Cambria Math" w:eastAsia="ＭＳ 明朝" w:hAnsi="Cambria Math"/>
            <w:lang w:eastAsia="ja-JP"/>
          </w:rPr>
          <m:t>1/</m:t>
        </m:r>
        <m:d>
          <m:dPr>
            <m:begChr m:val="|"/>
            <m:endChr m:val="|"/>
            <m:ctrlPr>
              <w:rPr>
                <w:rFonts w:ascii="Cambria Math" w:eastAsiaTheme="minorEastAsia" w:hAnsi="Cambria Math"/>
                <w:i/>
                <w:iCs/>
                <w:lang w:eastAsia="zh-CN"/>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r>
              <w:rPr>
                <w:rFonts w:ascii="Cambria Math" w:eastAsiaTheme="minorEastAsia" w:hAnsi="Cambria Math"/>
                <w:lang w:eastAsia="zh-CN"/>
              </w:rPr>
              <m:t>)</m:t>
            </m:r>
          </m:e>
        </m:d>
      </m:oMath>
      <w:r>
        <w:rPr>
          <w:rFonts w:eastAsia="ＭＳ 明朝" w:hint="eastAsia"/>
          <w:iCs/>
          <w:lang w:eastAsia="ja-JP"/>
        </w:rPr>
        <w:t>,</w:t>
      </w:r>
      <w:r>
        <w:rPr>
          <w:rFonts w:eastAsia="ＭＳ 明朝"/>
          <w:iCs/>
          <w:lang w:eastAsia="ja-JP"/>
        </w:rPr>
        <w:t xml:space="preserve"> the peak of the radiated power density, in general, does not occur at the focal point where all field-intensity contributions sum in phase, and instead, it is located at a point between the antenna aperture and the focal point.</w:t>
      </w:r>
    </w:p>
    <w:p w14:paraId="7881080C" w14:textId="77777777" w:rsidR="00AB0103" w:rsidRPr="004142F9" w:rsidRDefault="00AB0103" w:rsidP="00AB0103">
      <w:pPr>
        <w:rPr>
          <w:rFonts w:eastAsiaTheme="minorEastAsia"/>
          <w:iCs/>
          <w:lang w:eastAsia="zh-CN"/>
        </w:rPr>
      </w:pPr>
      <w:r>
        <w:rPr>
          <w:rFonts w:eastAsia="ＭＳ 明朝" w:hint="eastAsia"/>
          <w:lang w:eastAsia="ja-JP"/>
        </w:rPr>
        <w:t xml:space="preserve">Consequently, by modeling a unified distance between the antenna element pair in both near-filed and far-filed, we can simply reuse the channel model defined in TR38.901 to derive the </w:t>
      </w:r>
      <w:r w:rsidRPr="00347540">
        <w:rPr>
          <w:rFonts w:eastAsiaTheme="minorEastAsia"/>
          <w:lang w:eastAsia="zh-CN"/>
        </w:rPr>
        <w:t xml:space="preserve">vector </w:t>
      </w:r>
      <w:r>
        <w:rPr>
          <w:rFonts w:eastAsia="ＭＳ 明朝" w:hint="eastAsia"/>
          <w:lang w:eastAsia="ja-JP"/>
        </w:rPr>
        <w:t xml:space="preserve">of </w:t>
      </w:r>
      <w:r w:rsidRPr="00347540">
        <w:rPr>
          <w:rFonts w:eastAsiaTheme="minorEastAsia"/>
          <w:lang w:eastAsia="zh-CN"/>
        </w:rPr>
        <w:t>electric</w:t>
      </w:r>
      <w:r>
        <w:rPr>
          <w:rFonts w:eastAsiaTheme="minorEastAsia"/>
          <w:lang w:eastAsia="zh-CN"/>
        </w:rPr>
        <w:t xml:space="preserve"> </w:t>
      </w:r>
      <w:r w:rsidRPr="00347540">
        <w:rPr>
          <w:rFonts w:eastAsiaTheme="minorEastAsia"/>
          <w:lang w:eastAsia="zh-CN"/>
        </w:rPr>
        <w:t>field</w:t>
      </w:r>
      <w:r>
        <w:rPr>
          <w:rFonts w:eastAsia="ＭＳ 明朝" w:hint="eastAsia"/>
          <w:lang w:eastAsia="ja-JP"/>
        </w:rPr>
        <w:t xml:space="preserve"> intensity, by replacing </w:t>
      </w:r>
      <m:oMath>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oMath>
      <w:r w:rsidRPr="004142F9">
        <w:rPr>
          <w:rFonts w:eastAsia="ＭＳ 明朝" w:hint="eastAsia"/>
          <w:iCs/>
          <w:lang w:eastAsia="ja-JP"/>
        </w:rPr>
        <w:t xml:space="preserve"> to be </w:t>
      </w:r>
      <m:oMath>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r>
          <m:rPr>
            <m:sty m:val="b"/>
          </m:rPr>
          <w:rPr>
            <w:rFonts w:ascii="Cambria Math" w:eastAsia="ＭＳ 明朝" w:hAnsi="Cambria Math"/>
            <w:lang w:eastAsia="ja-JP"/>
          </w:rPr>
          <m:t>≈</m:t>
        </m:r>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r>
              <w:rPr>
                <w:rFonts w:ascii="Cambria Math" w:eastAsiaTheme="minorEastAsia" w:hAnsi="Cambria Math"/>
                <w:lang w:eastAsia="zh-CN"/>
              </w:rPr>
              <m:t>)</m:t>
            </m:r>
          </m:e>
        </m:d>
      </m:oMath>
      <w:r w:rsidRPr="004142F9">
        <w:rPr>
          <w:rFonts w:eastAsia="ＭＳ 明朝" w:hint="eastAsia"/>
          <w:iCs/>
          <w:lang w:eastAsia="ja-JP"/>
        </w:rPr>
        <w:t>.</w:t>
      </w:r>
    </w:p>
    <w:p w14:paraId="328A28BD" w14:textId="0FE7EDAB" w:rsidR="00AB0103" w:rsidRPr="006B7341" w:rsidRDefault="00AB0103" w:rsidP="000D066D">
      <w:pPr>
        <w:numPr>
          <w:ilvl w:val="0"/>
          <w:numId w:val="9"/>
        </w:numPr>
        <w:spacing w:beforeLines="50" w:before="120" w:afterLines="50"/>
        <w:ind w:left="1134" w:hanging="1134"/>
        <w:rPr>
          <w:rFonts w:eastAsia="ＭＳ 明朝"/>
          <w:b/>
          <w:bCs/>
          <w:lang w:eastAsia="ja-JP"/>
        </w:rPr>
      </w:pPr>
      <w:bookmarkStart w:id="43" w:name="_Ref166139564"/>
      <w:r w:rsidRPr="00D76A5F">
        <w:rPr>
          <w:rFonts w:eastAsia="ＭＳ 明朝" w:hint="eastAsia"/>
          <w:b/>
          <w:bCs/>
          <w:lang w:eastAsia="ja-JP"/>
        </w:rPr>
        <w:t>F</w:t>
      </w:r>
      <w:r w:rsidRPr="00D76A5F">
        <w:rPr>
          <w:rFonts w:eastAsia="ＭＳ 明朝"/>
          <w:b/>
          <w:bCs/>
          <w:lang w:eastAsia="ja-JP"/>
        </w:rPr>
        <w:t>or direct path</w:t>
      </w:r>
      <w:r w:rsidRPr="00D76A5F">
        <w:rPr>
          <w:rFonts w:eastAsia="ＭＳ 明朝" w:hint="eastAsia"/>
          <w:b/>
          <w:bCs/>
          <w:lang w:eastAsia="ja-JP"/>
        </w:rPr>
        <w:t xml:space="preserve">, </w:t>
      </w:r>
      <w:r w:rsidRPr="00D76A5F">
        <w:rPr>
          <w:rFonts w:eastAsia="ＭＳ 明朝"/>
          <w:b/>
          <w:bCs/>
          <w:lang w:eastAsia="ja-JP"/>
        </w:rPr>
        <w:t xml:space="preserve">RAN1 validates the approximation of the distance between the transmit element and the receive element from the amplitude perspective in near-filed, i.e., </w:t>
      </w:r>
      <m:oMath>
        <m:d>
          <m:dPr>
            <m:begChr m:val="|"/>
            <m:endChr m:val="|"/>
            <m:ctrlPr>
              <w:rPr>
                <w:rFonts w:ascii="Cambria Math" w:eastAsiaTheme="minorEastAsia" w:hAnsi="Cambria Math"/>
                <w:b/>
                <w:bCs/>
                <w:i/>
                <w:iCs/>
              </w:rPr>
            </m:ctrlPr>
          </m:dPr>
          <m:e>
            <m:sSub>
              <m:sSubPr>
                <m:ctrlPr>
                  <w:rPr>
                    <w:rFonts w:ascii="Cambria Math" w:eastAsiaTheme="minorEastAsia" w:hAnsi="Cambria Math"/>
                    <w:b/>
                    <w:bCs/>
                    <w:lang w:eastAsia="zh-CN"/>
                  </w:rPr>
                </m:ctrlPr>
              </m:sSubPr>
              <m:e>
                <m:acc>
                  <m:accPr>
                    <m:chr m:val="⃗"/>
                    <m:ctrlPr>
                      <w:rPr>
                        <w:rFonts w:ascii="Cambria Math" w:eastAsiaTheme="minorEastAsia" w:hAnsi="Cambria Math"/>
                        <w:b/>
                        <w:bCs/>
                        <w:i/>
                        <w:lang w:eastAsia="zh-CN"/>
                      </w:rPr>
                    </m:ctrlPr>
                  </m:accPr>
                  <m:e>
                    <m:r>
                      <m:rPr>
                        <m:sty m:val="bi"/>
                      </m:rPr>
                      <w:rPr>
                        <w:rFonts w:ascii="Cambria Math" w:eastAsiaTheme="minorEastAsia" w:hAnsi="Cambria Math"/>
                        <w:lang w:eastAsia="zh-CN"/>
                      </w:rPr>
                      <m:t>r</m:t>
                    </m:r>
                  </m:e>
                </m:acc>
              </m:e>
              <m:sub>
                <m:r>
                  <m:rPr>
                    <m:sty m:val="bi"/>
                  </m:rPr>
                  <w:rPr>
                    <w:rFonts w:ascii="Cambria Math" w:eastAsiaTheme="minorEastAsia" w:hAnsi="Cambria Math"/>
                    <w:lang w:eastAsia="zh-CN"/>
                  </w:rPr>
                  <m:t>ref</m:t>
                </m:r>
              </m:sub>
            </m:sSub>
          </m:e>
        </m:d>
        <m:r>
          <m:rPr>
            <m:sty m:val="b"/>
          </m:rPr>
          <w:rPr>
            <w:rFonts w:ascii="Cambria Math" w:eastAsia="ＭＳ 明朝" w:hAnsi="Cambria Math"/>
            <w:lang w:eastAsia="ja-JP"/>
          </w:rPr>
          <m:t>≈</m:t>
        </m:r>
        <m:d>
          <m:dPr>
            <m:begChr m:val="|"/>
            <m:endChr m:val="|"/>
            <m:ctrlPr>
              <w:rPr>
                <w:rFonts w:ascii="Cambria Math" w:eastAsiaTheme="minorEastAsia" w:hAnsi="Cambria Math"/>
                <w:b/>
                <w:bCs/>
                <w:i/>
                <w:iCs/>
              </w:rPr>
            </m:ctrlPr>
          </m:dPr>
          <m:e>
            <m:sSub>
              <m:sSubPr>
                <m:ctrlPr>
                  <w:rPr>
                    <w:rFonts w:ascii="Cambria Math" w:eastAsiaTheme="minorEastAsia" w:hAnsi="Cambria Math"/>
                    <w:b/>
                    <w:bCs/>
                    <w:lang w:eastAsia="zh-CN"/>
                  </w:rPr>
                </m:ctrlPr>
              </m:sSubPr>
              <m:e>
                <m:acc>
                  <m:accPr>
                    <m:chr m:val="⃗"/>
                    <m:ctrlPr>
                      <w:rPr>
                        <w:rFonts w:ascii="Cambria Math" w:eastAsiaTheme="minorEastAsia" w:hAnsi="Cambria Math"/>
                        <w:b/>
                        <w:bCs/>
                        <w:i/>
                        <w:lang w:eastAsia="zh-CN"/>
                      </w:rPr>
                    </m:ctrlPr>
                  </m:accPr>
                  <m:e>
                    <m:r>
                      <m:rPr>
                        <m:sty m:val="bi"/>
                      </m:rPr>
                      <w:rPr>
                        <w:rFonts w:ascii="Cambria Math" w:eastAsiaTheme="minorEastAsia" w:hAnsi="Cambria Math"/>
                        <w:lang w:eastAsia="zh-CN"/>
                      </w:rPr>
                      <m:t>r</m:t>
                    </m:r>
                  </m:e>
                </m:acc>
              </m:e>
              <m:sub>
                <m:r>
                  <m:rPr>
                    <m:sty m:val="bi"/>
                  </m:rPr>
                  <w:rPr>
                    <w:rFonts w:ascii="Cambria Math" w:eastAsiaTheme="minorEastAsia" w:hAnsi="Cambria Math"/>
                    <w:lang w:eastAsia="zh-CN"/>
                  </w:rPr>
                  <m:t>ref</m:t>
                </m:r>
              </m:sub>
            </m:sSub>
            <m:r>
              <m:rPr>
                <m:sty m:val="bi"/>
              </m:rPr>
              <w:rPr>
                <w:rFonts w:ascii="Cambria Math" w:eastAsiaTheme="minorEastAsia" w:hAnsi="Cambria Math"/>
                <w:lang w:eastAsia="zh-CN"/>
              </w:rPr>
              <m:t>+(</m:t>
            </m:r>
            <m:sSub>
              <m:sSubPr>
                <m:ctrlPr>
                  <w:rPr>
                    <w:rFonts w:ascii="Cambria Math" w:eastAsia="ＭＳ 明朝" w:hAnsi="Cambria Math"/>
                    <w:b/>
                    <w:bCs/>
                    <w:i/>
                    <w:iCs/>
                    <w:lang w:eastAsia="ja-JP"/>
                  </w:rPr>
                </m:ctrlPr>
              </m:sSubPr>
              <m:e>
                <m:acc>
                  <m:accPr>
                    <m:chr m:val="̅"/>
                    <m:ctrlPr>
                      <w:rPr>
                        <w:rFonts w:ascii="Cambria Math" w:eastAsia="ＭＳ 明朝" w:hAnsi="Cambria Math"/>
                        <w:b/>
                        <w:bCs/>
                        <w:i/>
                        <w:iCs/>
                        <w:lang w:eastAsia="ja-JP"/>
                      </w:rPr>
                    </m:ctrlPr>
                  </m:accPr>
                  <m:e>
                    <m:r>
                      <m:rPr>
                        <m:sty m:val="bi"/>
                      </m:rPr>
                      <w:rPr>
                        <w:rFonts w:ascii="Cambria Math" w:eastAsia="ＭＳ 明朝" w:hAnsi="Cambria Math"/>
                        <w:lang w:eastAsia="ja-JP"/>
                      </w:rPr>
                      <m:t>d</m:t>
                    </m:r>
                  </m:e>
                </m:acc>
              </m:e>
              <m:sub>
                <m:r>
                  <m:rPr>
                    <m:sty m:val="b"/>
                  </m:rPr>
                  <w:rPr>
                    <w:rFonts w:ascii="Cambria Math" w:eastAsia="ＭＳ 明朝" w:hAnsi="Cambria Math"/>
                    <w:lang w:eastAsia="ja-JP"/>
                  </w:rPr>
                  <m:t>rx</m:t>
                </m:r>
                <m:r>
                  <m:rPr>
                    <m:sty m:val="bi"/>
                  </m:rPr>
                  <w:rPr>
                    <w:rFonts w:ascii="Cambria Math" w:eastAsia="ＭＳ 明朝" w:hAnsi="Cambria Math"/>
                    <w:lang w:eastAsia="ja-JP"/>
                  </w:rPr>
                  <m:t>,u</m:t>
                </m:r>
              </m:sub>
            </m:sSub>
            <m:r>
              <m:rPr>
                <m:sty m:val="bi"/>
              </m:rPr>
              <w:rPr>
                <w:rFonts w:ascii="Cambria Math" w:eastAsiaTheme="minorEastAsia" w:hAnsi="Cambria Math"/>
                <w:lang w:eastAsia="zh-CN"/>
              </w:rPr>
              <m:t>-</m:t>
            </m:r>
            <m:sSub>
              <m:sSubPr>
                <m:ctrlPr>
                  <w:rPr>
                    <w:rFonts w:ascii="Cambria Math" w:eastAsia="ＭＳ 明朝" w:hAnsi="Cambria Math"/>
                    <w:b/>
                    <w:bCs/>
                    <w:i/>
                    <w:iCs/>
                    <w:lang w:eastAsia="ja-JP"/>
                  </w:rPr>
                </m:ctrlPr>
              </m:sSubPr>
              <m:e>
                <m:acc>
                  <m:accPr>
                    <m:chr m:val="̅"/>
                    <m:ctrlPr>
                      <w:rPr>
                        <w:rFonts w:ascii="Cambria Math" w:eastAsia="ＭＳ 明朝" w:hAnsi="Cambria Math"/>
                        <w:b/>
                        <w:bCs/>
                        <w:i/>
                        <w:iCs/>
                        <w:lang w:eastAsia="ja-JP"/>
                      </w:rPr>
                    </m:ctrlPr>
                  </m:accPr>
                  <m:e>
                    <m:r>
                      <m:rPr>
                        <m:sty m:val="bi"/>
                      </m:rPr>
                      <w:rPr>
                        <w:rFonts w:ascii="Cambria Math" w:eastAsia="ＭＳ 明朝" w:hAnsi="Cambria Math"/>
                        <w:lang w:eastAsia="ja-JP"/>
                      </w:rPr>
                      <m:t>d</m:t>
                    </m:r>
                  </m:e>
                </m:acc>
              </m:e>
              <m:sub>
                <m:r>
                  <m:rPr>
                    <m:sty m:val="b"/>
                  </m:rPr>
                  <w:rPr>
                    <w:rFonts w:ascii="Cambria Math" w:eastAsia="ＭＳ 明朝" w:hAnsi="Cambria Math"/>
                    <w:lang w:eastAsia="ja-JP"/>
                  </w:rPr>
                  <m:t>tx</m:t>
                </m:r>
                <m:r>
                  <m:rPr>
                    <m:sty m:val="bi"/>
                  </m:rPr>
                  <w:rPr>
                    <w:rFonts w:ascii="Cambria Math" w:eastAsia="ＭＳ 明朝" w:hAnsi="Cambria Math"/>
                    <w:lang w:eastAsia="ja-JP"/>
                  </w:rPr>
                  <m:t>,s</m:t>
                </m:r>
              </m:sub>
            </m:sSub>
            <m:r>
              <m:rPr>
                <m:sty m:val="bi"/>
              </m:rPr>
              <w:rPr>
                <w:rFonts w:ascii="Cambria Math" w:eastAsiaTheme="minorEastAsia" w:hAnsi="Cambria Math"/>
                <w:lang w:eastAsia="zh-CN"/>
              </w:rPr>
              <m:t>)</m:t>
            </m:r>
          </m:e>
        </m:d>
      </m:oMath>
      <w:r w:rsidRPr="00D56871">
        <w:rPr>
          <w:rFonts w:eastAsia="ＭＳ 明朝"/>
          <w:b/>
          <w:bCs/>
          <w:lang w:eastAsia="ja-JP"/>
        </w:rPr>
        <w:t>.</w:t>
      </w:r>
      <w:bookmarkEnd w:id="43"/>
    </w:p>
    <w:p w14:paraId="5887922D" w14:textId="77777777" w:rsidR="00CA76B4" w:rsidRDefault="00CA76B4" w:rsidP="000D066D">
      <w:pPr>
        <w:rPr>
          <w:rFonts w:eastAsia="ＭＳ 明朝"/>
          <w:lang w:eastAsia="ja-JP"/>
        </w:rPr>
      </w:pPr>
    </w:p>
    <w:p w14:paraId="620D09D6" w14:textId="22DB7797" w:rsidR="000D066D" w:rsidRPr="0045528D" w:rsidRDefault="000D066D" w:rsidP="000D066D">
      <w:pPr>
        <w:rPr>
          <w:rFonts w:eastAsiaTheme="minorEastAsia"/>
          <w:lang w:eastAsia="zh-CN"/>
        </w:rPr>
      </w:pPr>
      <w:r w:rsidRPr="0045528D">
        <w:rPr>
          <w:rFonts w:eastAsiaTheme="minorEastAsia"/>
          <w:lang w:eastAsia="zh-CN"/>
        </w:rPr>
        <w:t>Similar to t</w:t>
      </w:r>
      <w:r w:rsidR="006B7341">
        <w:rPr>
          <w:rFonts w:eastAsiaTheme="minorEastAsia"/>
          <w:lang w:eastAsia="zh-CN"/>
        </w:rPr>
        <w:t>he direct path</w:t>
      </w:r>
      <w:r w:rsidRPr="0045528D">
        <w:rPr>
          <w:rFonts w:eastAsiaTheme="minorEastAsia"/>
          <w:lang w:eastAsia="zh-CN"/>
        </w:rPr>
        <w:t xml:space="preserve">, </w:t>
      </w:r>
      <w:r w:rsidRPr="0045528D">
        <w:rPr>
          <w:rFonts w:eastAsiaTheme="minorEastAsia" w:hint="eastAsia"/>
          <w:lang w:eastAsia="zh-CN"/>
        </w:rPr>
        <w:t xml:space="preserve">for </w:t>
      </w:r>
      <w:r w:rsidR="006F091D" w:rsidRPr="0045528D">
        <w:rPr>
          <w:rFonts w:eastAsiaTheme="minorEastAsia"/>
          <w:lang w:eastAsia="zh-CN"/>
        </w:rPr>
        <w:t>indirect</w:t>
      </w:r>
      <w:r w:rsidRPr="0045528D">
        <w:rPr>
          <w:rFonts w:eastAsiaTheme="minorEastAsia"/>
          <w:lang w:eastAsia="zh-CN"/>
        </w:rPr>
        <w:t xml:space="preserve"> path</w:t>
      </w:r>
      <w:r w:rsidRPr="0045528D">
        <w:rPr>
          <w:rFonts w:eastAsiaTheme="minorEastAsia" w:hint="eastAsia"/>
          <w:lang w:eastAsia="zh-CN"/>
        </w:rPr>
        <w:t xml:space="preserve">, the </w:t>
      </w:r>
      <w:r w:rsidRPr="0045528D">
        <w:rPr>
          <w:rFonts w:eastAsiaTheme="minorEastAsia"/>
          <w:lang w:eastAsia="zh-CN"/>
        </w:rPr>
        <w:t>amplitude also</w:t>
      </w:r>
      <w:r w:rsidRPr="0045528D">
        <w:rPr>
          <w:rFonts w:eastAsiaTheme="minorEastAsia" w:hint="eastAsia"/>
          <w:lang w:eastAsia="zh-CN"/>
        </w:rPr>
        <w:t xml:space="preserve"> </w:t>
      </w:r>
      <w:r w:rsidRPr="0045528D">
        <w:rPr>
          <w:rFonts w:eastAsiaTheme="minorEastAsia"/>
          <w:lang w:eastAsia="zh-CN"/>
        </w:rPr>
        <w:t>affected by the propagation distance</w:t>
      </w:r>
      <w:r w:rsidRPr="0045528D">
        <w:rPr>
          <w:rFonts w:eastAsiaTheme="minorEastAsia" w:hint="eastAsia"/>
          <w:lang w:eastAsia="zh-CN"/>
        </w:rPr>
        <w:t xml:space="preserve">, and </w:t>
      </w:r>
      <w:r w:rsidRPr="0045528D">
        <w:rPr>
          <w:rFonts w:eastAsia="ＭＳ 明朝"/>
          <w:iCs/>
        </w:rPr>
        <w:t xml:space="preserve">the </w:t>
      </w:r>
      <w:r w:rsidRPr="0045528D">
        <w:rPr>
          <w:rFonts w:eastAsiaTheme="minorEastAsia"/>
          <w:lang w:eastAsia="zh-CN"/>
        </w:rPr>
        <w:t xml:space="preserve">propagation </w:t>
      </w:r>
      <w:r w:rsidRPr="0045528D">
        <w:rPr>
          <w:rFonts w:eastAsia="ＭＳ 明朝"/>
          <w:iCs/>
        </w:rPr>
        <w:t>distance between the transmit and the receive element</w:t>
      </w:r>
      <w:r w:rsidRPr="0045528D">
        <w:rPr>
          <w:rFonts w:eastAsia="ＭＳ 明朝" w:hint="eastAsia"/>
          <w:iCs/>
          <w:lang w:eastAsia="ja-JP"/>
        </w:rPr>
        <w:t>s</w:t>
      </w:r>
      <w:r w:rsidRPr="0045528D">
        <w:rPr>
          <w:rFonts w:eastAsiaTheme="minorEastAsia" w:hint="eastAsia"/>
          <w:iCs/>
          <w:lang w:eastAsia="zh-CN"/>
        </w:rPr>
        <w:t xml:space="preserve"> also</w:t>
      </w:r>
      <w:r w:rsidRPr="0045528D">
        <w:rPr>
          <w:rFonts w:eastAsia="ＭＳ 明朝"/>
          <w:iCs/>
        </w:rPr>
        <w:t xml:space="preserve"> can be approximated to be</w:t>
      </w:r>
      <w:r w:rsidRPr="0045528D">
        <w:rPr>
          <w:rFonts w:eastAsiaTheme="minorEastAsia"/>
          <w:lang w:eastAsia="zh-CN"/>
        </w:rPr>
        <w:t xml:space="preserve"> </w:t>
      </w:r>
      <w:r w:rsidRPr="0045528D">
        <w:rPr>
          <w:rFonts w:eastAsiaTheme="minorEastAsia" w:hint="eastAsia"/>
          <w:lang w:eastAsia="zh-CN"/>
        </w:rPr>
        <w:t>t</w:t>
      </w:r>
      <w:r w:rsidRPr="0045528D">
        <w:rPr>
          <w:rFonts w:eastAsiaTheme="minorEastAsia"/>
          <w:lang w:eastAsia="zh-CN"/>
        </w:rPr>
        <w:t>he propagation distance between the transmitter and receiver reference points</w:t>
      </w:r>
      <w:r w:rsidRPr="0045528D">
        <w:rPr>
          <w:rFonts w:eastAsiaTheme="minorEastAsia" w:hint="eastAsia"/>
          <w:lang w:eastAsia="zh-CN"/>
        </w:rPr>
        <w:t>. T</w:t>
      </w:r>
      <w:r w:rsidR="00C20619" w:rsidRPr="0045528D">
        <w:rPr>
          <w:rFonts w:eastAsia="ＭＳ 明朝" w:hint="eastAsia"/>
          <w:lang w:eastAsia="ja-JP"/>
        </w:rPr>
        <w:t>herefore, t</w:t>
      </w:r>
      <w:r w:rsidRPr="0045528D">
        <w:rPr>
          <w:rFonts w:eastAsiaTheme="minorEastAsia"/>
          <w:lang w:eastAsia="zh-CN"/>
        </w:rPr>
        <w:t xml:space="preserve">he antenna element-wise channel </w:t>
      </w:r>
      <w:r w:rsidRPr="0045528D">
        <w:rPr>
          <w:rFonts w:eastAsiaTheme="minorEastAsia" w:hint="eastAsia"/>
          <w:lang w:eastAsia="zh-CN"/>
        </w:rPr>
        <w:t>a</w:t>
      </w:r>
      <w:r w:rsidRPr="0045528D">
        <w:rPr>
          <w:rFonts w:eastAsiaTheme="minorEastAsia"/>
          <w:lang w:eastAsia="zh-CN"/>
        </w:rPr>
        <w:t>mplitude</w:t>
      </w:r>
      <w:r w:rsidRPr="0045528D">
        <w:rPr>
          <w:rFonts w:eastAsiaTheme="minorEastAsia" w:hint="eastAsia"/>
          <w:lang w:eastAsia="zh-CN"/>
        </w:rPr>
        <w:t xml:space="preserve"> </w:t>
      </w:r>
      <w:r w:rsidRPr="0045528D">
        <w:rPr>
          <w:rFonts w:eastAsiaTheme="minorEastAsia"/>
          <w:lang w:eastAsia="zh-CN"/>
        </w:rPr>
        <w:t>is not necessary</w:t>
      </w:r>
      <w:r w:rsidR="00C20619" w:rsidRPr="0045528D">
        <w:rPr>
          <w:rFonts w:eastAsia="ＭＳ 明朝" w:hint="eastAsia"/>
          <w:lang w:eastAsia="ja-JP"/>
        </w:rPr>
        <w:t xml:space="preserve"> to be considered</w:t>
      </w:r>
      <w:r w:rsidRPr="0045528D">
        <w:rPr>
          <w:rFonts w:eastAsiaTheme="minorEastAsia"/>
          <w:lang w:eastAsia="zh-CN"/>
        </w:rPr>
        <w:t xml:space="preserve"> in near-filed.</w:t>
      </w:r>
    </w:p>
    <w:p w14:paraId="42720E0A" w14:textId="308C8E66" w:rsidR="00461418" w:rsidRDefault="000D066D" w:rsidP="00461418">
      <w:pPr>
        <w:pStyle w:val="proposal"/>
        <w:spacing w:before="120" w:after="120"/>
        <w:ind w:left="1134" w:hanging="1134"/>
        <w:rPr>
          <w:rFonts w:eastAsia="ＭＳ 明朝"/>
          <w:lang w:eastAsia="ja-JP"/>
        </w:rPr>
      </w:pPr>
      <w:bookmarkStart w:id="44" w:name="_Ref166139586"/>
      <w:r w:rsidRPr="0045528D">
        <w:rPr>
          <w:rFonts w:eastAsiaTheme="minorEastAsia"/>
        </w:rPr>
        <w:t xml:space="preserve">For </w:t>
      </w:r>
      <w:r w:rsidR="006F091D" w:rsidRPr="0045528D">
        <w:rPr>
          <w:rFonts w:eastAsiaTheme="minorEastAsia"/>
        </w:rPr>
        <w:t>indirect</w:t>
      </w:r>
      <w:r w:rsidRPr="0045528D">
        <w:rPr>
          <w:rFonts w:eastAsiaTheme="minorEastAsia"/>
        </w:rPr>
        <w:t xml:space="preserve"> path, the antenna element-wise channel </w:t>
      </w:r>
      <w:r w:rsidRPr="0045528D">
        <w:rPr>
          <w:rFonts w:eastAsiaTheme="minorEastAsia" w:hint="eastAsia"/>
        </w:rPr>
        <w:t>a</w:t>
      </w:r>
      <w:r w:rsidRPr="0045528D">
        <w:rPr>
          <w:rFonts w:eastAsiaTheme="minorEastAsia"/>
        </w:rPr>
        <w:t>mplitude</w:t>
      </w:r>
      <w:r w:rsidRPr="0045528D">
        <w:rPr>
          <w:rFonts w:eastAsiaTheme="minorEastAsia" w:hint="eastAsia"/>
        </w:rPr>
        <w:t xml:space="preserve"> </w:t>
      </w:r>
      <w:r w:rsidRPr="0045528D">
        <w:rPr>
          <w:rFonts w:eastAsiaTheme="minorEastAsia"/>
        </w:rPr>
        <w:t>is not necessary</w:t>
      </w:r>
      <w:r w:rsidR="00C20619" w:rsidRPr="0045528D">
        <w:rPr>
          <w:rFonts w:eastAsia="ＭＳ 明朝" w:hint="eastAsia"/>
          <w:lang w:eastAsia="ja-JP"/>
        </w:rPr>
        <w:t xml:space="preserve"> to be considered</w:t>
      </w:r>
      <w:r w:rsidRPr="0045528D">
        <w:rPr>
          <w:rFonts w:eastAsiaTheme="minorEastAsia"/>
        </w:rPr>
        <w:t xml:space="preserve"> in near-filed.</w:t>
      </w:r>
      <w:bookmarkEnd w:id="44"/>
    </w:p>
    <w:p w14:paraId="269A1973" w14:textId="77777777" w:rsidR="004576AA" w:rsidRPr="004576AA" w:rsidRDefault="004576AA" w:rsidP="004576AA">
      <w:pPr>
        <w:rPr>
          <w:rFonts w:eastAsia="ＭＳ 明朝"/>
          <w:lang w:eastAsia="ja-JP"/>
        </w:rPr>
      </w:pPr>
    </w:p>
    <w:p w14:paraId="7D4DBB36" w14:textId="77777777" w:rsidR="000D066D" w:rsidRP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 xml:space="preserve">Angle </w:t>
      </w:r>
    </w:p>
    <w:p w14:paraId="2A141356" w14:textId="07A3D279" w:rsidR="000D066D" w:rsidRDefault="000D066D" w:rsidP="000D066D">
      <w:pPr>
        <w:rPr>
          <w:rFonts w:eastAsiaTheme="minorEastAsia"/>
          <w:lang w:eastAsia="zh-CN"/>
        </w:rPr>
      </w:pPr>
      <w:r>
        <w:rPr>
          <w:rFonts w:eastAsiaTheme="minorEastAsia"/>
          <w:lang w:eastAsia="zh-CN"/>
        </w:rPr>
        <w:t>F</w:t>
      </w:r>
      <w:r>
        <w:rPr>
          <w:rFonts w:eastAsiaTheme="minorEastAsia" w:hint="eastAsia"/>
          <w:lang w:eastAsia="zh-CN"/>
        </w:rPr>
        <w:t xml:space="preserve">or </w:t>
      </w:r>
      <w:r w:rsidR="006F091D">
        <w:rPr>
          <w:rFonts w:eastAsiaTheme="minorEastAsia" w:hint="eastAsia"/>
          <w:lang w:eastAsia="zh-CN"/>
        </w:rPr>
        <w:t>indirect</w:t>
      </w:r>
      <w:r>
        <w:rPr>
          <w:rFonts w:eastAsiaTheme="minorEastAsia" w:hint="eastAsia"/>
          <w:lang w:eastAsia="zh-CN"/>
        </w:rPr>
        <w:t xml:space="preserve"> path, o</w:t>
      </w:r>
      <w:r w:rsidRPr="00997CBA">
        <w:rPr>
          <w:rFonts w:eastAsiaTheme="minorEastAsia"/>
          <w:lang w:eastAsia="zh-CN"/>
        </w:rPr>
        <w:t xml:space="preserve">ne of most important procedures in channel modeling is to generate the angles of arrival and the angles of departure for both azimuth and elevation. According to such angles, the field patterns of polarized antenna can be calculated. For </w:t>
      </w:r>
      <w:r w:rsidR="006F091D">
        <w:rPr>
          <w:rFonts w:eastAsiaTheme="minorEastAsia" w:hint="eastAsia"/>
          <w:lang w:eastAsia="zh-CN"/>
        </w:rPr>
        <w:t>indirect</w:t>
      </w:r>
      <w:r w:rsidRPr="00997CBA">
        <w:rPr>
          <w:rFonts w:eastAsiaTheme="minorEastAsia"/>
          <w:lang w:eastAsia="zh-CN"/>
        </w:rPr>
        <w:t xml:space="preserve"> path, the channel response for a link between the receive antenna element </w:t>
      </w:r>
      <m:oMath>
        <m:r>
          <w:rPr>
            <w:rFonts w:ascii="Cambria Math" w:eastAsiaTheme="minorEastAsia" w:hAnsi="Cambria Math"/>
            <w:lang w:eastAsia="zh-CN"/>
          </w:rPr>
          <m:t>u</m:t>
        </m:r>
      </m:oMath>
      <w:r w:rsidRPr="00997CBA">
        <w:rPr>
          <w:rFonts w:eastAsiaTheme="minorEastAsia"/>
          <w:lang w:eastAsia="zh-CN"/>
        </w:rPr>
        <w:t xml:space="preserve"> and the transmit antenna element </w:t>
      </w:r>
      <m:oMath>
        <m:r>
          <w:rPr>
            <w:rFonts w:ascii="Cambria Math" w:eastAsiaTheme="minorEastAsia" w:hAnsi="Cambria Math"/>
            <w:lang w:eastAsia="zh-CN"/>
          </w:rPr>
          <m:t>s</m:t>
        </m:r>
      </m:oMath>
      <w:r w:rsidRPr="00997CBA">
        <w:rPr>
          <w:rFonts w:eastAsiaTheme="minorEastAsia"/>
          <w:lang w:eastAsia="zh-CN"/>
        </w:rPr>
        <w:t xml:space="preserve"> at time </w:t>
      </w:r>
      <m:oMath>
        <m:r>
          <w:rPr>
            <w:rFonts w:ascii="Cambria Math" w:eastAsiaTheme="minorEastAsia" w:hAnsi="Cambria Math"/>
            <w:lang w:eastAsia="zh-CN"/>
          </w:rPr>
          <m:t>t</m:t>
        </m:r>
      </m:oMath>
      <w:r w:rsidRPr="00997CBA">
        <w:rPr>
          <w:rFonts w:eastAsiaTheme="minorEastAsia"/>
          <w:lang w:eastAsia="zh-CN"/>
        </w:rPr>
        <w:t xml:space="preserve"> is given by</w:t>
      </w:r>
    </w:p>
    <w:p w14:paraId="5F368283" w14:textId="6C3255DC" w:rsidR="000D066D" w:rsidRPr="00DF0AEF" w:rsidRDefault="00000000" w:rsidP="000D066D">
      <w:pPr>
        <w:rPr>
          <w:rFonts w:eastAsiaTheme="minorEastAsia"/>
          <w:i/>
          <w:iCs/>
          <w:lang w:eastAsia="zh-CN"/>
        </w:rPr>
      </w:pPr>
      <m:oMathPara>
        <m:oMath>
          <m:sSubSup>
            <m:sSubSupPr>
              <m:ctrlPr>
                <w:rPr>
                  <w:rFonts w:ascii="Cambria Math" w:eastAsia="ＭＳ 明朝" w:hAnsi="Cambria Math"/>
                  <w:i/>
                  <w:lang w:eastAsia="ja-JP"/>
                </w:rPr>
              </m:ctrlPr>
            </m:sSubSupPr>
            <m:e>
              <m:r>
                <w:rPr>
                  <w:rFonts w:ascii="Cambria Math" w:eastAsia="ＭＳ 明朝" w:hAnsi="Cambria Math"/>
                  <w:lang w:eastAsia="ja-JP"/>
                </w:rPr>
                <m:t>H</m:t>
              </m:r>
            </m:e>
            <m:sub>
              <m:r>
                <w:rPr>
                  <w:rFonts w:ascii="Cambria Math" w:eastAsia="ＭＳ 明朝" w:hAnsi="Cambria Math"/>
                  <w:lang w:eastAsia="ja-JP"/>
                </w:rPr>
                <m:t>u,s,n</m:t>
              </m:r>
              <m:r>
                <w:rPr>
                  <w:rFonts w:ascii="Cambria Math" w:eastAsiaTheme="minorEastAsia" w:hAnsi="Cambria Math"/>
                  <w:lang w:eastAsia="zh-CN"/>
                </w:rPr>
                <m:t>,m</m:t>
              </m:r>
            </m:sub>
            <m:sup>
              <m:r>
                <m:rPr>
                  <m:sty m:val="p"/>
                </m:rPr>
                <w:rPr>
                  <w:rFonts w:ascii="Cambria Math" w:eastAsia="ＭＳ 明朝" w:hAnsi="Cambria Math"/>
                  <w:lang w:eastAsia="ja-JP"/>
                </w:rPr>
                <m:t>NLOS</m:t>
              </m:r>
            </m:sup>
          </m:sSubSup>
          <m:d>
            <m:dPr>
              <m:ctrlPr>
                <w:rPr>
                  <w:rFonts w:ascii="Cambria Math" w:eastAsia="ＭＳ 明朝" w:hAnsi="Cambria Math"/>
                  <w:i/>
                  <w:lang w:eastAsia="ja-JP"/>
                </w:rPr>
              </m:ctrlPr>
            </m:dPr>
            <m:e>
              <m:r>
                <w:rPr>
                  <w:rFonts w:ascii="Cambria Math" w:eastAsia="ＭＳ 明朝" w:hAnsi="Cambria Math"/>
                  <w:lang w:eastAsia="ja-JP"/>
                </w:rPr>
                <m:t>t</m:t>
              </m:r>
            </m:e>
          </m:d>
          <m:r>
            <w:rPr>
              <w:rFonts w:ascii="Cambria Math" w:eastAsia="ＭＳ 明朝" w:hAnsi="Cambria Math"/>
              <w:lang w:eastAsia="ja-JP"/>
            </w:rPr>
            <m:t>=</m:t>
          </m:r>
          <m:rad>
            <m:radPr>
              <m:degHide m:val="1"/>
              <m:ctrlPr>
                <w:rPr>
                  <w:rFonts w:ascii="Cambria Math" w:eastAsia="ＭＳ 明朝" w:hAnsi="Cambria Math"/>
                  <w:i/>
                  <w:lang w:eastAsia="ja-JP"/>
                </w:rPr>
              </m:ctrlPr>
            </m:radPr>
            <m:deg/>
            <m:e>
              <m:f>
                <m:fPr>
                  <m:ctrlPr>
                    <w:rPr>
                      <w:rFonts w:ascii="Cambria Math" w:eastAsia="ＭＳ 明朝" w:hAnsi="Cambria Math"/>
                      <w:i/>
                      <w:lang w:eastAsia="ja-JP"/>
                    </w:rPr>
                  </m:ctrlPr>
                </m:fPr>
                <m:num>
                  <m:sSub>
                    <m:sSubPr>
                      <m:ctrlPr>
                        <w:rPr>
                          <w:rFonts w:ascii="Cambria Math" w:eastAsia="ＭＳ 明朝" w:hAnsi="Cambria Math"/>
                          <w:i/>
                          <w:lang w:eastAsia="ja-JP"/>
                        </w:rPr>
                      </m:ctrlPr>
                    </m:sSubPr>
                    <m:e>
                      <m:r>
                        <w:rPr>
                          <w:rFonts w:ascii="Cambria Math" w:eastAsia="ＭＳ 明朝" w:hAnsi="Cambria Math"/>
                          <w:lang w:eastAsia="ja-JP"/>
                        </w:rPr>
                        <m:t>P</m:t>
                      </m:r>
                    </m:e>
                    <m:sub>
                      <m:r>
                        <w:rPr>
                          <w:rFonts w:ascii="Cambria Math" w:eastAsia="ＭＳ 明朝" w:hAnsi="Cambria Math"/>
                          <w:lang w:eastAsia="ja-JP"/>
                        </w:rPr>
                        <m:t>n</m:t>
                      </m:r>
                    </m:sub>
                  </m:sSub>
                </m:num>
                <m:den>
                  <m:r>
                    <w:rPr>
                      <w:rFonts w:ascii="Cambria Math" w:eastAsia="ＭＳ 明朝" w:hAnsi="Cambria Math"/>
                      <w:lang w:eastAsia="ja-JP"/>
                    </w:rPr>
                    <m:t>M</m:t>
                  </m:r>
                </m:den>
              </m:f>
            </m:e>
          </m:rad>
          <m:sSup>
            <m:sSupPr>
              <m:ctrlPr>
                <w:rPr>
                  <w:rFonts w:ascii="Cambria Math" w:eastAsia="ＭＳ 明朝" w:hAnsi="Cambria Math"/>
                  <w:i/>
                  <w:lang w:eastAsia="ja-JP"/>
                </w:rPr>
              </m:ctrlPr>
            </m:sSupPr>
            <m:e>
              <m:d>
                <m:dPr>
                  <m:begChr m:val="["/>
                  <m:endChr m:val="]"/>
                  <m:ctrlPr>
                    <w:rPr>
                      <w:rFonts w:ascii="Cambria Math" w:eastAsia="ＭＳ 明朝" w:hAnsi="Cambria Math"/>
                      <w:i/>
                      <w:lang w:eastAsia="ja-JP"/>
                    </w:rPr>
                  </m:ctrlPr>
                </m:dPr>
                <m:e>
                  <m:m>
                    <m:mPr>
                      <m:mcs>
                        <m:mc>
                          <m:mcPr>
                            <m:count m:val="1"/>
                            <m:mcJc m:val="center"/>
                          </m:mcPr>
                        </m:mc>
                      </m:mcs>
                      <m:ctrlPr>
                        <w:rPr>
                          <w:rFonts w:ascii="Cambria Math" w:eastAsia="ＭＳ 明朝" w:hAnsi="Cambria Math"/>
                          <w:i/>
                          <w:lang w:eastAsia="ja-JP"/>
                        </w:rPr>
                      </m:ctrlPr>
                    </m:mP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d>
                          <m:dPr>
                            <m:ctrlPr>
                              <w:rPr>
                                <w:rFonts w:ascii="Cambria Math" w:eastAsia="ＭＳ 明朝" w:hAnsi="Cambria Math"/>
                                <w:i/>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,ZOA</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,AOA</m:t>
                                </m:r>
                              </m:sub>
                            </m:sSub>
                          </m:e>
                        </m:d>
                      </m:e>
                    </m:m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d>
                          <m:dPr>
                            <m:ctrlPr>
                              <w:rPr>
                                <w:rFonts w:ascii="Cambria Math" w:eastAsia="ＭＳ 明朝" w:hAnsi="Cambria Math"/>
                                <w:i/>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,ZOA</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,AOA</m:t>
                                </m:r>
                              </m:sub>
                            </m:sSub>
                          </m:e>
                        </m:d>
                      </m:e>
                    </m:mr>
                  </m:m>
                </m:e>
              </m:d>
            </m:e>
            <m:sup>
              <m:r>
                <w:rPr>
                  <w:rFonts w:ascii="Cambria Math" w:eastAsia="ＭＳ 明朝" w:hAnsi="Cambria Math"/>
                  <w:lang w:eastAsia="ja-JP"/>
                </w:rPr>
                <m:t>T</m:t>
              </m:r>
            </m:sup>
          </m:sSup>
          <m:d>
            <m:dPr>
              <m:begChr m:val="["/>
              <m:endChr m:val="]"/>
              <m:ctrlPr>
                <w:rPr>
                  <w:rFonts w:ascii="Cambria Math" w:eastAsia="ＭＳ 明朝" w:hAnsi="Cambria Math"/>
                  <w:i/>
                  <w:lang w:eastAsia="ja-JP"/>
                </w:rPr>
              </m:ctrlPr>
            </m:dPr>
            <m:e>
              <m:m>
                <m:mPr>
                  <m:mcs>
                    <m:mc>
                      <m:mcPr>
                        <m:count m:val="2"/>
                        <m:mcJc m:val="center"/>
                      </m:mcPr>
                    </m:mc>
                  </m:mcs>
                  <m:ctrlPr>
                    <w:rPr>
                      <w:rFonts w:ascii="Cambria Math" w:eastAsia="ＭＳ 明朝" w:hAnsi="Cambria Math"/>
                      <w:i/>
                      <w:lang w:eastAsia="ja-JP"/>
                    </w:rPr>
                  </m:ctrlPr>
                </m:mPr>
                <m:mr>
                  <m:e>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θθ</m:t>
                        </m:r>
                      </m:sup>
                    </m:sSubSup>
                    <m:r>
                      <w:rPr>
                        <w:rFonts w:ascii="Cambria Math" w:eastAsiaTheme="minorEastAsia" w:hAnsi="Cambria Math"/>
                        <w:lang w:eastAsia="zh-CN"/>
                      </w:rPr>
                      <m:t>)</m:t>
                    </m:r>
                  </m:e>
                  <m:e>
                    <m:rad>
                      <m:radPr>
                        <m:degHide m:val="1"/>
                        <m:ctrlPr>
                          <w:rPr>
                            <w:rFonts w:ascii="Cambria Math" w:eastAsia="ＭＳ 明朝" w:hAnsi="Cambria Math"/>
                            <w:i/>
                            <w:lang w:eastAsia="ja-JP"/>
                          </w:rPr>
                        </m:ctrlPr>
                      </m:radPr>
                      <m:deg/>
                      <m:e>
                        <m:sSubSup>
                          <m:sSubSupPr>
                            <m:ctrlPr>
                              <w:rPr>
                                <w:rFonts w:ascii="Cambria Math" w:eastAsia="ＭＳ 明朝" w:hAnsi="Cambria Math"/>
                                <w:i/>
                                <w:lang w:eastAsia="ja-JP"/>
                              </w:rPr>
                            </m:ctrlPr>
                          </m:sSubSupPr>
                          <m:e>
                            <m:r>
                              <w:rPr>
                                <w:rFonts w:ascii="Cambria Math" w:eastAsia="ＭＳ 明朝" w:hAnsi="Cambria Math"/>
                                <w:lang w:eastAsia="ja-JP"/>
                              </w:rPr>
                              <m:t>κ</m:t>
                            </m:r>
                          </m:e>
                          <m:sub>
                            <m:r>
                              <w:rPr>
                                <w:rFonts w:ascii="Cambria Math" w:eastAsia="ＭＳ 明朝" w:hAnsi="Cambria Math"/>
                                <w:lang w:eastAsia="ja-JP"/>
                              </w:rPr>
                              <m:t>n</m:t>
                            </m:r>
                            <m:r>
                              <w:rPr>
                                <w:rFonts w:ascii="Cambria Math" w:eastAsiaTheme="minorEastAsia" w:hAnsi="Cambria Math"/>
                                <w:lang w:eastAsia="zh-CN"/>
                              </w:rPr>
                              <m:t>,m</m:t>
                            </m:r>
                          </m:sub>
                          <m:sup>
                            <m:r>
                              <w:rPr>
                                <w:rFonts w:ascii="Cambria Math" w:eastAsia="ＭＳ 明朝" w:hAnsi="Cambria Math"/>
                                <w:lang w:eastAsia="ja-JP"/>
                              </w:rPr>
                              <m:t>-</m:t>
                            </m:r>
                            <m:r>
                              <w:rPr>
                                <w:rFonts w:ascii="Cambria Math" w:eastAsiaTheme="minorEastAsia" w:hAnsi="Cambria Math"/>
                                <w:lang w:eastAsia="zh-CN"/>
                              </w:rPr>
                              <m:t>1</m:t>
                            </m:r>
                          </m:sup>
                        </m:sSubSup>
                      </m:e>
                    </m:rad>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θϕ</m:t>
                        </m:r>
                      </m:sup>
                    </m:sSubSup>
                    <m:r>
                      <w:rPr>
                        <w:rFonts w:ascii="Cambria Math" w:eastAsiaTheme="minorEastAsia" w:hAnsi="Cambria Math"/>
                        <w:lang w:eastAsia="zh-CN"/>
                      </w:rPr>
                      <m:t>)</m:t>
                    </m:r>
                  </m:e>
                </m:mr>
                <m:mr>
                  <m:e>
                    <m:rad>
                      <m:radPr>
                        <m:degHide m:val="1"/>
                        <m:ctrlPr>
                          <w:rPr>
                            <w:rFonts w:ascii="Cambria Math" w:eastAsia="ＭＳ 明朝" w:hAnsi="Cambria Math"/>
                            <w:i/>
                            <w:lang w:eastAsia="ja-JP"/>
                          </w:rPr>
                        </m:ctrlPr>
                      </m:radPr>
                      <m:deg/>
                      <m:e>
                        <m:sSubSup>
                          <m:sSubSupPr>
                            <m:ctrlPr>
                              <w:rPr>
                                <w:rFonts w:ascii="Cambria Math" w:eastAsia="ＭＳ 明朝" w:hAnsi="Cambria Math"/>
                                <w:i/>
                                <w:lang w:eastAsia="ja-JP"/>
                              </w:rPr>
                            </m:ctrlPr>
                          </m:sSubSupPr>
                          <m:e>
                            <m:r>
                              <w:rPr>
                                <w:rFonts w:ascii="Cambria Math" w:eastAsia="ＭＳ 明朝" w:hAnsi="Cambria Math"/>
                                <w:lang w:eastAsia="ja-JP"/>
                              </w:rPr>
                              <m:t>κ</m:t>
                            </m:r>
                          </m:e>
                          <m:sub>
                            <m:r>
                              <w:rPr>
                                <w:rFonts w:ascii="Cambria Math" w:eastAsia="ＭＳ 明朝" w:hAnsi="Cambria Math"/>
                                <w:lang w:eastAsia="ja-JP"/>
                              </w:rPr>
                              <m:t>n</m:t>
                            </m:r>
                            <m:r>
                              <w:rPr>
                                <w:rFonts w:ascii="Cambria Math" w:eastAsiaTheme="minorEastAsia" w:hAnsi="Cambria Math"/>
                                <w:lang w:eastAsia="zh-CN"/>
                              </w:rPr>
                              <m:t>,m</m:t>
                            </m:r>
                          </m:sub>
                          <m:sup>
                            <m:r>
                              <w:rPr>
                                <w:rFonts w:ascii="Cambria Math" w:eastAsia="ＭＳ 明朝" w:hAnsi="Cambria Math"/>
                                <w:lang w:eastAsia="ja-JP"/>
                              </w:rPr>
                              <m:t>-</m:t>
                            </m:r>
                            <m:r>
                              <w:rPr>
                                <w:rFonts w:ascii="Cambria Math" w:eastAsiaTheme="minorEastAsia" w:hAnsi="Cambria Math"/>
                                <w:lang w:eastAsia="zh-CN"/>
                              </w:rPr>
                              <m:t>1</m:t>
                            </m:r>
                          </m:sup>
                        </m:sSubSup>
                      </m:e>
                    </m:rad>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ϕθ</m:t>
                        </m:r>
                      </m:sup>
                    </m:sSubSup>
                    <m:r>
                      <w:rPr>
                        <w:rFonts w:ascii="Cambria Math" w:eastAsiaTheme="minorEastAsia" w:hAnsi="Cambria Math"/>
                        <w:lang w:eastAsia="zh-CN"/>
                      </w:rPr>
                      <m:t>)</m:t>
                    </m:r>
                  </m:e>
                  <m:e>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ϕϕ</m:t>
                        </m:r>
                      </m:sup>
                    </m:sSubSup>
                    <m:r>
                      <w:rPr>
                        <w:rFonts w:ascii="Cambria Math" w:eastAsiaTheme="minorEastAsia" w:hAnsi="Cambria Math"/>
                        <w:lang w:eastAsia="zh-CN"/>
                      </w:rPr>
                      <m:t>)</m:t>
                    </m:r>
                  </m:e>
                </m:mr>
              </m:m>
            </m:e>
          </m:d>
          <m:r>
            <w:rPr>
              <w:rFonts w:ascii="Cambria Math" w:eastAsia="ＭＳ 明朝" w:hAnsi="Cambria Math"/>
              <w:lang w:eastAsia="ja-JP"/>
            </w:rPr>
            <m:t xml:space="preserve"> </m:t>
          </m:r>
        </m:oMath>
      </m:oMathPara>
    </w:p>
    <w:p w14:paraId="4939C53D" w14:textId="14C50C7F" w:rsidR="000D066D" w:rsidRPr="00997CBA" w:rsidRDefault="00540F69" w:rsidP="000D066D">
      <w:pPr>
        <w:rPr>
          <w:rFonts w:eastAsiaTheme="minorEastAsia"/>
          <w:lang w:eastAsia="zh-CN"/>
        </w:rPr>
      </w:pPr>
      <m:oMathPara>
        <m:oMath>
          <m:r>
            <w:rPr>
              <w:rFonts w:ascii="Cambria Math" w:eastAsia="ＭＳ 明朝" w:hAnsi="Cambria Math" w:hint="eastAsia"/>
              <w:lang w:eastAsia="ja-JP"/>
            </w:rPr>
            <m:t xml:space="preserve">　　</m:t>
          </m:r>
          <m:r>
            <w:rPr>
              <w:rFonts w:ascii="Cambria Math" w:eastAsia="ＭＳ 明朝" w:hAnsi="Cambria Math"/>
              <w:lang w:eastAsia="ja-JP"/>
            </w:rPr>
            <m:t xml:space="preserve">  </m:t>
          </m:r>
          <m:d>
            <m:dPr>
              <m:begChr m:val="["/>
              <m:endChr m:val="]"/>
              <m:ctrlPr>
                <w:rPr>
                  <w:rFonts w:ascii="Cambria Math" w:eastAsia="ＭＳ 明朝" w:hAnsi="Cambria Math"/>
                  <w:i/>
                  <w:lang w:eastAsia="ja-JP"/>
                </w:rPr>
              </m:ctrlPr>
            </m:dPr>
            <m:e>
              <m:m>
                <m:mPr>
                  <m:mcs>
                    <m:mc>
                      <m:mcPr>
                        <m:count m:val="1"/>
                        <m:mcJc m:val="center"/>
                      </m:mcPr>
                    </m:mc>
                  </m:mcs>
                  <m:ctrlPr>
                    <w:rPr>
                      <w:rFonts w:ascii="Cambria Math" w:eastAsia="ＭＳ 明朝" w:hAnsi="Cambria Math"/>
                      <w:i/>
                      <w:lang w:eastAsia="ja-JP"/>
                    </w:rPr>
                  </m:ctrlPr>
                </m:mP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d>
                      <m:dPr>
                        <m:ctrlPr>
                          <w:rPr>
                            <w:rFonts w:ascii="Cambria Math" w:eastAsia="ＭＳ 明朝" w:hAnsi="Cambria Math"/>
                            <w:i/>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,ZOD</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,AOD</m:t>
                            </m:r>
                          </m:sub>
                        </m:sSub>
                      </m:e>
                    </m:d>
                  </m:e>
                </m:m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d>
                      <m:dPr>
                        <m:ctrlPr>
                          <w:rPr>
                            <w:rFonts w:ascii="Cambria Math" w:eastAsia="ＭＳ 明朝" w:hAnsi="Cambria Math"/>
                            <w:i/>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,ZOD</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,AOD</m:t>
                            </m:r>
                          </m:sub>
                        </m:sSub>
                      </m:e>
                    </m:d>
                  </m:e>
                </m:mr>
              </m:m>
            </m:e>
          </m:d>
          <m:r>
            <w:rPr>
              <w:rFonts w:ascii="Cambria Math" w:eastAsia="ＭＳ 明朝" w:hAnsi="Cambria Math"/>
              <w:lang w:eastAsia="ja-JP"/>
            </w:rPr>
            <m:t>∙</m:t>
          </m:r>
          <m:r>
            <m:rPr>
              <m:sty m:val="p"/>
            </m:rPr>
            <w:rPr>
              <w:rFonts w:ascii="Cambria Math" w:eastAsia="ＭＳ 明朝" w:hAnsi="Cambria Math"/>
              <w:lang w:eastAsia="ja-JP"/>
            </w:rPr>
            <m:t>exp</m:t>
          </m:r>
          <m:d>
            <m:dPr>
              <m:ctrlPr>
                <w:rPr>
                  <w:rFonts w:ascii="Cambria Math" w:eastAsia="ＭＳ 明朝" w:hAnsi="Cambria Math"/>
                  <w:iCs/>
                  <w:lang w:eastAsia="ja-JP"/>
                </w:rPr>
              </m:ctrlPr>
            </m:dPr>
            <m:e>
              <m:f>
                <m:fPr>
                  <m:ctrlPr>
                    <w:rPr>
                      <w:rFonts w:ascii="Cambria Math" w:eastAsia="ＭＳ 明朝" w:hAnsi="Cambria Math"/>
                      <w:iCs/>
                      <w:lang w:eastAsia="ja-JP"/>
                    </w:rPr>
                  </m:ctrlPr>
                </m:fPr>
                <m:num>
                  <m:r>
                    <w:rPr>
                      <w:rFonts w:ascii="Cambria Math" w:eastAsia="ＭＳ 明朝" w:hAnsi="Cambria Math"/>
                      <w:lang w:eastAsia="ja-JP"/>
                    </w:rPr>
                    <m:t>j</m:t>
                  </m:r>
                  <m:r>
                    <m:rPr>
                      <m:sty m:val="p"/>
                    </m:rPr>
                    <w:rPr>
                      <w:rFonts w:ascii="Cambria Math" w:eastAsia="ＭＳ 明朝" w:hAnsi="Cambria Math"/>
                      <w:lang w:eastAsia="ja-JP"/>
                    </w:rPr>
                    <m:t>2</m:t>
                  </m:r>
                  <m:r>
                    <w:rPr>
                      <w:rFonts w:ascii="Cambria Math" w:eastAsia="ＭＳ 明朝" w:hAnsi="Cambria Math"/>
                      <w:lang w:eastAsia="ja-JP"/>
                    </w:rPr>
                    <m:t>π</m:t>
                  </m:r>
                  <m:d>
                    <m:dPr>
                      <m:ctrlPr>
                        <w:rPr>
                          <w:rFonts w:ascii="Cambria Math" w:eastAsia="ＭＳ 明朝" w:hAnsi="Cambria Math"/>
                          <w:iCs/>
                          <w:lang w:eastAsia="ja-JP"/>
                        </w:rPr>
                      </m:ctrlPr>
                    </m:dPr>
                    <m:e>
                      <m:sSubSup>
                        <m:sSubSupPr>
                          <m:ctrlPr>
                            <w:rPr>
                              <w:rFonts w:ascii="Cambria Math" w:eastAsia="ＭＳ 明朝" w:hAnsi="Cambria Math"/>
                              <w:iCs/>
                              <w:lang w:eastAsia="ja-JP"/>
                            </w:rPr>
                          </m:ctrlPr>
                        </m:sSubSupPr>
                        <m:e>
                          <m:acc>
                            <m:accPr>
                              <m:ctrlPr>
                                <w:rPr>
                                  <w:rFonts w:ascii="Cambria Math" w:eastAsia="ＭＳ 明朝" w:hAnsi="Cambria Math"/>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sub>
                        <m:sup>
                          <m:r>
                            <w:rPr>
                              <w:rFonts w:ascii="Cambria Math" w:eastAsia="ＭＳ 明朝" w:hAnsi="Cambria Math"/>
                              <w:lang w:eastAsia="ja-JP"/>
                            </w:rPr>
                            <m:t>T</m:t>
                          </m:r>
                        </m:sup>
                      </m:sSubSup>
                      <m:sSub>
                        <m:sSubPr>
                          <m:ctrlPr>
                            <w:rPr>
                              <w:rFonts w:ascii="Cambria Math" w:eastAsia="ＭＳ 明朝" w:hAnsi="Cambria Math"/>
                              <w:iCs/>
                              <w:lang w:eastAsia="ja-JP"/>
                            </w:rPr>
                          </m:ctrlPr>
                        </m:sSubPr>
                        <m:e>
                          <m:acc>
                            <m:accPr>
                              <m:chr m:val="̅"/>
                              <m:ctrlPr>
                                <w:rPr>
                                  <w:rFonts w:ascii="Cambria Math" w:eastAsia="ＭＳ 明朝" w:hAnsi="Cambria Math"/>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r>
                            <m:rPr>
                              <m:sty m:val="p"/>
                            </m:rPr>
                            <w:rPr>
                              <w:rFonts w:ascii="Cambria Math" w:eastAsia="ＭＳ 明朝" w:hAnsi="Cambria Math"/>
                              <w:lang w:eastAsia="ja-JP"/>
                            </w:rPr>
                            <m:t>,</m:t>
                          </m:r>
                          <m:r>
                            <w:rPr>
                              <w:rFonts w:ascii="Cambria Math" w:eastAsia="ＭＳ 明朝" w:hAnsi="Cambria Math"/>
                              <w:lang w:eastAsia="ja-JP"/>
                            </w:rPr>
                            <m:t>u</m:t>
                          </m:r>
                        </m:sub>
                      </m:sSub>
                    </m:e>
                  </m:d>
                </m:num>
                <m:den>
                  <m:sSub>
                    <m:sSubPr>
                      <m:ctrlPr>
                        <w:rPr>
                          <w:rFonts w:ascii="Cambria Math" w:eastAsia="ＭＳ 明朝" w:hAnsi="Cambria Math"/>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Cs/>
                  <w:lang w:eastAsia="ja-JP"/>
                </w:rPr>
              </m:ctrlPr>
            </m:dPr>
            <m:e>
              <m:f>
                <m:fPr>
                  <m:ctrlPr>
                    <w:rPr>
                      <w:rFonts w:ascii="Cambria Math" w:eastAsia="ＭＳ 明朝" w:hAnsi="Cambria Math"/>
                      <w:iCs/>
                      <w:lang w:eastAsia="ja-JP"/>
                    </w:rPr>
                  </m:ctrlPr>
                </m:fPr>
                <m:num>
                  <m:r>
                    <w:rPr>
                      <w:rFonts w:ascii="Cambria Math" w:eastAsia="ＭＳ 明朝" w:hAnsi="Cambria Math"/>
                      <w:lang w:eastAsia="ja-JP"/>
                    </w:rPr>
                    <m:t>j</m:t>
                  </m:r>
                  <m:r>
                    <m:rPr>
                      <m:sty m:val="p"/>
                    </m:rPr>
                    <w:rPr>
                      <w:rFonts w:ascii="Cambria Math" w:eastAsia="ＭＳ 明朝" w:hAnsi="Cambria Math"/>
                      <w:lang w:eastAsia="ja-JP"/>
                    </w:rPr>
                    <m:t>2</m:t>
                  </m:r>
                  <m:r>
                    <w:rPr>
                      <w:rFonts w:ascii="Cambria Math" w:eastAsia="ＭＳ 明朝" w:hAnsi="Cambria Math"/>
                      <w:lang w:eastAsia="ja-JP"/>
                    </w:rPr>
                    <m:t>π</m:t>
                  </m:r>
                  <m:r>
                    <m:rPr>
                      <m:sty m:val="p"/>
                    </m:rPr>
                    <w:rPr>
                      <w:rFonts w:ascii="Cambria Math" w:eastAsia="ＭＳ 明朝" w:hAnsi="Cambria Math"/>
                      <w:lang w:eastAsia="ja-JP"/>
                    </w:rPr>
                    <m:t>(</m:t>
                  </m:r>
                  <m:sSubSup>
                    <m:sSubSupPr>
                      <m:ctrlPr>
                        <w:rPr>
                          <w:rFonts w:ascii="Cambria Math" w:eastAsia="ＭＳ 明朝" w:hAnsi="Cambria Math"/>
                          <w:iCs/>
                          <w:lang w:eastAsia="ja-JP"/>
                        </w:rPr>
                      </m:ctrlPr>
                    </m:sSubSupPr>
                    <m:e>
                      <m:acc>
                        <m:accPr>
                          <m:ctrlPr>
                            <w:rPr>
                              <w:rFonts w:ascii="Cambria Math" w:eastAsia="ＭＳ 明朝" w:hAnsi="Cambria Math"/>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sub>
                    <m:sup>
                      <m:r>
                        <w:rPr>
                          <w:rFonts w:ascii="Cambria Math" w:eastAsia="ＭＳ 明朝" w:hAnsi="Cambria Math"/>
                          <w:lang w:eastAsia="ja-JP"/>
                        </w:rPr>
                        <m:t>T</m:t>
                      </m:r>
                    </m:sup>
                  </m:sSubSup>
                  <m:sSub>
                    <m:sSubPr>
                      <m:ctrlPr>
                        <w:rPr>
                          <w:rFonts w:ascii="Cambria Math" w:eastAsia="ＭＳ 明朝" w:hAnsi="Cambria Math"/>
                          <w:iCs/>
                          <w:lang w:eastAsia="ja-JP"/>
                        </w:rPr>
                      </m:ctrlPr>
                    </m:sSubPr>
                    <m:e>
                      <m:acc>
                        <m:accPr>
                          <m:chr m:val="̅"/>
                          <m:ctrlPr>
                            <w:rPr>
                              <w:rFonts w:ascii="Cambria Math" w:eastAsia="ＭＳ 明朝" w:hAnsi="Cambria Math"/>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s</m:t>
                      </m:r>
                    </m:sub>
                  </m:sSub>
                  <m:r>
                    <m:rPr>
                      <m:sty m:val="p"/>
                    </m:rPr>
                    <w:rPr>
                      <w:rFonts w:ascii="Cambria Math" w:eastAsia="ＭＳ 明朝" w:hAnsi="Cambria Math"/>
                      <w:lang w:eastAsia="ja-JP"/>
                    </w:rPr>
                    <m:t>)</m:t>
                  </m:r>
                </m:num>
                <m:den>
                  <m:sSub>
                    <m:sSubPr>
                      <m:ctrlPr>
                        <w:rPr>
                          <w:rFonts w:ascii="Cambria Math" w:eastAsia="ＭＳ 明朝" w:hAnsi="Cambria Math"/>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n,m</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lang w:eastAsia="ja-JP"/>
                        </w:rPr>
                      </m:ctrlPr>
                    </m:accPr>
                    <m:e>
                      <m:r>
                        <w:rPr>
                          <w:rFonts w:ascii="Cambria Math" w:eastAsia="ＭＳ 明朝" w:hAnsi="Cambria Math"/>
                          <w:lang w:eastAsia="ja-JP"/>
                        </w:rPr>
                        <m:t>v</m:t>
                      </m:r>
                    </m:e>
                  </m:acc>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48509358" w14:textId="77777777" w:rsidR="000D066D" w:rsidRPr="001311A7" w:rsidRDefault="000D066D" w:rsidP="000D066D">
      <w:pPr>
        <w:rPr>
          <w:rFonts w:eastAsiaTheme="minorEastAsia"/>
          <w:lang w:eastAsia="zh-CN"/>
        </w:rPr>
      </w:pPr>
      <w:r w:rsidRPr="00147F39">
        <w:t xml:space="preserve">where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oMath>
      <w:r w:rsidRPr="00147F39">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oMath>
      <w:r w:rsidRPr="00147F39">
        <w:t xml:space="preserve"> are the field patterns of</w:t>
      </w:r>
      <w:r>
        <w:rPr>
          <w:rFonts w:eastAsia="ＭＳ 明朝" w:hint="eastAsia"/>
          <w:lang w:eastAsia="ja-JP"/>
        </w:rPr>
        <w:t xml:space="preserve"> the</w:t>
      </w:r>
      <w:r w:rsidRPr="00147F39">
        <w:t xml:space="preserve"> receive antenna element </w:t>
      </w:r>
      <m:oMath>
        <m:r>
          <w:rPr>
            <w:rFonts w:ascii="Cambria Math" w:hAnsi="Cambria Math"/>
          </w:rPr>
          <m:t>u</m:t>
        </m:r>
      </m:oMath>
      <w:r w:rsidRPr="00147F39">
        <w:t xml:space="preserve"> in the direction of the spherical basis vectors</w:t>
      </w:r>
      <w:r>
        <w:rPr>
          <w:rFonts w:eastAsia="ＭＳ 明朝" w:hint="eastAsia"/>
          <w:lang w:eastAsia="ja-JP"/>
        </w:rPr>
        <w:t>,</w:t>
      </w:r>
      <w:r w:rsidRPr="00147F39">
        <w:t xml:space="preserve"> </w:t>
      </w:r>
      <m:oMath>
        <m:acc>
          <m:accPr>
            <m:ctrlPr>
              <w:rPr>
                <w:rFonts w:ascii="Cambria Math" w:hAnsi="Cambria Math"/>
                <w:i/>
              </w:rPr>
            </m:ctrlPr>
          </m:accPr>
          <m:e>
            <m:r>
              <w:rPr>
                <w:rFonts w:ascii="Cambria Math" w:eastAsia="ＭＳ 明朝" w:hAnsi="Cambria Math"/>
                <w:lang w:eastAsia="ja-JP"/>
              </w:rPr>
              <m:t>θ</m:t>
            </m:r>
          </m:e>
        </m:acc>
      </m:oMath>
      <w:r>
        <w:rPr>
          <w:rFonts w:eastAsia="ＭＳ 明朝" w:hint="eastAsia"/>
          <w:lang w:eastAsia="ja-JP"/>
        </w:rPr>
        <w:t xml:space="preserve"> </w:t>
      </w:r>
      <w:r w:rsidRPr="00147F39">
        <w:t xml:space="preserve">and </w:t>
      </w:r>
      <m:oMath>
        <m:acc>
          <m:accPr>
            <m:ctrlPr>
              <w:rPr>
                <w:rFonts w:ascii="Cambria Math" w:hAnsi="Cambria Math"/>
                <w:i/>
              </w:rPr>
            </m:ctrlPr>
          </m:accPr>
          <m:e>
            <m:r>
              <w:rPr>
                <w:rFonts w:ascii="Cambria Math" w:eastAsia="ＭＳ 明朝" w:hAnsi="Cambria Math"/>
                <w:lang w:eastAsia="ja-JP"/>
              </w:rPr>
              <m:t>ϕ</m:t>
            </m:r>
          </m:e>
        </m:acc>
      </m:oMath>
      <w:r>
        <w:rPr>
          <w:rFonts w:eastAsia="ＭＳ 明朝" w:hint="eastAsia"/>
          <w:lang w:eastAsia="ja-JP"/>
        </w:rPr>
        <w:t>,</w:t>
      </w:r>
      <w:r w:rsidRPr="00147F39">
        <w:t xml:space="preserve"> respectively,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oMath>
      <w:r w:rsidRPr="00147F39">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oMath>
      <w:r w:rsidRPr="00147F39">
        <w:t xml:space="preserve"> are the field patterns of</w:t>
      </w:r>
      <w:r>
        <w:rPr>
          <w:rFonts w:eastAsia="ＭＳ 明朝" w:hint="eastAsia"/>
          <w:lang w:eastAsia="ja-JP"/>
        </w:rPr>
        <w:t xml:space="preserve"> the</w:t>
      </w:r>
      <w:r w:rsidRPr="00147F39">
        <w:t xml:space="preserve"> transmit antenna element </w:t>
      </w:r>
      <m:oMath>
        <m:r>
          <w:rPr>
            <w:rFonts w:ascii="Cambria Math" w:hAnsi="Cambria Math"/>
          </w:rPr>
          <m:t>s</m:t>
        </m:r>
      </m:oMath>
      <w:r w:rsidRPr="00147F39">
        <w:t xml:space="preserve"> in the direction of the spherical basis vectors, </w:t>
      </w:r>
      <m:oMath>
        <m:acc>
          <m:accPr>
            <m:ctrlPr>
              <w:rPr>
                <w:rFonts w:ascii="Cambria Math" w:hAnsi="Cambria Math"/>
                <w:i/>
              </w:rPr>
            </m:ctrlPr>
          </m:accPr>
          <m:e>
            <m:r>
              <w:rPr>
                <w:rFonts w:ascii="Cambria Math" w:eastAsia="ＭＳ 明朝" w:hAnsi="Cambria Math"/>
                <w:lang w:eastAsia="ja-JP"/>
              </w:rPr>
              <m:t>θ</m:t>
            </m:r>
          </m:e>
        </m:acc>
      </m:oMath>
      <w:r>
        <w:rPr>
          <w:rFonts w:eastAsia="ＭＳ 明朝" w:hint="eastAsia"/>
          <w:lang w:eastAsia="ja-JP"/>
        </w:rPr>
        <w:t xml:space="preserve"> </w:t>
      </w:r>
      <w:r w:rsidRPr="00147F39">
        <w:t xml:space="preserve">and </w:t>
      </w:r>
      <m:oMath>
        <m:acc>
          <m:accPr>
            <m:ctrlPr>
              <w:rPr>
                <w:rFonts w:ascii="Cambria Math" w:hAnsi="Cambria Math"/>
                <w:i/>
              </w:rPr>
            </m:ctrlPr>
          </m:accPr>
          <m:e>
            <m:r>
              <w:rPr>
                <w:rFonts w:ascii="Cambria Math" w:eastAsia="ＭＳ 明朝" w:hAnsi="Cambria Math"/>
                <w:lang w:eastAsia="ja-JP"/>
              </w:rPr>
              <m:t>ϕ</m:t>
            </m:r>
          </m:e>
        </m:acc>
      </m:oMath>
      <w:r>
        <w:rPr>
          <w:rFonts w:eastAsia="ＭＳ 明朝" w:hint="eastAsia"/>
          <w:lang w:eastAsia="ja-JP"/>
        </w:rPr>
        <w:t>,</w:t>
      </w:r>
      <w:r w:rsidRPr="00147F39">
        <w:t xml:space="preserve"> respectively.</w:t>
      </w:r>
      <w:r>
        <w:rPr>
          <w:rFonts w:eastAsiaTheme="minorEastAsia" w:hint="eastAsia"/>
          <w:lang w:eastAsia="zh-CN"/>
        </w:rPr>
        <w:t xml:space="preserve"> </w:t>
      </w:r>
    </w:p>
    <w:p w14:paraId="1962FE7E" w14:textId="6E53908F" w:rsidR="00C37519" w:rsidRPr="00C37519" w:rsidRDefault="000D066D" w:rsidP="000D066D">
      <w:pPr>
        <w:rPr>
          <w:rFonts w:eastAsiaTheme="minorEastAsia"/>
          <w:lang w:eastAsia="zh-CN"/>
        </w:rPr>
      </w:pPr>
      <w:r>
        <w:rPr>
          <w:rFonts w:eastAsiaTheme="minorEastAsia"/>
          <w:lang w:eastAsia="zh-CN"/>
        </w:rPr>
        <w:t>I</w:t>
      </w:r>
      <w:r>
        <w:rPr>
          <w:rFonts w:eastAsiaTheme="minorEastAsia" w:hint="eastAsia"/>
          <w:lang w:eastAsia="zh-CN"/>
        </w:rPr>
        <w:t xml:space="preserve">n near-field, </w:t>
      </w:r>
      <w:r w:rsidRPr="001311A7">
        <w:rPr>
          <w:rFonts w:eastAsiaTheme="minorEastAsia"/>
          <w:lang w:eastAsia="zh-CN"/>
        </w:rPr>
        <w:t>taking the transmit side as an example</w:t>
      </w:r>
      <w:r>
        <w:rPr>
          <w:rFonts w:eastAsiaTheme="minorEastAsia" w:hint="eastAsia"/>
          <w:lang w:eastAsia="zh-CN"/>
        </w:rPr>
        <w:t>, w</w:t>
      </w:r>
      <w:r w:rsidRPr="001311A7">
        <w:rPr>
          <w:rFonts w:eastAsiaTheme="minorEastAsia"/>
          <w:lang w:eastAsia="zh-CN"/>
        </w:rPr>
        <w:t xml:space="preserve">hen the </w:t>
      </w:r>
      <w:r>
        <w:rPr>
          <w:rFonts w:eastAsiaTheme="minorEastAsia" w:hint="eastAsia"/>
          <w:lang w:eastAsia="zh-CN"/>
        </w:rPr>
        <w:t xml:space="preserve">first-bounce </w:t>
      </w:r>
      <w:r w:rsidRPr="001311A7">
        <w:rPr>
          <w:rFonts w:eastAsiaTheme="minorEastAsia"/>
          <w:lang w:eastAsia="zh-CN"/>
        </w:rPr>
        <w:t xml:space="preserve">scatterer is close to the </w:t>
      </w:r>
      <w:r w:rsidRPr="00533B0A">
        <w:rPr>
          <w:rFonts w:eastAsiaTheme="minorEastAsia"/>
          <w:lang w:eastAsia="zh-CN"/>
        </w:rPr>
        <w:t>transmitter</w:t>
      </w:r>
      <w:r w:rsidRPr="001311A7">
        <w:rPr>
          <w:rFonts w:eastAsiaTheme="minorEastAsia"/>
          <w:lang w:eastAsia="zh-CN"/>
        </w:rPr>
        <w:t xml:space="preserve">, the </w:t>
      </w:r>
      <w:r>
        <w:rPr>
          <w:rFonts w:eastAsiaTheme="minorEastAsia" w:hint="eastAsia"/>
          <w:lang w:eastAsia="zh-CN"/>
        </w:rPr>
        <w:t>a</w:t>
      </w:r>
      <w:r w:rsidRPr="001311A7">
        <w:rPr>
          <w:rFonts w:eastAsiaTheme="minorEastAsia"/>
          <w:lang w:eastAsia="zh-CN"/>
        </w:rPr>
        <w:t>ngle</w:t>
      </w:r>
      <w:r>
        <w:rPr>
          <w:rFonts w:eastAsiaTheme="minorEastAsia" w:hint="eastAsia"/>
          <w:lang w:eastAsia="zh-CN"/>
        </w:rPr>
        <w:t xml:space="preserve">s </w:t>
      </w:r>
      <w:r w:rsidRPr="00997CBA">
        <w:rPr>
          <w:rFonts w:eastAsiaTheme="minorEastAsia"/>
          <w:lang w:eastAsia="zh-CN"/>
        </w:rPr>
        <w:t>of departure</w:t>
      </w:r>
      <w:r w:rsidRPr="00C20619">
        <w:rPr>
          <w:rFonts w:eastAsiaTheme="minorEastAsia"/>
          <w:lang w:eastAsia="zh-CN"/>
        </w:rPr>
        <w:t xml:space="preserve"> for both azimuth and elevation</w:t>
      </w:r>
      <w:r w:rsidRPr="00C20619">
        <w:rPr>
          <w:rFonts w:eastAsiaTheme="minorEastAsia" w:hint="eastAsia"/>
          <w:lang w:eastAsia="zh-CN"/>
        </w:rPr>
        <w:t xml:space="preserve"> of </w:t>
      </w:r>
      <w:r w:rsidRPr="00C20619">
        <w:rPr>
          <w:rFonts w:eastAsiaTheme="minorEastAsia"/>
          <w:lang w:eastAsia="zh-CN"/>
        </w:rPr>
        <w:t>different</w:t>
      </w:r>
      <w:r w:rsidRPr="00C20619">
        <w:rPr>
          <w:rFonts w:eastAsiaTheme="minorEastAsia" w:hint="eastAsia"/>
          <w:lang w:eastAsia="zh-CN"/>
        </w:rPr>
        <w:t xml:space="preserve"> </w:t>
      </w:r>
      <w:r w:rsidRPr="00C20619">
        <w:rPr>
          <w:rFonts w:eastAsiaTheme="minorEastAsia"/>
          <w:lang w:eastAsia="zh-CN"/>
        </w:rPr>
        <w:t>antenna</w:t>
      </w:r>
      <w:r w:rsidRPr="00C20619">
        <w:rPr>
          <w:rFonts w:eastAsiaTheme="minorEastAsia" w:hint="eastAsia"/>
          <w:lang w:eastAsia="zh-CN"/>
        </w:rPr>
        <w:t xml:space="preserve"> element to the first-bounce</w:t>
      </w:r>
      <w:r w:rsidRPr="00C20619">
        <w:rPr>
          <w:rFonts w:eastAsiaTheme="minorEastAsia"/>
          <w:lang w:eastAsia="zh-CN"/>
        </w:rPr>
        <w:t xml:space="preserve"> scatterer</w:t>
      </w:r>
      <w:r w:rsidRPr="00C20619">
        <w:t xml:space="preserve"> </w:t>
      </w:r>
      <w:r w:rsidR="00C20619" w:rsidRPr="00C20619">
        <w:rPr>
          <w:rFonts w:eastAsia="ＭＳ 明朝" w:hint="eastAsia"/>
          <w:lang w:eastAsia="ja-JP"/>
        </w:rPr>
        <w:t>is</w:t>
      </w:r>
      <w:r w:rsidRPr="00C20619">
        <w:rPr>
          <w:rFonts w:eastAsiaTheme="minorEastAsia"/>
          <w:lang w:eastAsia="zh-CN"/>
        </w:rPr>
        <w:t xml:space="preserve"> different</w:t>
      </w:r>
      <w:r w:rsidRPr="00C20619">
        <w:rPr>
          <w:rFonts w:eastAsiaTheme="minorEastAsia" w:hint="eastAsia"/>
          <w:lang w:eastAsia="zh-CN"/>
        </w:rPr>
        <w:t>.</w:t>
      </w:r>
      <w:r w:rsidR="00C20619" w:rsidRPr="00C20619">
        <w:rPr>
          <w:rFonts w:eastAsia="ＭＳ 明朝" w:hint="eastAsia"/>
          <w:lang w:eastAsia="ja-JP"/>
        </w:rPr>
        <w:t xml:space="preserve"> Therefore, for </w:t>
      </w:r>
      <w:r w:rsidR="006F091D">
        <w:rPr>
          <w:rFonts w:eastAsia="ＭＳ 明朝" w:hint="eastAsia"/>
          <w:lang w:eastAsia="ja-JP"/>
        </w:rPr>
        <w:t>indirect</w:t>
      </w:r>
      <w:r w:rsidR="00C20619" w:rsidRPr="00C20619">
        <w:rPr>
          <w:rFonts w:eastAsia="ＭＳ 明朝" w:hint="eastAsia"/>
          <w:lang w:eastAsia="ja-JP"/>
        </w:rPr>
        <w:t xml:space="preserve"> path, i</w:t>
      </w:r>
      <w:r w:rsidR="00C20619" w:rsidRPr="00C20619">
        <w:t xml:space="preserve">t is no longer appropriate to approximate using the same arrival or departure </w:t>
      </w:r>
      <w:r w:rsidR="00C20619" w:rsidRPr="00C20619">
        <w:rPr>
          <w:rFonts w:hint="eastAsia"/>
        </w:rPr>
        <w:t>a</w:t>
      </w:r>
      <w:r w:rsidR="00C20619" w:rsidRPr="00C20619">
        <w:t xml:space="preserve">ngle for all antenna elements </w:t>
      </w:r>
      <w:r w:rsidR="00C20619" w:rsidRPr="00C20619">
        <w:rPr>
          <w:rFonts w:eastAsia="ＭＳ 明朝" w:hint="eastAsia"/>
        </w:rPr>
        <w:t xml:space="preserve">in </w:t>
      </w:r>
      <w:proofErr w:type="gramStart"/>
      <w:r w:rsidR="00C20619" w:rsidRPr="00C20619">
        <w:t>near-field</w:t>
      </w:r>
      <w:proofErr w:type="gramEnd"/>
      <w:r w:rsidR="00C20619" w:rsidRPr="00C20619">
        <w:rPr>
          <w:rFonts w:eastAsia="ＭＳ 明朝" w:hint="eastAsia"/>
          <w:lang w:eastAsia="ja-JP"/>
        </w:rPr>
        <w:t>.</w:t>
      </w:r>
    </w:p>
    <w:p w14:paraId="4BC2325C" w14:textId="24BFDB50" w:rsidR="000D066D" w:rsidRPr="00461418" w:rsidRDefault="000D066D" w:rsidP="006A434A">
      <w:pPr>
        <w:pStyle w:val="observation"/>
      </w:pPr>
      <w:bookmarkStart w:id="45" w:name="_Ref166139477"/>
      <w:r w:rsidRPr="00461418">
        <w:t>F</w:t>
      </w:r>
      <w:r w:rsidRPr="00461418">
        <w:rPr>
          <w:rFonts w:hint="eastAsia"/>
        </w:rPr>
        <w:t xml:space="preserve">or </w:t>
      </w:r>
      <w:r w:rsidR="006F091D">
        <w:rPr>
          <w:rFonts w:hint="eastAsia"/>
        </w:rPr>
        <w:t>indirect</w:t>
      </w:r>
      <w:r w:rsidRPr="00461418">
        <w:rPr>
          <w:rFonts w:hint="eastAsia"/>
        </w:rPr>
        <w:t xml:space="preserve"> path, i</w:t>
      </w:r>
      <w:r w:rsidRPr="00461418">
        <w:t xml:space="preserve">t is no longer appropriate to approximate using the same arrival or departure </w:t>
      </w:r>
      <w:r w:rsidRPr="00461418">
        <w:rPr>
          <w:rFonts w:hint="eastAsia"/>
        </w:rPr>
        <w:t>a</w:t>
      </w:r>
      <w:r w:rsidRPr="00461418">
        <w:t xml:space="preserve">ngle for all antenna elements </w:t>
      </w:r>
      <w:r w:rsidRPr="00461418">
        <w:rPr>
          <w:rFonts w:hint="eastAsia"/>
        </w:rPr>
        <w:t xml:space="preserve">in </w:t>
      </w:r>
      <w:proofErr w:type="gramStart"/>
      <w:r w:rsidRPr="00461418">
        <w:t>near-field</w:t>
      </w:r>
      <w:proofErr w:type="gramEnd"/>
      <w:r w:rsidRPr="00461418">
        <w:t>.</w:t>
      </w:r>
      <w:bookmarkEnd w:id="45"/>
    </w:p>
    <w:p w14:paraId="64F48F75" w14:textId="77777777" w:rsidR="00CA76B4" w:rsidRDefault="00CA76B4" w:rsidP="0081406B">
      <w:pPr>
        <w:rPr>
          <w:rFonts w:eastAsia="ＭＳ 明朝"/>
          <w:lang w:eastAsia="ja-JP"/>
        </w:rPr>
      </w:pPr>
    </w:p>
    <w:p w14:paraId="183869E7" w14:textId="63FFBCA2" w:rsidR="0081406B" w:rsidRDefault="0081406B" w:rsidP="0081406B">
      <w:pPr>
        <w:rPr>
          <w:rFonts w:eastAsia="ＭＳ 明朝"/>
          <w:lang w:eastAsia="ja-JP"/>
        </w:rPr>
      </w:pPr>
      <w:r w:rsidRPr="00C00D2D">
        <w:rPr>
          <w:rFonts w:eastAsia="ＭＳ 明朝"/>
          <w:lang w:eastAsia="ja-JP"/>
        </w:rPr>
        <w:t xml:space="preserve">In order to evaluate the necessity of </w:t>
      </w:r>
      <w:r w:rsidRPr="000C5C8F">
        <w:rPr>
          <w:rFonts w:eastAsiaTheme="minorEastAsia"/>
          <w:lang w:eastAsia="zh-CN"/>
        </w:rPr>
        <w:t xml:space="preserve">antenna </w:t>
      </w:r>
      <w:r w:rsidRPr="00C00D2D">
        <w:rPr>
          <w:rFonts w:eastAsia="ＭＳ 明朝"/>
          <w:lang w:eastAsia="ja-JP"/>
        </w:rPr>
        <w:t xml:space="preserve">element-wise </w:t>
      </w:r>
      <w:r>
        <w:rPr>
          <w:rFonts w:eastAsia="ＭＳ 明朝"/>
          <w:lang w:eastAsia="ja-JP"/>
        </w:rPr>
        <w:t>angle</w:t>
      </w:r>
      <w:r w:rsidRPr="00C00D2D">
        <w:rPr>
          <w:rFonts w:eastAsia="ＭＳ 明朝"/>
          <w:lang w:eastAsia="ja-JP"/>
        </w:rPr>
        <w:t xml:space="preserve"> modeling</w:t>
      </w:r>
      <w:r>
        <w:rPr>
          <w:rFonts w:eastAsiaTheme="minorEastAsia" w:hint="eastAsia"/>
          <w:lang w:eastAsia="zh-CN"/>
        </w:rPr>
        <w:t xml:space="preserve"> for indirect path</w:t>
      </w:r>
      <w:r>
        <w:rPr>
          <w:rFonts w:eastAsia="ＭＳ 明朝"/>
          <w:lang w:eastAsia="ja-JP"/>
        </w:rPr>
        <w:t>, the follow two case is evaluated.</w:t>
      </w:r>
    </w:p>
    <w:p w14:paraId="474389E0" w14:textId="1059E5E7" w:rsidR="0081406B" w:rsidRDefault="0081406B" w:rsidP="009C3E77">
      <w:pPr>
        <w:pStyle w:val="af4"/>
        <w:numPr>
          <w:ilvl w:val="0"/>
          <w:numId w:val="24"/>
        </w:numPr>
        <w:ind w:firstLineChars="0"/>
        <w:rPr>
          <w:rFonts w:ascii="Times New Roman" w:eastAsia="ＭＳ 明朝" w:hAnsi="Times New Roman"/>
          <w:kern w:val="0"/>
          <w:sz w:val="20"/>
          <w:szCs w:val="24"/>
          <w:lang w:eastAsia="ja-JP"/>
        </w:rPr>
      </w:pPr>
      <w:r>
        <w:rPr>
          <w:rFonts w:ascii="Times New Roman" w:eastAsiaTheme="minorEastAsia" w:hAnsi="Times New Roman" w:hint="eastAsia"/>
          <w:kern w:val="0"/>
          <w:sz w:val="20"/>
          <w:szCs w:val="24"/>
        </w:rPr>
        <w:t>A</w:t>
      </w:r>
      <w:r w:rsidRPr="006F0E51">
        <w:rPr>
          <w:rFonts w:ascii="Times New Roman" w:eastAsia="ＭＳ 明朝" w:hAnsi="Times New Roman"/>
          <w:kern w:val="0"/>
          <w:sz w:val="20"/>
          <w:szCs w:val="24"/>
          <w:lang w:eastAsia="ja-JP"/>
        </w:rPr>
        <w:t xml:space="preserve">ntenna </w:t>
      </w:r>
      <w:r>
        <w:rPr>
          <w:rFonts w:ascii="Times New Roman" w:eastAsiaTheme="minorEastAsia" w:hAnsi="Times New Roman" w:hint="eastAsia"/>
          <w:kern w:val="0"/>
          <w:sz w:val="20"/>
          <w:szCs w:val="24"/>
        </w:rPr>
        <w:t>c</w:t>
      </w:r>
      <w:r w:rsidRPr="00674437">
        <w:rPr>
          <w:rFonts w:ascii="Times New Roman" w:eastAsia="ＭＳ 明朝" w:hAnsi="Times New Roman"/>
          <w:kern w:val="0"/>
          <w:sz w:val="20"/>
          <w:szCs w:val="24"/>
          <w:lang w:eastAsia="ja-JP"/>
        </w:rPr>
        <w:t xml:space="preserve">enter-wise </w:t>
      </w:r>
      <w:r>
        <w:rPr>
          <w:rFonts w:ascii="Times New Roman" w:eastAsia="ＭＳ 明朝" w:hAnsi="Times New Roman"/>
          <w:kern w:val="0"/>
          <w:sz w:val="20"/>
          <w:szCs w:val="24"/>
          <w:lang w:eastAsia="ja-JP"/>
        </w:rPr>
        <w:t>angle</w:t>
      </w:r>
      <w:r w:rsidRPr="00674437">
        <w:rPr>
          <w:rFonts w:ascii="Times New Roman" w:eastAsia="ＭＳ 明朝" w:hAnsi="Times New Roman"/>
          <w:kern w:val="0"/>
          <w:sz w:val="20"/>
          <w:szCs w:val="24"/>
          <w:lang w:eastAsia="ja-JP"/>
        </w:rPr>
        <w:t xml:space="preserve">, </w:t>
      </w:r>
      <w:r>
        <w:rPr>
          <w:rFonts w:ascii="Times New Roman" w:eastAsia="ＭＳ 明朝" w:hAnsi="Times New Roman"/>
          <w:kern w:val="0"/>
          <w:sz w:val="20"/>
          <w:szCs w:val="24"/>
          <w:lang w:eastAsia="ja-JP"/>
        </w:rPr>
        <w:t>a</w:t>
      </w:r>
      <w:r w:rsidRPr="00674437">
        <w:rPr>
          <w:rFonts w:ascii="Times New Roman" w:eastAsia="ＭＳ 明朝" w:hAnsi="Times New Roman"/>
          <w:kern w:val="0"/>
          <w:sz w:val="20"/>
          <w:szCs w:val="24"/>
          <w:lang w:eastAsia="ja-JP"/>
        </w:rPr>
        <w:t xml:space="preserve">ll antennas have the same </w:t>
      </w:r>
      <w:r>
        <w:rPr>
          <w:rFonts w:ascii="Times New Roman" w:eastAsia="ＭＳ 明朝" w:hAnsi="Times New Roman"/>
          <w:kern w:val="0"/>
          <w:sz w:val="20"/>
          <w:szCs w:val="24"/>
          <w:lang w:eastAsia="ja-JP"/>
        </w:rPr>
        <w:t xml:space="preserve">angle for </w:t>
      </w:r>
      <w:r>
        <w:rPr>
          <w:rFonts w:ascii="Times New Roman" w:eastAsiaTheme="minorEastAsia" w:hAnsi="Times New Roman" w:hint="eastAsia"/>
          <w:kern w:val="0"/>
          <w:sz w:val="20"/>
          <w:szCs w:val="24"/>
        </w:rPr>
        <w:t>in</w:t>
      </w:r>
      <w:r>
        <w:rPr>
          <w:rFonts w:ascii="Times New Roman" w:eastAsia="ＭＳ 明朝" w:hAnsi="Times New Roman"/>
          <w:kern w:val="0"/>
          <w:sz w:val="20"/>
          <w:szCs w:val="24"/>
          <w:lang w:eastAsia="ja-JP"/>
        </w:rPr>
        <w:t xml:space="preserve">direct path, </w:t>
      </w:r>
      <w:r>
        <w:rPr>
          <w:rFonts w:ascii="Times New Roman" w:eastAsia="ＭＳ 明朝" w:hAnsi="Times New Roman" w:hint="eastAsia"/>
          <w:kern w:val="0"/>
          <w:sz w:val="20"/>
          <w:szCs w:val="24"/>
          <w:lang w:eastAsia="ja-JP"/>
        </w:rPr>
        <w:t>defined in</w:t>
      </w:r>
      <w:r>
        <w:rPr>
          <w:rFonts w:ascii="Times New Roman" w:eastAsia="ＭＳ 明朝" w:hAnsi="Times New Roman"/>
          <w:kern w:val="0"/>
          <w:sz w:val="20"/>
          <w:szCs w:val="24"/>
          <w:lang w:eastAsia="ja-JP"/>
        </w:rPr>
        <w:t xml:space="preserve"> TR 38.901.</w:t>
      </w:r>
    </w:p>
    <w:p w14:paraId="050D30BE" w14:textId="23E5571F" w:rsidR="0081406B" w:rsidRPr="00364DEA" w:rsidRDefault="0081406B" w:rsidP="009C3E77">
      <w:pPr>
        <w:pStyle w:val="af4"/>
        <w:numPr>
          <w:ilvl w:val="0"/>
          <w:numId w:val="24"/>
        </w:numPr>
        <w:ind w:firstLineChars="0"/>
        <w:rPr>
          <w:rFonts w:ascii="Times New Roman" w:eastAsia="ＭＳ 明朝" w:hAnsi="Times New Roman"/>
          <w:kern w:val="0"/>
          <w:sz w:val="20"/>
          <w:szCs w:val="24"/>
          <w:lang w:eastAsia="ja-JP"/>
        </w:rPr>
      </w:pPr>
      <w:r>
        <w:rPr>
          <w:rFonts w:ascii="Times New Roman" w:eastAsiaTheme="minorEastAsia" w:hAnsi="Times New Roman" w:hint="eastAsia"/>
          <w:kern w:val="0"/>
          <w:sz w:val="20"/>
          <w:szCs w:val="24"/>
        </w:rPr>
        <w:t>A</w:t>
      </w:r>
      <w:r w:rsidRPr="006F0E51">
        <w:rPr>
          <w:rFonts w:ascii="Times New Roman" w:eastAsiaTheme="minorEastAsia" w:hAnsi="Times New Roman"/>
          <w:kern w:val="0"/>
          <w:sz w:val="20"/>
          <w:szCs w:val="24"/>
        </w:rPr>
        <w:t xml:space="preserve">ntenna </w:t>
      </w:r>
      <w:r>
        <w:rPr>
          <w:rFonts w:ascii="Times New Roman" w:eastAsiaTheme="minorEastAsia" w:hAnsi="Times New Roman" w:hint="eastAsia"/>
          <w:kern w:val="0"/>
          <w:sz w:val="20"/>
          <w:szCs w:val="24"/>
        </w:rPr>
        <w:t>e</w:t>
      </w:r>
      <w:r>
        <w:rPr>
          <w:rFonts w:ascii="Times New Roman" w:eastAsiaTheme="minorEastAsia" w:hAnsi="Times New Roman"/>
          <w:kern w:val="0"/>
          <w:sz w:val="20"/>
          <w:szCs w:val="24"/>
        </w:rPr>
        <w:t xml:space="preserve">lement-wise </w:t>
      </w:r>
      <w:r>
        <w:rPr>
          <w:rFonts w:ascii="Times New Roman" w:eastAsia="ＭＳ 明朝" w:hAnsi="Times New Roman"/>
          <w:kern w:val="0"/>
          <w:sz w:val="20"/>
          <w:szCs w:val="24"/>
          <w:lang w:eastAsia="ja-JP"/>
        </w:rPr>
        <w:t>angle</w:t>
      </w:r>
      <w:r>
        <w:rPr>
          <w:rFonts w:ascii="Times New Roman" w:eastAsiaTheme="minorEastAsia" w:hAnsi="Times New Roman"/>
          <w:kern w:val="0"/>
          <w:sz w:val="20"/>
          <w:szCs w:val="24"/>
        </w:rPr>
        <w:t xml:space="preserve">, different antennas have different </w:t>
      </w:r>
      <w:r>
        <w:rPr>
          <w:rFonts w:ascii="Times New Roman" w:eastAsia="ＭＳ 明朝" w:hAnsi="Times New Roman"/>
          <w:kern w:val="0"/>
          <w:sz w:val="20"/>
          <w:szCs w:val="24"/>
          <w:lang w:eastAsia="ja-JP"/>
        </w:rPr>
        <w:t>angle</w:t>
      </w:r>
      <w:r>
        <w:rPr>
          <w:rFonts w:ascii="Times New Roman" w:eastAsiaTheme="minorEastAsia" w:hAnsi="Times New Roman"/>
          <w:kern w:val="0"/>
          <w:sz w:val="20"/>
          <w:szCs w:val="24"/>
        </w:rPr>
        <w:t xml:space="preserve"> based on the </w:t>
      </w:r>
      <w:r>
        <w:rPr>
          <w:rFonts w:ascii="Times New Roman" w:eastAsiaTheme="minorEastAsia" w:hAnsi="Times New Roman" w:hint="eastAsia"/>
          <w:kern w:val="0"/>
          <w:sz w:val="20"/>
          <w:szCs w:val="24"/>
        </w:rPr>
        <w:t xml:space="preserve">location of </w:t>
      </w:r>
      <w:r>
        <w:rPr>
          <w:rFonts w:ascii="Times New Roman" w:eastAsiaTheme="minorEastAsia" w:hAnsi="Times New Roman"/>
          <w:kern w:val="0"/>
          <w:sz w:val="20"/>
          <w:szCs w:val="24"/>
        </w:rPr>
        <w:t>first</w:t>
      </w:r>
      <w:r>
        <w:rPr>
          <w:rFonts w:ascii="Times New Roman" w:eastAsiaTheme="minorEastAsia" w:hAnsi="Times New Roman" w:hint="eastAsia"/>
          <w:kern w:val="0"/>
          <w:sz w:val="20"/>
          <w:szCs w:val="24"/>
        </w:rPr>
        <w:t xml:space="preserve">/last-bounce scatterer and </w:t>
      </w:r>
      <w:r w:rsidRPr="00674437">
        <w:rPr>
          <w:rFonts w:ascii="Times New Roman" w:eastAsiaTheme="minorEastAsia" w:hAnsi="Times New Roman"/>
          <w:kern w:val="0"/>
          <w:sz w:val="20"/>
          <w:szCs w:val="24"/>
        </w:rPr>
        <w:t>antenna element locations of TRP</w:t>
      </w:r>
      <w:r>
        <w:rPr>
          <w:rFonts w:ascii="Times New Roman" w:eastAsiaTheme="minorEastAsia" w:hAnsi="Times New Roman" w:hint="eastAsia"/>
          <w:kern w:val="0"/>
          <w:sz w:val="20"/>
          <w:szCs w:val="24"/>
        </w:rPr>
        <w:t>/</w:t>
      </w:r>
      <w:r w:rsidRPr="00674437">
        <w:rPr>
          <w:rFonts w:ascii="Times New Roman" w:eastAsiaTheme="minorEastAsia" w:hAnsi="Times New Roman"/>
          <w:kern w:val="0"/>
          <w:sz w:val="20"/>
          <w:szCs w:val="24"/>
        </w:rPr>
        <w:t>UE</w:t>
      </w:r>
      <w:r>
        <w:rPr>
          <w:rFonts w:ascii="Times New Roman" w:eastAsiaTheme="minorEastAsia" w:hAnsi="Times New Roman"/>
          <w:kern w:val="0"/>
          <w:sz w:val="20"/>
          <w:szCs w:val="24"/>
        </w:rPr>
        <w:t xml:space="preserve"> for </w:t>
      </w:r>
      <w:r>
        <w:rPr>
          <w:rFonts w:ascii="Times New Roman" w:eastAsiaTheme="minorEastAsia" w:hAnsi="Times New Roman" w:hint="eastAsia"/>
          <w:kern w:val="0"/>
          <w:sz w:val="20"/>
          <w:szCs w:val="24"/>
        </w:rPr>
        <w:t>in</w:t>
      </w:r>
      <w:r>
        <w:rPr>
          <w:rFonts w:ascii="Times New Roman" w:eastAsiaTheme="minorEastAsia" w:hAnsi="Times New Roman"/>
          <w:kern w:val="0"/>
          <w:sz w:val="20"/>
          <w:szCs w:val="24"/>
        </w:rPr>
        <w:t>direct path.</w:t>
      </w:r>
      <w:r>
        <w:rPr>
          <w:rFonts w:ascii="Times New Roman" w:eastAsiaTheme="minorEastAsia" w:hAnsi="Times New Roman" w:hint="eastAsia"/>
          <w:kern w:val="0"/>
          <w:sz w:val="20"/>
          <w:szCs w:val="24"/>
        </w:rPr>
        <w:t xml:space="preserve"> </w:t>
      </w:r>
    </w:p>
    <w:p w14:paraId="66139EBF" w14:textId="085C0808" w:rsidR="0081406B" w:rsidRPr="0076642F" w:rsidRDefault="0081406B" w:rsidP="009C3E77">
      <w:pPr>
        <w:pStyle w:val="af4"/>
        <w:numPr>
          <w:ilvl w:val="1"/>
          <w:numId w:val="24"/>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O</w:t>
      </w:r>
      <w:r>
        <w:rPr>
          <w:rFonts w:ascii="Times New Roman" w:eastAsiaTheme="minorEastAsia" w:hAnsi="Times New Roman" w:hint="eastAsia"/>
          <w:kern w:val="0"/>
          <w:sz w:val="20"/>
          <w:szCs w:val="24"/>
        </w:rPr>
        <w:t>nly the impact of angular domain parameters is considered, t</w:t>
      </w:r>
      <w:r w:rsidRPr="0076642F">
        <w:rPr>
          <w:rFonts w:ascii="Times New Roman" w:eastAsiaTheme="minorEastAsia" w:hAnsi="Times New Roman"/>
          <w:kern w:val="0"/>
          <w:sz w:val="20"/>
          <w:szCs w:val="24"/>
        </w:rPr>
        <w:t xml:space="preserve">he other </w:t>
      </w:r>
      <w:r w:rsidR="00CA76B4">
        <w:rPr>
          <w:rFonts w:ascii="Times New Roman" w:eastAsia="ＭＳ 明朝" w:hAnsi="Times New Roman" w:hint="eastAsia"/>
          <w:kern w:val="0"/>
          <w:sz w:val="20"/>
          <w:szCs w:val="24"/>
          <w:lang w:eastAsia="ja-JP"/>
        </w:rPr>
        <w:t xml:space="preserve">parameter </w:t>
      </w:r>
      <w:r w:rsidRPr="0076642F">
        <w:rPr>
          <w:rFonts w:ascii="Times New Roman" w:eastAsiaTheme="minorEastAsia" w:hAnsi="Times New Roman"/>
          <w:kern w:val="0"/>
          <w:sz w:val="20"/>
          <w:szCs w:val="24"/>
        </w:rPr>
        <w:t xml:space="preserve">modeling is exactly </w:t>
      </w:r>
      <w:r w:rsidRPr="0076642F">
        <w:rPr>
          <w:rFonts w:ascii="Times New Roman" w:eastAsiaTheme="minorEastAsia" w:hAnsi="Times New Roman"/>
          <w:kern w:val="0"/>
          <w:sz w:val="20"/>
          <w:szCs w:val="24"/>
        </w:rPr>
        <w:lastRenderedPageBreak/>
        <w:t>the same</w:t>
      </w:r>
      <w:r w:rsidR="00CA76B4">
        <w:rPr>
          <w:rFonts w:ascii="Times New Roman" w:eastAsia="ＭＳ 明朝" w:hAnsi="Times New Roman" w:hint="eastAsia"/>
          <w:kern w:val="0"/>
          <w:sz w:val="20"/>
          <w:szCs w:val="24"/>
          <w:lang w:eastAsia="ja-JP"/>
        </w:rPr>
        <w:t xml:space="preserve"> as in TR 38.901</w:t>
      </w:r>
      <w:r w:rsidR="00B90365">
        <w:rPr>
          <w:rFonts w:ascii="Times New Roman" w:eastAsia="ＭＳ 明朝" w:hAnsi="Times New Roman" w:hint="eastAsia"/>
          <w:kern w:val="0"/>
          <w:sz w:val="20"/>
          <w:szCs w:val="24"/>
          <w:lang w:eastAsia="ja-JP"/>
        </w:rPr>
        <w:t>.</w:t>
      </w:r>
    </w:p>
    <w:p w14:paraId="22197552" w14:textId="224E1B4B" w:rsidR="004576AA" w:rsidRPr="0081406B" w:rsidRDefault="0081406B" w:rsidP="000D066D">
      <w:pPr>
        <w:rPr>
          <w:rFonts w:eastAsiaTheme="minorEastAsia"/>
          <w:lang w:eastAsia="zh-CN"/>
        </w:rPr>
      </w:pPr>
      <w:r w:rsidRPr="006B4A25">
        <w:rPr>
          <w:rFonts w:eastAsia="ＭＳ 明朝"/>
          <w:lang w:eastAsia="ja-JP"/>
        </w:rPr>
        <w:t>Based on the simulation assumption</w:t>
      </w:r>
      <w:r w:rsidR="00B90365">
        <w:rPr>
          <w:rFonts w:eastAsia="ＭＳ 明朝" w:hint="eastAsia"/>
          <w:lang w:eastAsia="ja-JP"/>
        </w:rPr>
        <w:t>s listed</w:t>
      </w:r>
      <w:r w:rsidRPr="006B4A25">
        <w:rPr>
          <w:rFonts w:eastAsia="ＭＳ 明朝"/>
          <w:lang w:eastAsia="ja-JP"/>
        </w:rPr>
        <w:t xml:space="preserve"> </w:t>
      </w:r>
      <w:r w:rsidRPr="006B4A25">
        <w:rPr>
          <w:rFonts w:eastAsia="ＭＳ 明朝" w:hint="eastAsia"/>
          <w:lang w:eastAsia="ja-JP"/>
        </w:rPr>
        <w:t>in</w:t>
      </w:r>
      <w:r w:rsidRPr="006B4A25">
        <w:rPr>
          <w:rFonts w:eastAsia="ＭＳ 明朝"/>
          <w:lang w:eastAsia="ja-JP"/>
        </w:rPr>
        <w:t xml:space="preserve"> Table 2,</w:t>
      </w:r>
      <w:r>
        <w:rPr>
          <w:rFonts w:eastAsia="ＭＳ 明朝"/>
          <w:lang w:eastAsia="ja-JP"/>
        </w:rPr>
        <w:t xml:space="preserve"> the evaluation results of </w:t>
      </w:r>
      <w:r w:rsidRPr="0099204A">
        <w:rPr>
          <w:rFonts w:eastAsia="ＭＳ 明朝"/>
          <w:lang w:eastAsia="ja-JP"/>
        </w:rPr>
        <w:t xml:space="preserve">SGCS between the </w:t>
      </w:r>
      <w:r w:rsidRPr="000C5C8F">
        <w:rPr>
          <w:rFonts w:eastAsiaTheme="minorEastAsia"/>
          <w:lang w:eastAsia="zh-CN"/>
        </w:rPr>
        <w:t xml:space="preserve">antenna </w:t>
      </w:r>
      <w:r w:rsidRPr="0099204A">
        <w:rPr>
          <w:rFonts w:eastAsia="ＭＳ 明朝"/>
          <w:lang w:eastAsia="ja-JP"/>
        </w:rPr>
        <w:t xml:space="preserve">element-wise </w:t>
      </w:r>
      <w:r>
        <w:rPr>
          <w:rFonts w:eastAsia="ＭＳ 明朝"/>
          <w:lang w:eastAsia="ja-JP"/>
        </w:rPr>
        <w:t>angle</w:t>
      </w:r>
      <w:r w:rsidRPr="0099204A">
        <w:rPr>
          <w:rFonts w:eastAsia="ＭＳ 明朝"/>
          <w:lang w:eastAsia="ja-JP"/>
        </w:rPr>
        <w:t xml:space="preserve"> and </w:t>
      </w:r>
      <w:r>
        <w:rPr>
          <w:rFonts w:eastAsiaTheme="minorEastAsia" w:hint="eastAsia"/>
          <w:lang w:eastAsia="zh-CN"/>
        </w:rPr>
        <w:t xml:space="preserve">antenna </w:t>
      </w:r>
      <w:r w:rsidRPr="0099204A">
        <w:rPr>
          <w:rFonts w:eastAsia="ＭＳ 明朝"/>
          <w:lang w:eastAsia="ja-JP"/>
        </w:rPr>
        <w:t xml:space="preserve">center-wise </w:t>
      </w:r>
      <w:r>
        <w:rPr>
          <w:rFonts w:eastAsia="ＭＳ 明朝"/>
          <w:lang w:eastAsia="ja-JP"/>
        </w:rPr>
        <w:t xml:space="preserve">angle is </w:t>
      </w:r>
      <w:r w:rsidRPr="00A15F3A">
        <w:rPr>
          <w:rFonts w:eastAsia="ＭＳ 明朝"/>
          <w:lang w:eastAsia="ja-JP"/>
        </w:rPr>
        <w:t>given</w:t>
      </w:r>
      <w:r>
        <w:rPr>
          <w:rFonts w:eastAsia="ＭＳ 明朝"/>
          <w:lang w:eastAsia="ja-JP"/>
        </w:rPr>
        <w:t xml:space="preserve"> </w:t>
      </w:r>
      <w:r>
        <w:rPr>
          <w:rFonts w:eastAsia="ＭＳ 明朝" w:hint="eastAsia"/>
          <w:lang w:eastAsia="ja-JP"/>
        </w:rPr>
        <w:t>in</w:t>
      </w:r>
      <w:r w:rsidR="00DF3DC7">
        <w:rPr>
          <w:rFonts w:eastAsiaTheme="minorEastAsia" w:hint="eastAsia"/>
          <w:lang w:eastAsia="zh-CN"/>
        </w:rPr>
        <w:t xml:space="preserve"> </w:t>
      </w:r>
      <w:r w:rsidR="00DF3DC7">
        <w:rPr>
          <w:rFonts w:eastAsiaTheme="minorEastAsia"/>
          <w:lang w:eastAsia="zh-CN"/>
        </w:rPr>
        <w:fldChar w:fldCharType="begin"/>
      </w:r>
      <w:r w:rsidR="00DF3DC7">
        <w:rPr>
          <w:rFonts w:eastAsiaTheme="minorEastAsia"/>
          <w:lang w:eastAsia="zh-CN"/>
        </w:rPr>
        <w:instrText xml:space="preserve"> </w:instrText>
      </w:r>
      <w:r w:rsidR="00DF3DC7">
        <w:rPr>
          <w:rFonts w:eastAsiaTheme="minorEastAsia" w:hint="eastAsia"/>
          <w:lang w:eastAsia="zh-CN"/>
        </w:rPr>
        <w:instrText>REF _Ref178347608</w:instrText>
      </w:r>
      <w:r w:rsidR="00DF3DC7">
        <w:rPr>
          <w:rFonts w:eastAsiaTheme="minorEastAsia"/>
          <w:lang w:eastAsia="zh-CN"/>
        </w:rPr>
        <w:instrText xml:space="preserve"> </w:instrText>
      </w:r>
      <w:r w:rsidR="00DF3DC7">
        <w:rPr>
          <w:rFonts w:eastAsiaTheme="minorEastAsia"/>
          <w:lang w:eastAsia="zh-CN"/>
        </w:rPr>
        <w:fldChar w:fldCharType="separate"/>
      </w:r>
      <w:r w:rsidR="00BC3262">
        <w:t xml:space="preserve">Figure </w:t>
      </w:r>
      <w:r w:rsidR="00BC3262">
        <w:rPr>
          <w:noProof/>
        </w:rPr>
        <w:t>11</w:t>
      </w:r>
      <w:r w:rsidR="00DF3DC7">
        <w:rPr>
          <w:rFonts w:eastAsiaTheme="minorEastAsia"/>
          <w:lang w:eastAsia="zh-CN"/>
        </w:rPr>
        <w:fldChar w:fldCharType="end"/>
      </w:r>
      <w:r>
        <w:rPr>
          <w:rFonts w:eastAsia="ＭＳ 明朝"/>
          <w:lang w:eastAsia="ja-JP"/>
        </w:rPr>
        <w:t xml:space="preserve">. </w:t>
      </w:r>
      <w:r w:rsidRPr="00C00D2D">
        <w:rPr>
          <w:rFonts w:eastAsia="ＭＳ 明朝"/>
          <w:lang w:eastAsia="ja-JP"/>
        </w:rPr>
        <w:t>As you can</w:t>
      </w:r>
      <w:r>
        <w:rPr>
          <w:rFonts w:eastAsia="ＭＳ 明朝"/>
          <w:lang w:eastAsia="ja-JP"/>
        </w:rPr>
        <w:t xml:space="preserve"> </w:t>
      </w:r>
      <w:r w:rsidRPr="00C00D2D">
        <w:rPr>
          <w:rFonts w:eastAsia="ＭＳ 明朝"/>
          <w:lang w:eastAsia="ja-JP"/>
        </w:rPr>
        <w:t xml:space="preserve">see from the </w:t>
      </w:r>
      <w:r w:rsidR="00B90365">
        <w:rPr>
          <w:rFonts w:eastAsia="ＭＳ 明朝" w:hint="eastAsia"/>
          <w:lang w:eastAsia="ja-JP"/>
        </w:rPr>
        <w:t>results</w:t>
      </w:r>
      <w:r w:rsidRPr="006B4A25">
        <w:rPr>
          <w:rFonts w:eastAsia="ＭＳ 明朝" w:hint="eastAsia"/>
          <w:lang w:eastAsia="ja-JP"/>
        </w:rPr>
        <w:t>,</w:t>
      </w:r>
      <w:r w:rsidRPr="006B4A25">
        <w:rPr>
          <w:rFonts w:eastAsia="ＭＳ 明朝"/>
          <w:lang w:eastAsia="ja-JP"/>
        </w:rPr>
        <w:t xml:space="preserve"> </w:t>
      </w:r>
      <w:r>
        <w:rPr>
          <w:rFonts w:eastAsia="ＭＳ 明朝" w:hint="eastAsia"/>
          <w:lang w:eastAsia="ja-JP"/>
        </w:rPr>
        <w:t xml:space="preserve">the </w:t>
      </w:r>
      <w:r w:rsidRPr="00C00D2D">
        <w:rPr>
          <w:rFonts w:eastAsia="ＭＳ 明朝"/>
          <w:lang w:eastAsia="ja-JP"/>
        </w:rPr>
        <w:t xml:space="preserve">SGCS between the </w:t>
      </w:r>
      <w:r w:rsidRPr="000C5C8F">
        <w:rPr>
          <w:rFonts w:eastAsiaTheme="minorEastAsia"/>
          <w:lang w:eastAsia="zh-CN"/>
        </w:rPr>
        <w:t xml:space="preserve">antenna </w:t>
      </w:r>
      <w:r w:rsidRPr="00C00D2D">
        <w:rPr>
          <w:rFonts w:eastAsia="ＭＳ 明朝"/>
          <w:lang w:eastAsia="ja-JP"/>
        </w:rPr>
        <w:t>element-wise angle and</w:t>
      </w:r>
      <w:r>
        <w:rPr>
          <w:rFonts w:eastAsia="ＭＳ 明朝" w:hint="eastAsia"/>
          <w:lang w:eastAsia="ja-JP"/>
        </w:rPr>
        <w:t xml:space="preserve"> the</w:t>
      </w:r>
      <w:r w:rsidRPr="00C00D2D">
        <w:rPr>
          <w:rFonts w:eastAsia="ＭＳ 明朝"/>
          <w:lang w:eastAsia="ja-JP"/>
        </w:rPr>
        <w:t xml:space="preserve"> </w:t>
      </w:r>
      <w:r>
        <w:rPr>
          <w:rFonts w:eastAsiaTheme="minorEastAsia" w:hint="eastAsia"/>
          <w:lang w:eastAsia="zh-CN"/>
        </w:rPr>
        <w:t xml:space="preserve">antenna </w:t>
      </w:r>
      <w:r w:rsidRPr="00C00D2D">
        <w:rPr>
          <w:rFonts w:eastAsia="ＭＳ 明朝"/>
          <w:lang w:eastAsia="ja-JP"/>
        </w:rPr>
        <w:t xml:space="preserve">center-wise angle is </w:t>
      </w:r>
      <w:r w:rsidR="00DF3DC7">
        <w:rPr>
          <w:rFonts w:eastAsiaTheme="minorEastAsia"/>
          <w:lang w:eastAsia="zh-CN"/>
        </w:rPr>
        <w:t>small</w:t>
      </w:r>
      <w:r w:rsidR="00DF3DC7">
        <w:rPr>
          <w:rFonts w:eastAsiaTheme="minorEastAsia" w:hint="eastAsia"/>
          <w:lang w:eastAsia="zh-CN"/>
        </w:rPr>
        <w:t xml:space="preserve"> in some case</w:t>
      </w:r>
      <w:r>
        <w:rPr>
          <w:rFonts w:eastAsia="ＭＳ 明朝" w:hint="eastAsia"/>
          <w:lang w:eastAsia="ja-JP"/>
        </w:rPr>
        <w:t>. Therefore, it can be concluded that</w:t>
      </w:r>
      <w:r w:rsidRPr="00C00D2D">
        <w:rPr>
          <w:rFonts w:eastAsia="ＭＳ 明朝"/>
          <w:lang w:eastAsia="ja-JP"/>
        </w:rPr>
        <w:t xml:space="preserve"> </w:t>
      </w:r>
      <w:r>
        <w:rPr>
          <w:rFonts w:eastAsia="ＭＳ 明朝"/>
          <w:lang w:eastAsia="ja-JP"/>
        </w:rPr>
        <w:t>t</w:t>
      </w:r>
      <w:r w:rsidRPr="00A15F3A">
        <w:rPr>
          <w:rFonts w:eastAsia="ＭＳ 明朝"/>
          <w:lang w:eastAsia="ja-JP"/>
        </w:rPr>
        <w:t xml:space="preserve">he </w:t>
      </w:r>
      <w:r>
        <w:rPr>
          <w:rFonts w:eastAsia="ＭＳ 明朝"/>
          <w:lang w:eastAsia="ja-JP"/>
        </w:rPr>
        <w:t>impact of angle</w:t>
      </w:r>
      <w:r w:rsidRPr="00A15F3A">
        <w:rPr>
          <w:rFonts w:eastAsia="ＭＳ 明朝"/>
          <w:lang w:eastAsia="ja-JP"/>
        </w:rPr>
        <w:t xml:space="preserve"> </w:t>
      </w:r>
      <w:r w:rsidR="00DF3DC7">
        <w:rPr>
          <w:rFonts w:eastAsiaTheme="minorEastAsia" w:hint="eastAsia"/>
          <w:lang w:eastAsia="zh-CN"/>
        </w:rPr>
        <w:t>should be considered</w:t>
      </w:r>
      <w:r>
        <w:rPr>
          <w:rFonts w:eastAsia="ＭＳ 明朝"/>
          <w:lang w:eastAsia="ja-JP"/>
        </w:rPr>
        <w:t>.</w:t>
      </w:r>
    </w:p>
    <w:p w14:paraId="771A1A1A" w14:textId="33B8A7F4" w:rsidR="00C37519" w:rsidRDefault="00C37519" w:rsidP="000D066D">
      <w:pPr>
        <w:rPr>
          <w:rFonts w:eastAsiaTheme="minorEastAsia"/>
          <w:lang w:eastAsia="zh-CN"/>
        </w:rPr>
      </w:pPr>
      <w:r>
        <w:rPr>
          <w:rFonts w:hint="eastAsia"/>
          <w:noProof/>
        </w:rPr>
        <w:drawing>
          <wp:inline distT="0" distB="0" distL="0" distR="0" wp14:anchorId="7D4F1517" wp14:editId="2CAA6624">
            <wp:extent cx="2781638" cy="2085398"/>
            <wp:effectExtent l="0" t="0" r="0" b="0"/>
            <wp:docPr id="429750952" name="图片 429750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96655" cy="2096656"/>
                    </a:xfrm>
                    <a:prstGeom prst="rect">
                      <a:avLst/>
                    </a:prstGeom>
                    <a:noFill/>
                    <a:ln>
                      <a:noFill/>
                    </a:ln>
                  </pic:spPr>
                </pic:pic>
              </a:graphicData>
            </a:graphic>
          </wp:inline>
        </w:drawing>
      </w:r>
      <w:r>
        <w:rPr>
          <w:rFonts w:hint="eastAsia"/>
          <w:noProof/>
        </w:rPr>
        <w:drawing>
          <wp:inline distT="0" distB="0" distL="0" distR="0" wp14:anchorId="3016FEA8" wp14:editId="3C073938">
            <wp:extent cx="2808514" cy="2105546"/>
            <wp:effectExtent l="0" t="0" r="0" b="0"/>
            <wp:docPr id="1785267752" name="图片 1785267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30506" cy="2122033"/>
                    </a:xfrm>
                    <a:prstGeom prst="rect">
                      <a:avLst/>
                    </a:prstGeom>
                    <a:noFill/>
                    <a:ln>
                      <a:noFill/>
                    </a:ln>
                  </pic:spPr>
                </pic:pic>
              </a:graphicData>
            </a:graphic>
          </wp:inline>
        </w:drawing>
      </w:r>
    </w:p>
    <w:p w14:paraId="02EA6190" w14:textId="5FDDDD6E" w:rsidR="00C37519" w:rsidRPr="00810DC8" w:rsidRDefault="00C37519" w:rsidP="00810DC8">
      <w:pPr>
        <w:pStyle w:val="a7"/>
        <w:jc w:val="center"/>
        <w:rPr>
          <w:rFonts w:eastAsiaTheme="minorEastAsia"/>
          <w:lang w:eastAsia="zh-CN"/>
        </w:rPr>
      </w:pPr>
      <w:bookmarkStart w:id="46" w:name="_Ref178347608"/>
      <w:r>
        <w:t xml:space="preserve">Figure </w:t>
      </w:r>
      <w:r>
        <w:fldChar w:fldCharType="begin"/>
      </w:r>
      <w:r>
        <w:instrText xml:space="preserve"> SEQ Figure \* ARABIC </w:instrText>
      </w:r>
      <w:r>
        <w:fldChar w:fldCharType="separate"/>
      </w:r>
      <w:r w:rsidR="00BC3262">
        <w:rPr>
          <w:noProof/>
        </w:rPr>
        <w:t>11</w:t>
      </w:r>
      <w:r>
        <w:fldChar w:fldCharType="end"/>
      </w:r>
      <w:bookmarkEnd w:id="46"/>
      <w:r>
        <w:rPr>
          <w:rFonts w:eastAsiaTheme="minorEastAsia" w:hint="eastAsia"/>
          <w:lang w:eastAsia="zh-CN"/>
        </w:rPr>
        <w:t>:</w:t>
      </w:r>
      <w:r>
        <w:rPr>
          <w:rFonts w:eastAsiaTheme="minorEastAsia"/>
          <w:lang w:eastAsia="zh-CN"/>
        </w:rPr>
        <w:t xml:space="preserve"> The SGCS </w:t>
      </w:r>
      <w:r w:rsidRPr="0099204A">
        <w:rPr>
          <w:rFonts w:eastAsia="ＭＳ 明朝"/>
          <w:lang w:eastAsia="ja-JP"/>
        </w:rPr>
        <w:t xml:space="preserve">between the </w:t>
      </w:r>
      <w:r w:rsidRPr="000C5C8F">
        <w:rPr>
          <w:rFonts w:eastAsiaTheme="minorEastAsia"/>
          <w:lang w:eastAsia="zh-CN"/>
        </w:rPr>
        <w:t xml:space="preserve">antenna </w:t>
      </w:r>
      <w:r w:rsidRPr="0099204A">
        <w:rPr>
          <w:rFonts w:eastAsia="ＭＳ 明朝"/>
          <w:lang w:eastAsia="ja-JP"/>
        </w:rPr>
        <w:t xml:space="preserve">element-wise </w:t>
      </w:r>
      <w:r>
        <w:rPr>
          <w:rFonts w:eastAsia="ＭＳ 明朝"/>
          <w:lang w:eastAsia="ja-JP"/>
        </w:rPr>
        <w:t>angle</w:t>
      </w:r>
      <w:r w:rsidRPr="0099204A">
        <w:rPr>
          <w:rFonts w:eastAsia="ＭＳ 明朝"/>
          <w:lang w:eastAsia="ja-JP"/>
        </w:rPr>
        <w:t xml:space="preserve"> and </w:t>
      </w:r>
      <w:r>
        <w:rPr>
          <w:rFonts w:eastAsiaTheme="minorEastAsia" w:hint="eastAsia"/>
          <w:lang w:eastAsia="zh-CN"/>
        </w:rPr>
        <w:t xml:space="preserve">antenna </w:t>
      </w:r>
      <w:r w:rsidRPr="0099204A">
        <w:rPr>
          <w:rFonts w:eastAsia="ＭＳ 明朝"/>
          <w:lang w:eastAsia="ja-JP"/>
        </w:rPr>
        <w:t xml:space="preserve">center-wise </w:t>
      </w:r>
      <w:r>
        <w:rPr>
          <w:rFonts w:eastAsia="ＭＳ 明朝"/>
          <w:lang w:eastAsia="ja-JP"/>
        </w:rPr>
        <w:t>angle</w:t>
      </w:r>
      <w:r>
        <w:rPr>
          <w:rFonts w:eastAsia="ＭＳ 明朝" w:hint="eastAsia"/>
          <w:lang w:eastAsia="ja-JP"/>
        </w:rPr>
        <w:t>.</w:t>
      </w:r>
    </w:p>
    <w:p w14:paraId="074FFA46" w14:textId="333C7884" w:rsidR="004576AA" w:rsidRDefault="005764C7" w:rsidP="004576AA">
      <w:pPr>
        <w:numPr>
          <w:ilvl w:val="0"/>
          <w:numId w:val="9"/>
        </w:numPr>
        <w:spacing w:beforeLines="50" w:before="120" w:afterLines="50"/>
        <w:ind w:left="1134" w:hanging="1134"/>
        <w:rPr>
          <w:rFonts w:eastAsia="ＭＳ 明朝"/>
          <w:b/>
          <w:bCs/>
          <w:lang w:eastAsia="ja-JP"/>
        </w:rPr>
      </w:pPr>
      <w:bookmarkStart w:id="47" w:name="_Ref173920319"/>
      <w:r w:rsidRPr="005764C7">
        <w:rPr>
          <w:rFonts w:eastAsia="ＭＳ 明朝"/>
          <w:b/>
          <w:bCs/>
          <w:lang w:eastAsia="ja-JP"/>
        </w:rPr>
        <w:t>For indirect path</w:t>
      </w:r>
      <w:r w:rsidRPr="00502BE3">
        <w:rPr>
          <w:rFonts w:eastAsia="ＭＳ 明朝"/>
          <w:b/>
          <w:bCs/>
          <w:lang w:eastAsia="ja-JP"/>
        </w:rPr>
        <w:t>,</w:t>
      </w:r>
      <w:r w:rsidRPr="005764C7">
        <w:rPr>
          <w:rFonts w:eastAsia="ＭＳ 明朝"/>
          <w:b/>
          <w:bCs/>
          <w:lang w:eastAsia="ja-JP"/>
        </w:rPr>
        <w:t xml:space="preserve"> </w:t>
      </w:r>
      <w:r w:rsidR="00B039BA" w:rsidRPr="005764C7">
        <w:rPr>
          <w:rFonts w:eastAsia="ＭＳ 明朝"/>
          <w:b/>
          <w:bCs/>
          <w:lang w:eastAsia="ja-JP"/>
        </w:rPr>
        <w:t xml:space="preserve">the </w:t>
      </w:r>
      <w:r w:rsidR="00B039BA" w:rsidRPr="006F0E51">
        <w:rPr>
          <w:rFonts w:eastAsia="ＭＳ 明朝"/>
          <w:b/>
          <w:bCs/>
          <w:lang w:eastAsia="ja-JP"/>
        </w:rPr>
        <w:t xml:space="preserve">antenna </w:t>
      </w:r>
      <w:r w:rsidR="00B039BA" w:rsidRPr="005764C7">
        <w:rPr>
          <w:rFonts w:eastAsia="ＭＳ 明朝"/>
          <w:b/>
          <w:bCs/>
          <w:lang w:eastAsia="ja-JP"/>
        </w:rPr>
        <w:t>element-wise angle</w:t>
      </w:r>
      <w:r w:rsidR="00B039BA">
        <w:rPr>
          <w:rFonts w:eastAsiaTheme="minorEastAsia" w:hint="eastAsia"/>
          <w:b/>
          <w:bCs/>
          <w:lang w:eastAsia="zh-CN"/>
        </w:rPr>
        <w:t xml:space="preserve"> </w:t>
      </w:r>
      <w:r w:rsidR="00B90365">
        <w:rPr>
          <w:rFonts w:eastAsia="ＭＳ 明朝" w:hint="eastAsia"/>
          <w:b/>
          <w:bCs/>
          <w:lang w:eastAsia="ja-JP"/>
        </w:rPr>
        <w:t>is</w:t>
      </w:r>
      <w:r w:rsidR="0081406B">
        <w:rPr>
          <w:rFonts w:eastAsiaTheme="minorEastAsia" w:hint="eastAsia"/>
          <w:b/>
          <w:bCs/>
          <w:lang w:eastAsia="zh-CN"/>
        </w:rPr>
        <w:t xml:space="preserve"> modeled</w:t>
      </w:r>
      <w:r w:rsidR="00DF3DC7">
        <w:rPr>
          <w:rFonts w:eastAsiaTheme="minorEastAsia" w:hint="eastAsia"/>
          <w:b/>
          <w:bCs/>
          <w:lang w:eastAsia="zh-CN"/>
        </w:rPr>
        <w:t xml:space="preserve"> in near field</w:t>
      </w:r>
      <w:r w:rsidR="009E7010" w:rsidRPr="005D50E8">
        <w:rPr>
          <w:rFonts w:eastAsia="ＭＳ 明朝" w:hint="eastAsia"/>
          <w:b/>
          <w:bCs/>
          <w:lang w:eastAsia="ja-JP"/>
        </w:rPr>
        <w:t>.</w:t>
      </w:r>
      <w:bookmarkEnd w:id="47"/>
    </w:p>
    <w:p w14:paraId="7AA5036D" w14:textId="77777777" w:rsidR="00B90365" w:rsidRPr="00810DC8" w:rsidRDefault="00B90365" w:rsidP="00B90365">
      <w:pPr>
        <w:spacing w:beforeLines="50" w:before="120" w:afterLines="50"/>
        <w:rPr>
          <w:rFonts w:eastAsia="ＭＳ 明朝"/>
          <w:b/>
          <w:bCs/>
          <w:lang w:eastAsia="ja-JP"/>
        </w:rPr>
      </w:pPr>
    </w:p>
    <w:p w14:paraId="1D68C3B3" w14:textId="77777777" w:rsidR="000D066D" w:rsidRPr="000D066D" w:rsidRDefault="000D066D" w:rsidP="000D066D">
      <w:pPr>
        <w:pStyle w:val="title3"/>
        <w:numPr>
          <w:ilvl w:val="3"/>
          <w:numId w:val="10"/>
        </w:numPr>
        <w:outlineLvl w:val="3"/>
        <w:rPr>
          <w:rFonts w:ascii="Times New Roman" w:hAnsi="Times New Roman" w:cs="Times New Roman"/>
        </w:rPr>
      </w:pPr>
      <w:bookmarkStart w:id="48" w:name="_Ref174008810"/>
      <w:r w:rsidRPr="000D066D">
        <w:rPr>
          <w:rFonts w:ascii="Times New Roman" w:hAnsi="Times New Roman" w:cs="Times New Roman" w:hint="eastAsia"/>
        </w:rPr>
        <w:t>Phase</w:t>
      </w:r>
      <w:bookmarkEnd w:id="48"/>
    </w:p>
    <w:p w14:paraId="034BCC5D" w14:textId="0F0CB35B" w:rsidR="000D066D" w:rsidRDefault="00E5710A" w:rsidP="000D066D">
      <w:pPr>
        <w:overflowPunct w:val="0"/>
        <w:rPr>
          <w:rFonts w:eastAsiaTheme="minorEastAsia"/>
          <w:lang w:eastAsia="zh-CN"/>
        </w:rPr>
      </w:pPr>
      <w:r>
        <w:rPr>
          <w:rFonts w:eastAsiaTheme="minorEastAsia"/>
          <w:lang w:eastAsia="zh-CN"/>
        </w:rPr>
        <w:t>I</w:t>
      </w:r>
      <w:r>
        <w:rPr>
          <w:rFonts w:eastAsiaTheme="minorEastAsia" w:hint="eastAsia"/>
          <w:lang w:eastAsia="zh-CN"/>
        </w:rPr>
        <w:t xml:space="preserve">n last meeting, it is agreed that the element-wise phase should be modeled for indirect path between TRP and UE. </w:t>
      </w:r>
      <w:r w:rsidR="000D066D">
        <w:rPr>
          <w:rFonts w:eastAsiaTheme="minorEastAsia" w:hint="eastAsia"/>
          <w:lang w:eastAsia="zh-CN"/>
        </w:rPr>
        <w:t>S</w:t>
      </w:r>
      <w:r w:rsidR="000D066D">
        <w:rPr>
          <w:rFonts w:eastAsia="ＭＳ 明朝" w:hint="eastAsia"/>
          <w:lang w:eastAsia="ja-JP"/>
        </w:rPr>
        <w:t xml:space="preserve">ince </w:t>
      </w:r>
      <w:r w:rsidR="000D066D" w:rsidRPr="00BD0C0D">
        <w:rPr>
          <w:rFonts w:eastAsia="ＭＳ 明朝"/>
          <w:lang w:eastAsia="ja-JP"/>
        </w:rPr>
        <w:t xml:space="preserve">the </w:t>
      </w:r>
      <w:r w:rsidR="000D066D">
        <w:rPr>
          <w:rFonts w:eastAsiaTheme="minorEastAsia" w:hint="eastAsia"/>
          <w:lang w:eastAsia="zh-CN"/>
        </w:rPr>
        <w:t xml:space="preserve">location of </w:t>
      </w:r>
      <w:proofErr w:type="gramStart"/>
      <w:r w:rsidR="000D066D">
        <w:rPr>
          <w:rFonts w:eastAsiaTheme="minorEastAsia" w:hint="eastAsia"/>
          <w:lang w:eastAsia="zh-CN"/>
        </w:rPr>
        <w:t>first-bounce</w:t>
      </w:r>
      <w:proofErr w:type="gramEnd"/>
      <w:r w:rsidR="000D066D">
        <w:rPr>
          <w:rFonts w:eastAsiaTheme="minorEastAsia" w:hint="eastAsia"/>
          <w:lang w:eastAsia="zh-CN"/>
        </w:rPr>
        <w:t xml:space="preserve"> and last-bounce </w:t>
      </w:r>
      <w:r w:rsidR="000D066D" w:rsidRPr="00BD0C0D">
        <w:rPr>
          <w:rFonts w:eastAsia="ＭＳ 明朝"/>
          <w:lang w:eastAsia="ja-JP"/>
        </w:rPr>
        <w:t>scatterer</w:t>
      </w:r>
      <w:r w:rsidR="000D066D">
        <w:rPr>
          <w:rFonts w:eastAsiaTheme="minorEastAsia" w:hint="eastAsia"/>
          <w:lang w:eastAsia="zh-CN"/>
        </w:rPr>
        <w:t>s</w:t>
      </w:r>
      <w:r w:rsidR="000D066D" w:rsidRPr="00BD0C0D">
        <w:rPr>
          <w:rFonts w:eastAsia="ＭＳ 明朝"/>
          <w:lang w:eastAsia="ja-JP"/>
        </w:rPr>
        <w:t xml:space="preserve"> </w:t>
      </w:r>
      <w:r w:rsidR="000D066D">
        <w:rPr>
          <w:rFonts w:eastAsiaTheme="minorEastAsia" w:hint="eastAsia"/>
          <w:lang w:eastAsia="zh-CN"/>
        </w:rPr>
        <w:t>are</w:t>
      </w:r>
      <w:r w:rsidR="000D066D" w:rsidRPr="00BD0C0D">
        <w:rPr>
          <w:rFonts w:eastAsia="ＭＳ 明朝"/>
          <w:lang w:eastAsia="ja-JP"/>
        </w:rPr>
        <w:t xml:space="preserve"> determined</w:t>
      </w:r>
      <w:r w:rsidR="000D066D">
        <w:rPr>
          <w:rFonts w:eastAsiaTheme="minorEastAsia" w:hint="eastAsia"/>
          <w:lang w:eastAsia="zh-CN"/>
        </w:rPr>
        <w:t>, the distance</w:t>
      </w:r>
      <w:r w:rsidR="000D066D">
        <w:rPr>
          <w:rFonts w:eastAsia="ＭＳ 明朝" w:hint="eastAsia"/>
          <w:lang w:eastAsia="ja-JP"/>
        </w:rPr>
        <w:t xml:space="preserve">s of </w:t>
      </w:r>
      <m:oMath>
        <m:d>
          <m:dPr>
            <m:begChr m:val="|"/>
            <m:endChr m:val="|"/>
            <m:ctrlPr>
              <w:rPr>
                <w:rFonts w:ascii="Cambria Math" w:eastAsia="ＭＳ 明朝" w:hAnsi="Cambria Math"/>
                <w:i/>
                <w:lang w:eastAsia="ja-JP"/>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e>
        </m:d>
      </m:oMath>
      <w:r w:rsidR="000D066D">
        <w:rPr>
          <w:rFonts w:eastAsiaTheme="minorEastAsia" w:hint="eastAsia"/>
          <w:lang w:eastAsia="zh-CN"/>
        </w:rPr>
        <w:t xml:space="preserve"> and </w:t>
      </w:r>
      <m:oMath>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oMath>
      <w:r w:rsidR="000D066D">
        <w:rPr>
          <w:rFonts w:eastAsia="ＭＳ 明朝" w:hint="eastAsia"/>
          <w:lang w:eastAsia="ja-JP"/>
        </w:rPr>
        <w:t xml:space="preserve"> are </w:t>
      </w:r>
      <w:r w:rsidR="000D066D">
        <w:rPr>
          <w:rFonts w:eastAsia="ＭＳ 明朝"/>
          <w:lang w:eastAsia="ja-JP"/>
        </w:rPr>
        <w:t>deterministically</w:t>
      </w:r>
      <w:r w:rsidR="000D066D">
        <w:rPr>
          <w:rFonts w:eastAsia="ＭＳ 明朝" w:hint="eastAsia"/>
          <w:lang w:eastAsia="ja-JP"/>
        </w:rPr>
        <w:t xml:space="preserve"> given</w:t>
      </w:r>
      <w:r w:rsidR="000D066D">
        <w:rPr>
          <w:rFonts w:eastAsiaTheme="minorEastAsia" w:hint="eastAsia"/>
          <w:lang w:eastAsia="zh-CN"/>
        </w:rPr>
        <w:t xml:space="preserve">, </w:t>
      </w:r>
      <w:r w:rsidR="000D066D">
        <w:rPr>
          <w:rFonts w:eastAsia="ＭＳ 明朝" w:hint="eastAsia"/>
          <w:lang w:eastAsia="ja-JP"/>
        </w:rPr>
        <w:t>the</w:t>
      </w:r>
      <w:r w:rsidR="000D066D" w:rsidRPr="008A749A">
        <w:rPr>
          <w:rFonts w:eastAsiaTheme="minorEastAsia"/>
          <w:lang w:eastAsia="zh-CN"/>
        </w:rPr>
        <w:t xml:space="preserve"> </w:t>
      </w:r>
      <w:r w:rsidR="006F0E51" w:rsidRPr="000C5C8F">
        <w:rPr>
          <w:rFonts w:eastAsiaTheme="minorEastAsia"/>
          <w:lang w:eastAsia="zh-CN"/>
        </w:rPr>
        <w:t xml:space="preserve">antenna </w:t>
      </w:r>
      <w:r w:rsidR="002611B2">
        <w:rPr>
          <w:rFonts w:eastAsiaTheme="minorEastAsia" w:hint="eastAsia"/>
          <w:lang w:eastAsia="zh-CN"/>
        </w:rPr>
        <w:t>element-wise</w:t>
      </w:r>
      <w:r w:rsidR="000D066D">
        <w:rPr>
          <w:rFonts w:eastAsia="ＭＳ 明朝" w:hint="eastAsia"/>
          <w:lang w:eastAsia="ja-JP"/>
        </w:rPr>
        <w:t xml:space="preserve"> </w:t>
      </w:r>
      <w:r w:rsidR="000D066D">
        <w:rPr>
          <w:rFonts w:eastAsiaTheme="minorEastAsia" w:hint="eastAsia"/>
          <w:lang w:eastAsia="zh-CN"/>
        </w:rPr>
        <w:t>phase</w:t>
      </w:r>
      <w:r w:rsidR="000D066D" w:rsidRPr="008A749A">
        <w:rPr>
          <w:rFonts w:eastAsiaTheme="minorEastAsia"/>
          <w:lang w:eastAsia="zh-CN"/>
        </w:rPr>
        <w:t xml:space="preserve"> due to </w:t>
      </w:r>
      <w:r w:rsidR="000D066D">
        <w:rPr>
          <w:rFonts w:eastAsia="ＭＳ 明朝" w:hint="eastAsia"/>
          <w:lang w:eastAsia="ja-JP"/>
        </w:rPr>
        <w:t xml:space="preserve">the different </w:t>
      </w:r>
      <w:r w:rsidR="000D066D" w:rsidRPr="008A749A">
        <w:rPr>
          <w:rFonts w:eastAsiaTheme="minorEastAsia"/>
          <w:lang w:eastAsia="zh-CN"/>
        </w:rPr>
        <w:t xml:space="preserve">position </w:t>
      </w:r>
      <w:r w:rsidR="000D066D">
        <w:rPr>
          <w:rFonts w:eastAsiaTheme="minorEastAsia" w:hint="eastAsia"/>
          <w:lang w:eastAsia="zh-CN"/>
        </w:rPr>
        <w:t xml:space="preserve">of transmit </w:t>
      </w:r>
      <w:r w:rsidR="000D066D" w:rsidRPr="00147F39">
        <w:t xml:space="preserve">antenna </w:t>
      </w:r>
      <w:r w:rsidR="000D066D">
        <w:rPr>
          <w:rFonts w:eastAsiaTheme="minorEastAsia" w:hint="eastAsia"/>
          <w:lang w:eastAsia="zh-CN"/>
        </w:rPr>
        <w:t>element</w:t>
      </w:r>
      <w:r w:rsidR="000D066D">
        <w:rPr>
          <w:rFonts w:eastAsia="ＭＳ 明朝" w:hint="eastAsia"/>
          <w:lang w:eastAsia="ja-JP"/>
        </w:rPr>
        <w:t>s</w:t>
      </w:r>
      <w:r w:rsidR="000D066D">
        <w:rPr>
          <w:rFonts w:eastAsiaTheme="minorEastAsia" w:hint="eastAsia"/>
          <w:lang w:eastAsia="zh-CN"/>
        </w:rPr>
        <w:t xml:space="preserve"> </w:t>
      </w:r>
      <w:r w:rsidR="000D066D">
        <w:rPr>
          <w:rFonts w:eastAsia="ＭＳ 明朝" w:hint="eastAsia"/>
          <w:lang w:eastAsia="ja-JP"/>
        </w:rPr>
        <w:t>can be directly calculated as</w:t>
      </w:r>
    </w:p>
    <w:p w14:paraId="0DEBB945" w14:textId="77777777" w:rsidR="000D066D" w:rsidRPr="009047B5" w:rsidRDefault="00000000" w:rsidP="000D066D">
      <w:pPr>
        <w:overflowPunct w:val="0"/>
        <w:rPr>
          <w:rFonts w:eastAsiaTheme="minorEastAsia"/>
          <w:lang w:eastAsia="zh-CN"/>
        </w:rPr>
      </w:pPr>
      <m:oMathPara>
        <m:oMath>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exp</m:t>
              </m:r>
            </m:fName>
            <m:e>
              <m:d>
                <m:dPr>
                  <m:ctrlPr>
                    <w:rPr>
                      <w:rFonts w:ascii="Cambria Math" w:eastAsiaTheme="minorEastAsia" w:hAnsi="Cambria Math"/>
                      <w:i/>
                      <w:szCs w:val="20"/>
                      <w:lang w:eastAsia="zh-CN"/>
                    </w:rPr>
                  </m:ctrlPr>
                </m:dPr>
                <m:e>
                  <m:r>
                    <w:rPr>
                      <w:rFonts w:ascii="Cambria Math" w:eastAsiaTheme="minorEastAsia" w:hAnsi="Cambria Math"/>
                      <w:szCs w:val="20"/>
                      <w:lang w:eastAsia="zh-CN"/>
                    </w:rPr>
                    <m:t>-j</m:t>
                  </m:r>
                  <m:f>
                    <m:fPr>
                      <m:ctrlPr>
                        <w:rPr>
                          <w:rFonts w:ascii="Cambria Math" w:eastAsiaTheme="minorEastAsia" w:hAnsi="Cambria Math"/>
                          <w:i/>
                          <w:szCs w:val="20"/>
                          <w:lang w:eastAsia="zh-CN"/>
                        </w:rPr>
                      </m:ctrlPr>
                    </m:fPr>
                    <m:num>
                      <m:r>
                        <w:rPr>
                          <w:rFonts w:ascii="Cambria Math" w:eastAsiaTheme="minorEastAsia" w:hAnsi="Cambria Math"/>
                          <w:szCs w:val="20"/>
                          <w:lang w:eastAsia="zh-CN"/>
                        </w:rPr>
                        <m:t>2π</m:t>
                      </m:r>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d>
                    <m:dPr>
                      <m:ctrlPr>
                        <w:rPr>
                          <w:rFonts w:ascii="Cambria Math" w:eastAsiaTheme="minorEastAsia" w:hAnsi="Cambria Math"/>
                          <w:i/>
                          <w:szCs w:val="20"/>
                          <w:lang w:eastAsia="zh-CN"/>
                        </w:rPr>
                      </m:ctrlPr>
                    </m:dPr>
                    <m:e>
                      <m:d>
                        <m:dPr>
                          <m:begChr m:val="|"/>
                          <m:endChr m:val="|"/>
                          <m:ctrlPr>
                            <w:rPr>
                              <w:rFonts w:ascii="Cambria Math" w:eastAsiaTheme="minorEastAsia" w:hAnsi="Cambria Math"/>
                              <w:i/>
                              <w:szCs w:val="20"/>
                              <w:lang w:eastAsia="zh-CN"/>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e>
                      </m:d>
                      <m:r>
                        <w:rPr>
                          <w:rFonts w:ascii="Cambria Math" w:eastAsiaTheme="minorEastAsia" w:hAnsi="Cambria Math"/>
                          <w:szCs w:val="20"/>
                          <w:lang w:eastAsia="zh-CN"/>
                        </w:rPr>
                        <m:t>-</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e>
                  </m:d>
                </m:e>
              </m:d>
            </m:e>
          </m:func>
        </m:oMath>
      </m:oMathPara>
    </w:p>
    <w:p w14:paraId="272F495D" w14:textId="5E1B6E78" w:rsidR="000D066D" w:rsidRPr="00090D2E" w:rsidRDefault="000D066D" w:rsidP="00090D2E">
      <w:pPr>
        <w:pStyle w:val="proposal"/>
        <w:spacing w:before="120" w:after="120"/>
        <w:ind w:left="1134" w:hanging="1134"/>
        <w:rPr>
          <w:rFonts w:eastAsiaTheme="minorEastAsia"/>
          <w:bCs/>
        </w:rPr>
      </w:pPr>
      <w:bookmarkStart w:id="49" w:name="_Ref166139592"/>
      <w:r w:rsidRPr="00090D2E">
        <w:rPr>
          <w:rFonts w:eastAsiaTheme="minorEastAsia"/>
          <w:bCs/>
        </w:rPr>
        <w:t xml:space="preserve">In order to model the </w:t>
      </w:r>
      <w:r w:rsidR="00E5710A">
        <w:rPr>
          <w:rFonts w:eastAsiaTheme="minorEastAsia" w:hint="eastAsia"/>
          <w:bCs/>
        </w:rPr>
        <w:t>element-wise phase for indirect path</w:t>
      </w:r>
      <w:r w:rsidRPr="00090D2E">
        <w:rPr>
          <w:rFonts w:eastAsiaTheme="minorEastAsia" w:hint="eastAsia"/>
          <w:bCs/>
        </w:rPr>
        <w:t>,</w:t>
      </w:r>
      <w:bookmarkEnd w:id="49"/>
    </w:p>
    <w:p w14:paraId="0D06B7FD" w14:textId="77777777" w:rsidR="000D066D" w:rsidRPr="00BD0C0D" w:rsidRDefault="000D066D" w:rsidP="009C3E77">
      <w:pPr>
        <w:pStyle w:val="af4"/>
        <w:numPr>
          <w:ilvl w:val="1"/>
          <w:numId w:val="17"/>
        </w:numPr>
        <w:overflowPunct w:val="0"/>
        <w:ind w:leftChars="560" w:left="1562" w:firstLineChars="0" w:hanging="442"/>
        <w:rPr>
          <w:rFonts w:ascii="Times New Roman" w:eastAsia="ＭＳ 明朝" w:hAnsi="Times New Roman"/>
          <w:b/>
          <w:iCs/>
          <w:kern w:val="0"/>
          <w:sz w:val="20"/>
          <w:szCs w:val="24"/>
          <w:lang w:eastAsia="ja-JP"/>
        </w:rPr>
      </w:pPr>
      <w:r w:rsidRPr="00090D2E">
        <w:rPr>
          <w:rFonts w:ascii="Times New Roman" w:eastAsia="ＭＳ 明朝" w:hAnsi="Times New Roman"/>
          <w:b/>
          <w:iCs/>
          <w:kern w:val="0"/>
          <w:sz w:val="20"/>
          <w:szCs w:val="24"/>
          <w:lang w:eastAsia="ja-JP"/>
        </w:rPr>
        <w:t>T</w:t>
      </w:r>
      <w:r w:rsidRPr="00090D2E">
        <w:rPr>
          <w:rFonts w:ascii="Times New Roman" w:eastAsia="ＭＳ 明朝" w:hAnsi="Times New Roman" w:hint="eastAsia"/>
          <w:b/>
          <w:iCs/>
          <w:kern w:val="0"/>
          <w:sz w:val="20"/>
          <w:szCs w:val="24"/>
          <w:lang w:eastAsia="ja-JP"/>
        </w:rPr>
        <w:t>he</w:t>
      </w:r>
      <w:r w:rsidRPr="00BD0C0D">
        <w:rPr>
          <w:rFonts w:ascii="Times New Roman" w:eastAsia="ＭＳ 明朝" w:hAnsi="Times New Roman" w:hint="eastAsia"/>
          <w:b/>
          <w:iCs/>
          <w:kern w:val="0"/>
          <w:sz w:val="20"/>
          <w:szCs w:val="24"/>
          <w:lang w:eastAsia="ja-JP"/>
        </w:rPr>
        <w:t xml:space="preserve"> formula of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j</m:t>
            </m:r>
            <m:f>
              <m:fPr>
                <m:ctrlPr>
                  <w:rPr>
                    <w:rFonts w:ascii="Cambria Math" w:eastAsia="ＭＳ 明朝" w:hAnsi="Cambria Math"/>
                    <w:b/>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iCs/>
                    <w:kern w:val="0"/>
                    <w:sz w:val="20"/>
                    <w:szCs w:val="24"/>
                    <w:lang w:eastAsia="ja-JP"/>
                  </w:rPr>
                </m:ctrlPr>
              </m:dPr>
              <m:e>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e>
                </m:d>
                <m:r>
                  <m:rPr>
                    <m:sty m:val="b"/>
                  </m:rPr>
                  <w:rPr>
                    <w:rFonts w:ascii="Cambria Math" w:eastAsia="ＭＳ 明朝" w:hAnsi="Cambria Math"/>
                    <w:kern w:val="0"/>
                    <w:sz w:val="20"/>
                    <w:szCs w:val="24"/>
                    <w:lang w:eastAsia="ja-JP"/>
                  </w:rPr>
                  <m:t>-</m:t>
                </m:r>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e>
            </m:d>
          </m:e>
        </m:d>
      </m:oMath>
      <w:r w:rsidRPr="00BD0C0D">
        <w:rPr>
          <w:rFonts w:ascii="Times New Roman" w:eastAsia="ＭＳ 明朝" w:hAnsi="Times New Roman" w:hint="eastAsia"/>
          <w:b/>
          <w:iCs/>
          <w:kern w:val="0"/>
          <w:sz w:val="20"/>
          <w:szCs w:val="24"/>
          <w:lang w:eastAsia="ja-JP"/>
        </w:rPr>
        <w:t xml:space="preserve"> replaces the formula of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f>
              <m:fPr>
                <m:ctrlPr>
                  <w:rPr>
                    <w:rFonts w:ascii="Cambria Math" w:eastAsia="ＭＳ 明朝" w:hAnsi="Cambria Math"/>
                    <w:b/>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r>
                  <m:rPr>
                    <m:sty m:val="b"/>
                  </m:rPr>
                  <w:rPr>
                    <w:rFonts w:ascii="Cambria Math" w:eastAsia="ＭＳ 明朝" w:hAnsi="Cambria Math"/>
                    <w:kern w:val="0"/>
                    <w:sz w:val="20"/>
                    <w:szCs w:val="24"/>
                    <w:lang w:eastAsia="ja-JP"/>
                  </w:rPr>
                  <m:t>(</m:t>
                </m:r>
                <m:sSubSup>
                  <m:sSubSupPr>
                    <m:ctrlPr>
                      <w:rPr>
                        <w:rFonts w:ascii="Cambria Math" w:eastAsia="ＭＳ 明朝" w:hAnsi="Cambria Math"/>
                        <w:b/>
                        <w:iCs/>
                        <w:kern w:val="0"/>
                        <w:sz w:val="20"/>
                        <w:szCs w:val="24"/>
                        <w:lang w:eastAsia="ja-JP"/>
                      </w:rPr>
                    </m:ctrlPr>
                  </m:sSubSupPr>
                  <m:e>
                    <m:acc>
                      <m:accPr>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r>
                  <m:rPr>
                    <m:sty m:val="b"/>
                  </m:rPr>
                  <w:rPr>
                    <w:rFonts w:ascii="Cambria Math" w:eastAsia="ＭＳ 明朝" w:hAnsi="Cambria Math"/>
                    <w:kern w:val="0"/>
                    <w:sz w:val="20"/>
                    <w:szCs w:val="24"/>
                    <w:lang w:eastAsia="ja-JP"/>
                  </w:rPr>
                  <m:t>)</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BD0C0D">
        <w:rPr>
          <w:rFonts w:ascii="Times New Roman" w:eastAsia="ＭＳ 明朝" w:hAnsi="Times New Roman" w:hint="eastAsia"/>
          <w:b/>
          <w:iCs/>
          <w:kern w:val="0"/>
          <w:sz w:val="20"/>
          <w:szCs w:val="24"/>
          <w:lang w:eastAsia="ja-JP"/>
        </w:rPr>
        <w:t xml:space="preserve"> in the</w:t>
      </w:r>
      <w:r w:rsidRPr="00BD0C0D">
        <w:rPr>
          <w:rFonts w:ascii="Times New Roman" w:eastAsia="ＭＳ 明朝" w:hAnsi="Times New Roman"/>
          <w:b/>
          <w:iCs/>
          <w:kern w:val="0"/>
          <w:sz w:val="20"/>
          <w:szCs w:val="24"/>
          <w:lang w:eastAsia="ja-JP"/>
        </w:rPr>
        <w:t xml:space="preserve"> channel modeling</w:t>
      </w:r>
      <w:r w:rsidRPr="00BD0C0D">
        <w:rPr>
          <w:rFonts w:ascii="Times New Roman" w:eastAsia="ＭＳ 明朝" w:hAnsi="Times New Roman" w:hint="eastAsia"/>
          <w:b/>
          <w:iCs/>
          <w:kern w:val="0"/>
          <w:sz w:val="20"/>
          <w:szCs w:val="24"/>
          <w:lang w:eastAsia="ja-JP"/>
        </w:rPr>
        <w:t xml:space="preserve"> defined in TR 38.901.</w:t>
      </w:r>
    </w:p>
    <w:p w14:paraId="55CD184F" w14:textId="7DCF4781" w:rsidR="000D066D" w:rsidRPr="00BD0C0D" w:rsidRDefault="000D066D" w:rsidP="009C3E77">
      <w:pPr>
        <w:pStyle w:val="af4"/>
        <w:numPr>
          <w:ilvl w:val="1"/>
          <w:numId w:val="17"/>
        </w:numPr>
        <w:overflowPunct w:val="0"/>
        <w:ind w:leftChars="560" w:left="1562" w:firstLineChars="0" w:hanging="442"/>
        <w:rPr>
          <w:rFonts w:ascii="Times New Roman" w:eastAsia="ＭＳ 明朝" w:hAnsi="Times New Roman"/>
          <w:b/>
          <w:iCs/>
          <w:kern w:val="0"/>
          <w:sz w:val="20"/>
          <w:szCs w:val="24"/>
          <w:lang w:eastAsia="ja-JP"/>
        </w:rPr>
      </w:pPr>
      <w:r w:rsidRPr="00BD0C0D">
        <w:rPr>
          <w:rFonts w:ascii="Times New Roman" w:eastAsia="ＭＳ 明朝" w:hAnsi="Times New Roman"/>
          <w:b/>
          <w:iCs/>
          <w:kern w:val="0"/>
          <w:sz w:val="20"/>
          <w:szCs w:val="24"/>
          <w:lang w:eastAsia="ja-JP"/>
        </w:rPr>
        <w:t>T</w:t>
      </w:r>
      <w:r w:rsidRPr="00BD0C0D">
        <w:rPr>
          <w:rFonts w:ascii="Times New Roman" w:eastAsia="ＭＳ 明朝" w:hAnsi="Times New Roman" w:hint="eastAsia"/>
          <w:b/>
          <w:iCs/>
          <w:kern w:val="0"/>
          <w:sz w:val="20"/>
          <w:szCs w:val="24"/>
          <w:lang w:eastAsia="ja-JP"/>
        </w:rPr>
        <w:t xml:space="preserve">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j</m:t>
            </m:r>
            <m:f>
              <m:fPr>
                <m:ctrlPr>
                  <w:rPr>
                    <w:rFonts w:ascii="Cambria Math" w:eastAsia="ＭＳ 明朝" w:hAnsi="Cambria Math"/>
                    <w:b/>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iCs/>
                    <w:kern w:val="0"/>
                    <w:sz w:val="20"/>
                    <w:szCs w:val="24"/>
                    <w:lang w:eastAsia="ja-JP"/>
                  </w:rPr>
                </m:ctrlPr>
              </m:dPr>
              <m:e>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r>
                  <m:rPr>
                    <m:sty m:val="b"/>
                  </m:rPr>
                  <w:rPr>
                    <w:rFonts w:ascii="Cambria Math" w:eastAsia="ＭＳ 明朝" w:hAnsi="Cambria Math"/>
                    <w:kern w:val="0"/>
                    <w:sz w:val="20"/>
                    <w:szCs w:val="24"/>
                    <w:lang w:eastAsia="ja-JP"/>
                  </w:rPr>
                  <m:t>-</m:t>
                </m:r>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e>
            </m:d>
          </m:e>
        </m:d>
      </m:oMath>
      <w:r w:rsidRPr="00BD0C0D">
        <w:rPr>
          <w:rFonts w:ascii="Times New Roman" w:eastAsia="ＭＳ 明朝" w:hAnsi="Times New Roman" w:hint="eastAsia"/>
          <w:b/>
          <w:iCs/>
          <w:kern w:val="0"/>
          <w:sz w:val="20"/>
          <w:szCs w:val="24"/>
          <w:lang w:eastAsia="ja-JP"/>
        </w:rPr>
        <w:t xml:space="preserve"> replaces the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f>
              <m:fPr>
                <m:ctrlPr>
                  <w:rPr>
                    <w:rFonts w:ascii="Cambria Math" w:eastAsia="ＭＳ 明朝" w:hAnsi="Cambria Math"/>
                    <w:b/>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d>
                  <m:dPr>
                    <m:ctrlPr>
                      <w:rPr>
                        <w:rFonts w:ascii="Cambria Math" w:eastAsia="ＭＳ 明朝" w:hAnsi="Cambria Math"/>
                        <w:b/>
                        <w:iCs/>
                        <w:kern w:val="0"/>
                        <w:sz w:val="20"/>
                        <w:szCs w:val="24"/>
                        <w:lang w:eastAsia="ja-JP"/>
                      </w:rPr>
                    </m:ctrlPr>
                  </m:dPr>
                  <m:e>
                    <m:sSubSup>
                      <m:sSubSupPr>
                        <m:ctrlPr>
                          <w:rPr>
                            <w:rFonts w:ascii="Cambria Math" w:eastAsia="ＭＳ 明朝" w:hAnsi="Cambria Math"/>
                            <w:b/>
                            <w:iCs/>
                            <w:kern w:val="0"/>
                            <w:sz w:val="20"/>
                            <w:szCs w:val="24"/>
                            <w:lang w:eastAsia="ja-JP"/>
                          </w:rPr>
                        </m:ctrlPr>
                      </m:sSubSupPr>
                      <m:e>
                        <m:acc>
                          <m:accPr>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BD0C0D">
        <w:rPr>
          <w:rFonts w:ascii="Times New Roman" w:eastAsia="ＭＳ 明朝" w:hAnsi="Times New Roman" w:hint="eastAsia"/>
          <w:b/>
          <w:iCs/>
          <w:kern w:val="0"/>
          <w:sz w:val="20"/>
          <w:szCs w:val="24"/>
          <w:lang w:eastAsia="ja-JP"/>
        </w:rPr>
        <w:t xml:space="preserve"> of the</w:t>
      </w:r>
      <w:r w:rsidRPr="00BD0C0D">
        <w:rPr>
          <w:rFonts w:ascii="Times New Roman" w:eastAsia="ＭＳ 明朝" w:hAnsi="Times New Roman"/>
          <w:b/>
          <w:iCs/>
          <w:kern w:val="0"/>
          <w:sz w:val="20"/>
          <w:szCs w:val="24"/>
          <w:lang w:eastAsia="ja-JP"/>
        </w:rPr>
        <w:t xml:space="preserve"> channel modeling</w:t>
      </w:r>
      <w:r w:rsidRPr="00BD0C0D">
        <w:rPr>
          <w:rFonts w:ascii="Times New Roman" w:eastAsia="ＭＳ 明朝" w:hAnsi="Times New Roman" w:hint="eastAsia"/>
          <w:b/>
          <w:iCs/>
          <w:kern w:val="0"/>
          <w:sz w:val="20"/>
          <w:szCs w:val="24"/>
          <w:lang w:eastAsia="ja-JP"/>
        </w:rPr>
        <w:t xml:space="preserve"> defined in TR 38.901.</w:t>
      </w:r>
    </w:p>
    <w:p w14:paraId="382A7FC4" w14:textId="77777777" w:rsidR="000D066D" w:rsidRPr="00BD0C0D" w:rsidRDefault="000D066D" w:rsidP="009C3E77">
      <w:pPr>
        <w:pStyle w:val="af4"/>
        <w:numPr>
          <w:ilvl w:val="1"/>
          <w:numId w:val="17"/>
        </w:numPr>
        <w:overflowPunct w:val="0"/>
        <w:ind w:leftChars="560" w:left="1562" w:firstLineChars="0" w:hanging="442"/>
        <w:rPr>
          <w:rFonts w:ascii="Times New Roman" w:eastAsia="ＭＳ 明朝" w:hAnsi="Times New Roman"/>
          <w:b/>
          <w:iCs/>
          <w:kern w:val="0"/>
          <w:sz w:val="20"/>
          <w:szCs w:val="24"/>
          <w:lang w:eastAsia="ja-JP"/>
        </w:rPr>
      </w:pPr>
      <w:r w:rsidRPr="00BD0C0D">
        <w:rPr>
          <w:rFonts w:ascii="Times New Roman" w:eastAsia="ＭＳ 明朝" w:hAnsi="Times New Roman" w:hint="eastAsia"/>
          <w:b/>
          <w:iCs/>
          <w:kern w:val="0"/>
          <w:sz w:val="20"/>
          <w:szCs w:val="24"/>
          <w:lang w:eastAsia="ja-JP"/>
        </w:rPr>
        <w:t xml:space="preserve">where </w:t>
      </w:r>
      <m:oMath>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oMath>
      <w:r w:rsidRPr="00BD0C0D">
        <w:rPr>
          <w:rFonts w:ascii="Times New Roman" w:eastAsia="ＭＳ 明朝" w:hAnsi="Times New Roman" w:hint="eastAsia"/>
          <w:b/>
          <w:iCs/>
          <w:kern w:val="0"/>
          <w:sz w:val="20"/>
          <w:szCs w:val="24"/>
          <w:lang w:eastAsia="ja-JP"/>
        </w:rPr>
        <w:t xml:space="preserve"> is the </w:t>
      </w:r>
      <w:bookmarkStart w:id="50" w:name="OLE_LINK2"/>
      <w:r w:rsidRPr="00BD0C0D">
        <w:rPr>
          <w:rFonts w:ascii="Times New Roman" w:eastAsia="ＭＳ 明朝" w:hAnsi="Times New Roman" w:hint="eastAsia"/>
          <w:b/>
          <w:iCs/>
          <w:kern w:val="0"/>
          <w:sz w:val="20"/>
          <w:szCs w:val="24"/>
          <w:lang w:eastAsia="ja-JP"/>
        </w:rPr>
        <w:t xml:space="preserve">distance </w:t>
      </w:r>
      <w:bookmarkEnd w:id="50"/>
      <w:r w:rsidRPr="00BD0C0D">
        <w:rPr>
          <w:rFonts w:ascii="Times New Roman" w:eastAsia="ＭＳ 明朝" w:hAnsi="Times New Roman" w:hint="eastAsia"/>
          <w:b/>
          <w:iCs/>
          <w:kern w:val="0"/>
          <w:sz w:val="20"/>
          <w:szCs w:val="24"/>
          <w:lang w:eastAsia="ja-JP"/>
        </w:rPr>
        <w:t xml:space="preserve">between the </w:t>
      </w:r>
      <w:r w:rsidRPr="00BD0C0D">
        <w:rPr>
          <w:rFonts w:ascii="Times New Roman" w:eastAsia="ＭＳ 明朝" w:hAnsi="Times New Roman"/>
          <w:b/>
          <w:iCs/>
          <w:kern w:val="0"/>
          <w:sz w:val="20"/>
          <w:szCs w:val="24"/>
          <w:lang w:eastAsia="ja-JP"/>
        </w:rPr>
        <w:t>reference point</w:t>
      </w:r>
      <w:r w:rsidRPr="00BD0C0D">
        <w:rPr>
          <w:rFonts w:ascii="Times New Roman" w:eastAsia="ＭＳ 明朝" w:hAnsi="Times New Roman" w:hint="eastAsia"/>
          <w:b/>
          <w:iCs/>
          <w:kern w:val="0"/>
          <w:sz w:val="20"/>
          <w:szCs w:val="24"/>
          <w:lang w:eastAsia="ja-JP"/>
        </w:rPr>
        <w:t xml:space="preserve"> in </w:t>
      </w:r>
      <w:r w:rsidRPr="00BD0C0D">
        <w:rPr>
          <w:rFonts w:ascii="Times New Roman" w:eastAsia="ＭＳ 明朝" w:hAnsi="Times New Roman"/>
          <w:b/>
          <w:iCs/>
          <w:kern w:val="0"/>
          <w:sz w:val="20"/>
          <w:szCs w:val="24"/>
          <w:lang w:eastAsia="ja-JP"/>
        </w:rPr>
        <w:t>the</w:t>
      </w:r>
      <w:r w:rsidRPr="00BD0C0D">
        <w:rPr>
          <w:rFonts w:ascii="Times New Roman" w:eastAsia="ＭＳ 明朝" w:hAnsi="Times New Roman" w:hint="eastAsia"/>
          <w:b/>
          <w:iCs/>
          <w:kern w:val="0"/>
          <w:sz w:val="20"/>
          <w:szCs w:val="24"/>
          <w:lang w:eastAsia="ja-JP"/>
        </w:rPr>
        <w:t xml:space="preserve"> </w:t>
      </w:r>
      <w:r w:rsidRPr="00BD0C0D">
        <w:rPr>
          <w:rFonts w:ascii="Times New Roman" w:eastAsia="ＭＳ 明朝" w:hAnsi="Times New Roman"/>
          <w:b/>
          <w:iCs/>
          <w:kern w:val="0"/>
          <w:sz w:val="20"/>
          <w:szCs w:val="24"/>
          <w:lang w:eastAsia="ja-JP"/>
        </w:rPr>
        <w:t>transmit</w:t>
      </w:r>
      <w:r w:rsidRPr="00BD0C0D">
        <w:rPr>
          <w:rFonts w:ascii="Times New Roman" w:eastAsia="ＭＳ 明朝" w:hAnsi="Times New Roman" w:hint="eastAsia"/>
          <w:b/>
          <w:iCs/>
          <w:kern w:val="0"/>
          <w:sz w:val="20"/>
          <w:szCs w:val="24"/>
          <w:lang w:eastAsia="ja-JP"/>
        </w:rPr>
        <w:t>ter</w:t>
      </w:r>
      <w:r w:rsidRPr="00BD0C0D">
        <w:rPr>
          <w:rFonts w:ascii="Times New Roman" w:eastAsia="ＭＳ 明朝" w:hAnsi="Times New Roman"/>
          <w:b/>
          <w:iCs/>
          <w:kern w:val="0"/>
          <w:sz w:val="20"/>
          <w:szCs w:val="24"/>
          <w:lang w:eastAsia="ja-JP"/>
        </w:rPr>
        <w:t xml:space="preserve"> </w:t>
      </w:r>
      <w:r w:rsidRPr="00BD0C0D">
        <w:rPr>
          <w:rFonts w:ascii="Times New Roman" w:eastAsia="ＭＳ 明朝" w:hAnsi="Times New Roman" w:hint="eastAsia"/>
          <w:b/>
          <w:iCs/>
          <w:kern w:val="0"/>
          <w:sz w:val="20"/>
          <w:szCs w:val="24"/>
          <w:lang w:eastAsia="ja-JP"/>
        </w:rPr>
        <w:t xml:space="preserve">and the first-bounce scatterer,  </w:t>
      </w:r>
      <m:oMath>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e>
        </m:d>
      </m:oMath>
      <w:r w:rsidRPr="00BD0C0D">
        <w:rPr>
          <w:rFonts w:ascii="Times New Roman" w:eastAsia="ＭＳ 明朝" w:hAnsi="Times New Roman" w:hint="eastAsia"/>
          <w:b/>
          <w:iCs/>
          <w:kern w:val="0"/>
          <w:sz w:val="20"/>
          <w:szCs w:val="24"/>
          <w:lang w:eastAsia="ja-JP"/>
        </w:rPr>
        <w:t xml:space="preserve"> is the distance between the transmit antenna element </w:t>
      </w:r>
      <m:oMath>
        <m:r>
          <m:rPr>
            <m:sty m:val="bi"/>
          </m:rPr>
          <w:rPr>
            <w:rFonts w:ascii="Cambria Math" w:eastAsia="ＭＳ 明朝" w:hAnsi="Cambria Math" w:hint="eastAsia"/>
            <w:kern w:val="0"/>
            <w:sz w:val="20"/>
            <w:szCs w:val="24"/>
            <w:lang w:eastAsia="ja-JP"/>
          </w:rPr>
          <m:t>s</m:t>
        </m:r>
      </m:oMath>
      <w:r w:rsidRPr="00BD0C0D">
        <w:rPr>
          <w:rFonts w:ascii="Times New Roman" w:eastAsia="ＭＳ 明朝" w:hAnsi="Times New Roman"/>
          <w:b/>
          <w:iCs/>
          <w:kern w:val="0"/>
          <w:sz w:val="20"/>
          <w:szCs w:val="24"/>
          <w:lang w:eastAsia="ja-JP"/>
        </w:rPr>
        <w:t xml:space="preserve"> </w:t>
      </w:r>
      <w:r w:rsidRPr="00BD0C0D">
        <w:rPr>
          <w:rFonts w:ascii="Times New Roman" w:eastAsia="ＭＳ 明朝" w:hAnsi="Times New Roman" w:hint="eastAsia"/>
          <w:b/>
          <w:iCs/>
          <w:kern w:val="0"/>
          <w:sz w:val="20"/>
          <w:szCs w:val="24"/>
          <w:lang w:eastAsia="ja-JP"/>
        </w:rPr>
        <w:t xml:space="preserve">and the first-bounce scatterer, and </w:t>
      </w:r>
      <m:oMath>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oMath>
      <w:r w:rsidRPr="00BD0C0D">
        <w:rPr>
          <w:rFonts w:ascii="Times New Roman" w:eastAsia="ＭＳ 明朝" w:hAnsi="Times New Roman" w:hint="eastAsia"/>
          <w:b/>
          <w:iCs/>
          <w:kern w:val="0"/>
          <w:sz w:val="20"/>
          <w:szCs w:val="24"/>
          <w:lang w:eastAsia="ja-JP"/>
        </w:rPr>
        <w:t xml:space="preserve"> is the distance between the </w:t>
      </w:r>
      <w:r w:rsidRPr="00BD0C0D">
        <w:rPr>
          <w:rFonts w:ascii="Times New Roman" w:eastAsia="ＭＳ 明朝" w:hAnsi="Times New Roman"/>
          <w:b/>
          <w:iCs/>
          <w:kern w:val="0"/>
          <w:sz w:val="20"/>
          <w:szCs w:val="24"/>
          <w:lang w:eastAsia="ja-JP"/>
        </w:rPr>
        <w:t>reference point</w:t>
      </w:r>
      <w:r w:rsidRPr="00BD0C0D">
        <w:rPr>
          <w:rFonts w:ascii="Times New Roman" w:eastAsia="ＭＳ 明朝" w:hAnsi="Times New Roman" w:hint="eastAsia"/>
          <w:b/>
          <w:iCs/>
          <w:kern w:val="0"/>
          <w:sz w:val="20"/>
          <w:szCs w:val="24"/>
          <w:lang w:eastAsia="ja-JP"/>
        </w:rPr>
        <w:t xml:space="preserve"> in the </w:t>
      </w:r>
      <w:r w:rsidRPr="00BD0C0D">
        <w:rPr>
          <w:rFonts w:ascii="Times New Roman" w:eastAsia="ＭＳ 明朝" w:hAnsi="Times New Roman"/>
          <w:b/>
          <w:iCs/>
          <w:kern w:val="0"/>
          <w:sz w:val="20"/>
          <w:szCs w:val="24"/>
          <w:lang w:eastAsia="ja-JP"/>
        </w:rPr>
        <w:t>receive</w:t>
      </w:r>
      <w:r w:rsidRPr="00BD0C0D">
        <w:rPr>
          <w:rFonts w:ascii="Times New Roman" w:eastAsia="ＭＳ 明朝" w:hAnsi="Times New Roman" w:hint="eastAsia"/>
          <w:b/>
          <w:iCs/>
          <w:kern w:val="0"/>
          <w:sz w:val="20"/>
          <w:szCs w:val="24"/>
          <w:lang w:eastAsia="ja-JP"/>
        </w:rPr>
        <w:t>r</w:t>
      </w:r>
      <w:r w:rsidRPr="00BD0C0D">
        <w:rPr>
          <w:rFonts w:ascii="Times New Roman" w:eastAsia="ＭＳ 明朝" w:hAnsi="Times New Roman"/>
          <w:b/>
          <w:iCs/>
          <w:kern w:val="0"/>
          <w:sz w:val="20"/>
          <w:szCs w:val="24"/>
          <w:lang w:eastAsia="ja-JP"/>
        </w:rPr>
        <w:t xml:space="preserve"> </w:t>
      </w:r>
      <w:r w:rsidRPr="00BD0C0D">
        <w:rPr>
          <w:rFonts w:ascii="Times New Roman" w:eastAsia="ＭＳ 明朝" w:hAnsi="Times New Roman" w:hint="eastAsia"/>
          <w:b/>
          <w:iCs/>
          <w:kern w:val="0"/>
          <w:sz w:val="20"/>
          <w:szCs w:val="24"/>
          <w:lang w:eastAsia="ja-JP"/>
        </w:rPr>
        <w:t xml:space="preserve">and the last-bounce scatterer, </w:t>
      </w:r>
      <m:oMath>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oMath>
      <w:r w:rsidRPr="00BD0C0D">
        <w:rPr>
          <w:rFonts w:ascii="Times New Roman" w:eastAsia="ＭＳ 明朝" w:hAnsi="Times New Roman" w:hint="eastAsia"/>
          <w:b/>
          <w:iCs/>
          <w:kern w:val="0"/>
          <w:sz w:val="20"/>
          <w:szCs w:val="24"/>
          <w:lang w:eastAsia="ja-JP"/>
        </w:rPr>
        <w:t xml:space="preserve"> is the distance between the receive antenna element </w:t>
      </w:r>
      <m:oMath>
        <m:r>
          <m:rPr>
            <m:sty m:val="bi"/>
          </m:rPr>
          <w:rPr>
            <w:rFonts w:ascii="Cambria Math" w:eastAsia="ＭＳ 明朝" w:hAnsi="Cambria Math" w:hint="eastAsia"/>
            <w:kern w:val="0"/>
            <w:sz w:val="20"/>
            <w:szCs w:val="24"/>
            <w:lang w:eastAsia="ja-JP"/>
          </w:rPr>
          <m:t>u</m:t>
        </m:r>
      </m:oMath>
      <w:r w:rsidRPr="00BD0C0D">
        <w:rPr>
          <w:rFonts w:ascii="Times New Roman" w:eastAsia="ＭＳ 明朝" w:hAnsi="Times New Roman"/>
          <w:b/>
          <w:iCs/>
          <w:kern w:val="0"/>
          <w:sz w:val="20"/>
          <w:szCs w:val="24"/>
          <w:lang w:eastAsia="ja-JP"/>
        </w:rPr>
        <w:t xml:space="preserve"> </w:t>
      </w:r>
      <w:r w:rsidRPr="00BD0C0D">
        <w:rPr>
          <w:rFonts w:ascii="Times New Roman" w:eastAsia="ＭＳ 明朝" w:hAnsi="Times New Roman" w:hint="eastAsia"/>
          <w:b/>
          <w:iCs/>
          <w:kern w:val="0"/>
          <w:sz w:val="20"/>
          <w:szCs w:val="24"/>
          <w:lang w:eastAsia="ja-JP"/>
        </w:rPr>
        <w:t>and the last-bounce scatterer.</w:t>
      </w:r>
    </w:p>
    <w:p w14:paraId="51745FB7" w14:textId="77777777" w:rsidR="000D066D" w:rsidRPr="001311A7" w:rsidRDefault="000D066D" w:rsidP="000D066D">
      <w:pPr>
        <w:rPr>
          <w:rFonts w:eastAsiaTheme="minorEastAsia"/>
          <w:lang w:eastAsia="zh-CN"/>
        </w:rPr>
      </w:pPr>
    </w:p>
    <w:p w14:paraId="7888BD54" w14:textId="1EC3F8B8" w:rsidR="000D066D" w:rsidRP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 xml:space="preserve">Doppler </w:t>
      </w:r>
      <w:r w:rsidR="00535F4D">
        <w:rPr>
          <w:rFonts w:ascii="Times New Roman" w:eastAsia="ＭＳ 明朝" w:hAnsi="Times New Roman" w:cs="Times New Roman" w:hint="eastAsia"/>
          <w:lang w:eastAsia="ja-JP"/>
        </w:rPr>
        <w:t>S</w:t>
      </w:r>
      <w:r w:rsidRPr="000D066D">
        <w:rPr>
          <w:rFonts w:ascii="Times New Roman" w:hAnsi="Times New Roman" w:cs="Times New Roman"/>
        </w:rPr>
        <w:t>hift</w:t>
      </w:r>
    </w:p>
    <w:p w14:paraId="4DC48E92" w14:textId="695BD01C" w:rsidR="00E5710A" w:rsidRDefault="00E5710A" w:rsidP="00E5710A">
      <w:pPr>
        <w:rPr>
          <w:rFonts w:eastAsia="ＭＳ 明朝"/>
          <w:lang w:eastAsia="ja-JP"/>
        </w:rPr>
      </w:pPr>
      <w:r w:rsidRPr="00C00D2D">
        <w:rPr>
          <w:rFonts w:eastAsia="ＭＳ 明朝"/>
          <w:lang w:eastAsia="ja-JP"/>
        </w:rPr>
        <w:t xml:space="preserve">In order to evaluate the necessity of </w:t>
      </w:r>
      <w:r w:rsidRPr="000C5C8F">
        <w:rPr>
          <w:rFonts w:eastAsiaTheme="minorEastAsia"/>
          <w:lang w:eastAsia="zh-CN"/>
        </w:rPr>
        <w:t xml:space="preserve">antenna </w:t>
      </w:r>
      <w:proofErr w:type="gramStart"/>
      <w:r w:rsidRPr="00C00D2D">
        <w:rPr>
          <w:rFonts w:eastAsia="ＭＳ 明朝"/>
          <w:lang w:eastAsia="ja-JP"/>
        </w:rPr>
        <w:t>element-wise</w:t>
      </w:r>
      <w:proofErr w:type="gramEnd"/>
      <w:r w:rsidRPr="00C00D2D">
        <w:rPr>
          <w:rFonts w:eastAsia="ＭＳ 明朝"/>
          <w:lang w:eastAsia="ja-JP"/>
        </w:rPr>
        <w:t xml:space="preserve"> </w:t>
      </w:r>
      <w:r>
        <w:rPr>
          <w:rFonts w:eastAsiaTheme="minorEastAsia" w:hint="eastAsia"/>
          <w:lang w:eastAsia="zh-CN"/>
        </w:rPr>
        <w:t>d</w:t>
      </w:r>
      <w:r>
        <w:rPr>
          <w:rFonts w:eastAsia="ＭＳ 明朝"/>
          <w:lang w:eastAsia="ja-JP"/>
        </w:rPr>
        <w:t>oppler</w:t>
      </w:r>
      <w:r>
        <w:rPr>
          <w:rFonts w:eastAsiaTheme="minorEastAsia" w:hint="eastAsia"/>
          <w:lang w:eastAsia="zh-CN"/>
        </w:rPr>
        <w:t xml:space="preserve"> shift</w:t>
      </w:r>
      <w:r w:rsidRPr="00C00D2D">
        <w:rPr>
          <w:rFonts w:eastAsia="ＭＳ 明朝"/>
          <w:lang w:eastAsia="ja-JP"/>
        </w:rPr>
        <w:t xml:space="preserve"> modeling</w:t>
      </w:r>
      <w:r>
        <w:rPr>
          <w:rFonts w:eastAsiaTheme="minorEastAsia" w:hint="eastAsia"/>
          <w:lang w:eastAsia="zh-CN"/>
        </w:rPr>
        <w:t xml:space="preserve"> for indirect path</w:t>
      </w:r>
      <w:r>
        <w:rPr>
          <w:rFonts w:eastAsia="ＭＳ 明朝"/>
          <w:lang w:eastAsia="ja-JP"/>
        </w:rPr>
        <w:t>, the follow</w:t>
      </w:r>
      <w:r>
        <w:rPr>
          <w:rFonts w:eastAsia="ＭＳ 明朝" w:hint="eastAsia"/>
          <w:lang w:eastAsia="ja-JP"/>
        </w:rPr>
        <w:t>ing</w:t>
      </w:r>
      <w:r>
        <w:rPr>
          <w:rFonts w:eastAsia="ＭＳ 明朝"/>
          <w:lang w:eastAsia="ja-JP"/>
        </w:rPr>
        <w:t xml:space="preserve"> two case</w:t>
      </w:r>
      <w:r>
        <w:rPr>
          <w:rFonts w:eastAsia="ＭＳ 明朝" w:hint="eastAsia"/>
          <w:lang w:eastAsia="ja-JP"/>
        </w:rPr>
        <w:t>s are</w:t>
      </w:r>
      <w:r>
        <w:rPr>
          <w:rFonts w:eastAsia="ＭＳ 明朝"/>
          <w:lang w:eastAsia="ja-JP"/>
        </w:rPr>
        <w:t xml:space="preserve"> evaluated.</w:t>
      </w:r>
    </w:p>
    <w:p w14:paraId="089E4498" w14:textId="2B33DF2D" w:rsidR="00E5710A" w:rsidRDefault="00E5710A" w:rsidP="009C3E77">
      <w:pPr>
        <w:pStyle w:val="af4"/>
        <w:numPr>
          <w:ilvl w:val="0"/>
          <w:numId w:val="24"/>
        </w:numPr>
        <w:ind w:firstLineChars="0"/>
        <w:rPr>
          <w:rFonts w:ascii="Times New Roman" w:eastAsia="ＭＳ 明朝" w:hAnsi="Times New Roman"/>
          <w:kern w:val="0"/>
          <w:sz w:val="20"/>
          <w:szCs w:val="24"/>
          <w:lang w:eastAsia="ja-JP"/>
        </w:rPr>
      </w:pPr>
      <w:r>
        <w:rPr>
          <w:rFonts w:ascii="Times New Roman" w:eastAsiaTheme="minorEastAsia" w:hAnsi="Times New Roman" w:hint="eastAsia"/>
          <w:kern w:val="0"/>
          <w:sz w:val="20"/>
          <w:szCs w:val="24"/>
        </w:rPr>
        <w:t>A</w:t>
      </w:r>
      <w:r w:rsidRPr="006F0E51">
        <w:rPr>
          <w:rFonts w:ascii="Times New Roman" w:eastAsia="ＭＳ 明朝" w:hAnsi="Times New Roman"/>
          <w:kern w:val="0"/>
          <w:sz w:val="20"/>
          <w:szCs w:val="24"/>
          <w:lang w:eastAsia="ja-JP"/>
        </w:rPr>
        <w:t xml:space="preserve">ntenna </w:t>
      </w:r>
      <w:r>
        <w:rPr>
          <w:rFonts w:ascii="Times New Roman" w:eastAsiaTheme="minorEastAsia" w:hAnsi="Times New Roman" w:hint="eastAsia"/>
          <w:kern w:val="0"/>
          <w:sz w:val="20"/>
          <w:szCs w:val="24"/>
        </w:rPr>
        <w:t>c</w:t>
      </w:r>
      <w:r w:rsidRPr="00674437">
        <w:rPr>
          <w:rFonts w:ascii="Times New Roman" w:eastAsia="ＭＳ 明朝" w:hAnsi="Times New Roman"/>
          <w:kern w:val="0"/>
          <w:sz w:val="20"/>
          <w:szCs w:val="24"/>
          <w:lang w:eastAsia="ja-JP"/>
        </w:rPr>
        <w:t xml:space="preserve">enter-wise </w:t>
      </w:r>
      <w:r>
        <w:rPr>
          <w:rFonts w:ascii="Times New Roman" w:eastAsia="ＭＳ 明朝" w:hAnsi="Times New Roman"/>
          <w:kern w:val="0"/>
          <w:sz w:val="20"/>
          <w:szCs w:val="24"/>
          <w:lang w:eastAsia="ja-JP"/>
        </w:rPr>
        <w:t>d</w:t>
      </w:r>
      <w:r w:rsidRPr="005D50E8">
        <w:rPr>
          <w:rFonts w:ascii="Times New Roman" w:eastAsia="ＭＳ 明朝" w:hAnsi="Times New Roman"/>
          <w:kern w:val="0"/>
          <w:sz w:val="20"/>
          <w:szCs w:val="24"/>
          <w:lang w:eastAsia="ja-JP"/>
        </w:rPr>
        <w:t>oppler shift</w:t>
      </w:r>
      <w:r w:rsidRPr="00674437">
        <w:rPr>
          <w:rFonts w:ascii="Times New Roman" w:eastAsia="ＭＳ 明朝" w:hAnsi="Times New Roman"/>
          <w:kern w:val="0"/>
          <w:sz w:val="20"/>
          <w:szCs w:val="24"/>
          <w:lang w:eastAsia="ja-JP"/>
        </w:rPr>
        <w:t xml:space="preserve">, </w:t>
      </w:r>
      <w:r>
        <w:rPr>
          <w:rFonts w:ascii="Times New Roman" w:eastAsia="ＭＳ 明朝" w:hAnsi="Times New Roman"/>
          <w:kern w:val="0"/>
          <w:sz w:val="20"/>
          <w:szCs w:val="24"/>
          <w:lang w:eastAsia="ja-JP"/>
        </w:rPr>
        <w:t>a</w:t>
      </w:r>
      <w:r w:rsidRPr="00674437">
        <w:rPr>
          <w:rFonts w:ascii="Times New Roman" w:eastAsia="ＭＳ 明朝" w:hAnsi="Times New Roman"/>
          <w:kern w:val="0"/>
          <w:sz w:val="20"/>
          <w:szCs w:val="24"/>
          <w:lang w:eastAsia="ja-JP"/>
        </w:rPr>
        <w:t xml:space="preserve">ll antennas have the same </w:t>
      </w:r>
      <w:r>
        <w:rPr>
          <w:rFonts w:ascii="Times New Roman" w:eastAsia="ＭＳ 明朝" w:hAnsi="Times New Roman"/>
          <w:kern w:val="0"/>
          <w:sz w:val="20"/>
          <w:szCs w:val="24"/>
          <w:lang w:eastAsia="ja-JP"/>
        </w:rPr>
        <w:t>d</w:t>
      </w:r>
      <w:r w:rsidRPr="005D50E8">
        <w:rPr>
          <w:rFonts w:ascii="Times New Roman" w:eastAsia="ＭＳ 明朝" w:hAnsi="Times New Roman"/>
          <w:kern w:val="0"/>
          <w:sz w:val="20"/>
          <w:szCs w:val="24"/>
          <w:lang w:eastAsia="ja-JP"/>
        </w:rPr>
        <w:t>oppler shift</w:t>
      </w:r>
      <w:r>
        <w:rPr>
          <w:rFonts w:ascii="Times New Roman" w:eastAsia="ＭＳ 明朝" w:hAnsi="Times New Roman"/>
          <w:kern w:val="0"/>
          <w:sz w:val="20"/>
          <w:szCs w:val="24"/>
          <w:lang w:eastAsia="ja-JP"/>
        </w:rPr>
        <w:t xml:space="preserve"> for </w:t>
      </w:r>
      <w:r>
        <w:rPr>
          <w:rFonts w:ascii="Times New Roman" w:eastAsiaTheme="minorEastAsia" w:hAnsi="Times New Roman" w:hint="eastAsia"/>
          <w:kern w:val="0"/>
          <w:sz w:val="20"/>
          <w:szCs w:val="24"/>
        </w:rPr>
        <w:t>in</w:t>
      </w:r>
      <w:r>
        <w:rPr>
          <w:rFonts w:ascii="Times New Roman" w:eastAsia="ＭＳ 明朝" w:hAnsi="Times New Roman"/>
          <w:kern w:val="0"/>
          <w:sz w:val="20"/>
          <w:szCs w:val="24"/>
          <w:lang w:eastAsia="ja-JP"/>
        </w:rPr>
        <w:t xml:space="preserve">direct path, </w:t>
      </w:r>
      <w:r>
        <w:rPr>
          <w:rFonts w:ascii="Times New Roman" w:eastAsia="ＭＳ 明朝" w:hAnsi="Times New Roman" w:hint="eastAsia"/>
          <w:kern w:val="0"/>
          <w:sz w:val="20"/>
          <w:szCs w:val="24"/>
          <w:lang w:eastAsia="ja-JP"/>
        </w:rPr>
        <w:t>defined in</w:t>
      </w:r>
      <w:r>
        <w:rPr>
          <w:rFonts w:ascii="Times New Roman" w:eastAsia="ＭＳ 明朝" w:hAnsi="Times New Roman"/>
          <w:kern w:val="0"/>
          <w:sz w:val="20"/>
          <w:szCs w:val="24"/>
          <w:lang w:eastAsia="ja-JP"/>
        </w:rPr>
        <w:t xml:space="preserve"> TR 38.901.</w:t>
      </w:r>
    </w:p>
    <w:p w14:paraId="3ABA2E9F" w14:textId="6E8D523C" w:rsidR="00E5710A" w:rsidRPr="00364DEA" w:rsidRDefault="00E5710A" w:rsidP="009C3E77">
      <w:pPr>
        <w:pStyle w:val="af4"/>
        <w:numPr>
          <w:ilvl w:val="0"/>
          <w:numId w:val="24"/>
        </w:numPr>
        <w:ind w:firstLineChars="0"/>
        <w:rPr>
          <w:rFonts w:ascii="Times New Roman" w:eastAsia="ＭＳ 明朝" w:hAnsi="Times New Roman"/>
          <w:kern w:val="0"/>
          <w:sz w:val="20"/>
          <w:szCs w:val="24"/>
          <w:lang w:eastAsia="ja-JP"/>
        </w:rPr>
      </w:pPr>
      <w:r>
        <w:rPr>
          <w:rFonts w:ascii="Times New Roman" w:eastAsiaTheme="minorEastAsia" w:hAnsi="Times New Roman" w:hint="eastAsia"/>
          <w:kern w:val="0"/>
          <w:sz w:val="20"/>
          <w:szCs w:val="24"/>
        </w:rPr>
        <w:t>A</w:t>
      </w:r>
      <w:r w:rsidRPr="006F0E51">
        <w:rPr>
          <w:rFonts w:ascii="Times New Roman" w:eastAsiaTheme="minorEastAsia" w:hAnsi="Times New Roman"/>
          <w:kern w:val="0"/>
          <w:sz w:val="20"/>
          <w:szCs w:val="24"/>
        </w:rPr>
        <w:t xml:space="preserve">ntenna </w:t>
      </w:r>
      <w:proofErr w:type="gramStart"/>
      <w:r>
        <w:rPr>
          <w:rFonts w:ascii="Times New Roman" w:eastAsiaTheme="minorEastAsia" w:hAnsi="Times New Roman" w:hint="eastAsia"/>
          <w:kern w:val="0"/>
          <w:sz w:val="20"/>
          <w:szCs w:val="24"/>
        </w:rPr>
        <w:t>e</w:t>
      </w:r>
      <w:r>
        <w:rPr>
          <w:rFonts w:ascii="Times New Roman" w:eastAsiaTheme="minorEastAsia" w:hAnsi="Times New Roman"/>
          <w:kern w:val="0"/>
          <w:sz w:val="20"/>
          <w:szCs w:val="24"/>
        </w:rPr>
        <w:t>lement-wise</w:t>
      </w:r>
      <w:proofErr w:type="gramEnd"/>
      <w:r>
        <w:rPr>
          <w:rFonts w:ascii="Times New Roman" w:eastAsiaTheme="minorEastAsia" w:hAnsi="Times New Roman"/>
          <w:kern w:val="0"/>
          <w:sz w:val="20"/>
          <w:szCs w:val="24"/>
        </w:rPr>
        <w:t xml:space="preserve"> </w:t>
      </w:r>
      <w:r>
        <w:rPr>
          <w:rFonts w:ascii="Times New Roman" w:eastAsia="ＭＳ 明朝" w:hAnsi="Times New Roman"/>
          <w:kern w:val="0"/>
          <w:sz w:val="20"/>
          <w:szCs w:val="24"/>
          <w:lang w:eastAsia="ja-JP"/>
        </w:rPr>
        <w:t>d</w:t>
      </w:r>
      <w:r w:rsidRPr="005D50E8">
        <w:rPr>
          <w:rFonts w:ascii="Times New Roman" w:eastAsia="ＭＳ 明朝" w:hAnsi="Times New Roman"/>
          <w:kern w:val="0"/>
          <w:sz w:val="20"/>
          <w:szCs w:val="24"/>
          <w:lang w:eastAsia="ja-JP"/>
        </w:rPr>
        <w:t>oppler shift</w:t>
      </w:r>
      <w:r>
        <w:rPr>
          <w:rFonts w:ascii="Times New Roman" w:eastAsiaTheme="minorEastAsia" w:hAnsi="Times New Roman"/>
          <w:kern w:val="0"/>
          <w:sz w:val="20"/>
          <w:szCs w:val="24"/>
        </w:rPr>
        <w:t xml:space="preserve">, different antennas have different </w:t>
      </w:r>
      <w:r>
        <w:rPr>
          <w:rFonts w:ascii="Times New Roman" w:eastAsia="ＭＳ 明朝" w:hAnsi="Times New Roman"/>
          <w:kern w:val="0"/>
          <w:sz w:val="20"/>
          <w:szCs w:val="24"/>
          <w:lang w:eastAsia="ja-JP"/>
        </w:rPr>
        <w:t>d</w:t>
      </w:r>
      <w:r w:rsidRPr="005D50E8">
        <w:rPr>
          <w:rFonts w:ascii="Times New Roman" w:eastAsia="ＭＳ 明朝" w:hAnsi="Times New Roman"/>
          <w:kern w:val="0"/>
          <w:sz w:val="20"/>
          <w:szCs w:val="24"/>
          <w:lang w:eastAsia="ja-JP"/>
        </w:rPr>
        <w:t>oppler shift</w:t>
      </w:r>
      <w:r>
        <w:rPr>
          <w:rFonts w:ascii="Times New Roman" w:eastAsiaTheme="minorEastAsia" w:hAnsi="Times New Roman"/>
          <w:kern w:val="0"/>
          <w:sz w:val="20"/>
          <w:szCs w:val="24"/>
        </w:rPr>
        <w:t xml:space="preserve"> for </w:t>
      </w:r>
      <w:r>
        <w:rPr>
          <w:rFonts w:ascii="Times New Roman" w:eastAsiaTheme="minorEastAsia" w:hAnsi="Times New Roman" w:hint="eastAsia"/>
          <w:kern w:val="0"/>
          <w:sz w:val="20"/>
          <w:szCs w:val="24"/>
        </w:rPr>
        <w:t>in</w:t>
      </w:r>
      <w:r>
        <w:rPr>
          <w:rFonts w:ascii="Times New Roman" w:eastAsiaTheme="minorEastAsia" w:hAnsi="Times New Roman"/>
          <w:kern w:val="0"/>
          <w:sz w:val="20"/>
          <w:szCs w:val="24"/>
        </w:rPr>
        <w:t>direct path.</w:t>
      </w:r>
    </w:p>
    <w:p w14:paraId="139B5478" w14:textId="5D456738" w:rsidR="00E5710A" w:rsidRPr="00A15F3A" w:rsidRDefault="00E5710A" w:rsidP="009C3E77">
      <w:pPr>
        <w:pStyle w:val="af4"/>
        <w:numPr>
          <w:ilvl w:val="1"/>
          <w:numId w:val="24"/>
        </w:numPr>
        <w:ind w:firstLineChars="0"/>
        <w:rPr>
          <w:rFonts w:ascii="Times New Roman" w:eastAsia="ＭＳ 明朝" w:hAnsi="Times New Roman"/>
          <w:kern w:val="0"/>
          <w:sz w:val="20"/>
          <w:szCs w:val="24"/>
          <w:lang w:eastAsia="ja-JP"/>
        </w:rPr>
      </w:pPr>
      <w:r w:rsidRPr="00364DEA">
        <w:rPr>
          <w:rFonts w:ascii="Times New Roman" w:eastAsia="ＭＳ 明朝" w:hAnsi="Times New Roman"/>
          <w:kern w:val="0"/>
          <w:sz w:val="20"/>
          <w:szCs w:val="24"/>
          <w:lang w:eastAsia="ja-JP"/>
        </w:rPr>
        <w:lastRenderedPageBreak/>
        <w:t xml:space="preserve">The other </w:t>
      </w:r>
      <w:r w:rsidR="00B90365">
        <w:rPr>
          <w:rFonts w:ascii="Times New Roman" w:eastAsia="ＭＳ 明朝" w:hAnsi="Times New Roman" w:hint="eastAsia"/>
          <w:kern w:val="0"/>
          <w:sz w:val="20"/>
          <w:szCs w:val="24"/>
          <w:lang w:eastAsia="ja-JP"/>
        </w:rPr>
        <w:t xml:space="preserve">parameter </w:t>
      </w:r>
      <w:r w:rsidRPr="00364DEA">
        <w:rPr>
          <w:rFonts w:ascii="Times New Roman" w:eastAsia="ＭＳ 明朝" w:hAnsi="Times New Roman"/>
          <w:kern w:val="0"/>
          <w:sz w:val="20"/>
          <w:szCs w:val="24"/>
          <w:lang w:eastAsia="ja-JP"/>
        </w:rPr>
        <w:t>modeling is exactly the same</w:t>
      </w:r>
      <w:r w:rsidR="00B90365">
        <w:rPr>
          <w:rFonts w:ascii="Times New Roman" w:eastAsia="ＭＳ 明朝" w:hAnsi="Times New Roman" w:hint="eastAsia"/>
          <w:kern w:val="0"/>
          <w:sz w:val="20"/>
          <w:szCs w:val="24"/>
          <w:lang w:eastAsia="ja-JP"/>
        </w:rPr>
        <w:t xml:space="preserve"> as in TR38.901</w:t>
      </w:r>
      <w:r>
        <w:rPr>
          <w:rFonts w:ascii="Times New Roman" w:eastAsia="ＭＳ 明朝" w:hAnsi="Times New Roman"/>
          <w:kern w:val="0"/>
          <w:sz w:val="20"/>
          <w:szCs w:val="24"/>
          <w:lang w:eastAsia="ja-JP"/>
        </w:rPr>
        <w:t>.</w:t>
      </w:r>
    </w:p>
    <w:p w14:paraId="490436BE" w14:textId="6433AF42" w:rsidR="00E5710A" w:rsidRPr="00C00D2D" w:rsidRDefault="00E5710A" w:rsidP="00E5710A">
      <w:pPr>
        <w:rPr>
          <w:rFonts w:eastAsia="ＭＳ 明朝"/>
          <w:lang w:eastAsia="ja-JP"/>
        </w:rPr>
      </w:pPr>
      <w:r>
        <w:rPr>
          <w:rFonts w:eastAsiaTheme="minorEastAsia"/>
          <w:lang w:eastAsia="zh-CN"/>
        </w:rPr>
        <w:t>Based on the simulation assumption</w:t>
      </w:r>
      <w:r w:rsidR="00593138">
        <w:rPr>
          <w:rFonts w:eastAsia="ＭＳ 明朝" w:hint="eastAsia"/>
          <w:lang w:eastAsia="ja-JP"/>
        </w:rPr>
        <w:t>s</w:t>
      </w:r>
      <w:r>
        <w:rPr>
          <w:rFonts w:eastAsiaTheme="minorEastAsia"/>
          <w:lang w:eastAsia="zh-CN"/>
        </w:rPr>
        <w:t xml:space="preserve"> </w:t>
      </w:r>
      <w:r>
        <w:rPr>
          <w:rFonts w:eastAsiaTheme="minorEastAsia" w:hint="eastAsia"/>
          <w:lang w:eastAsia="zh-CN"/>
        </w:rPr>
        <w:t>in</w:t>
      </w:r>
      <w:r>
        <w:rPr>
          <w:rFonts w:eastAsiaTheme="minorEastAsia"/>
          <w:lang w:eastAsia="zh-CN"/>
        </w:rPr>
        <w:t xml:space="preserve"> Table 2,</w:t>
      </w:r>
      <w:r>
        <w:rPr>
          <w:rFonts w:eastAsia="ＭＳ 明朝"/>
          <w:lang w:eastAsia="ja-JP"/>
        </w:rPr>
        <w:t xml:space="preserve"> the evaluation results of </w:t>
      </w:r>
      <w:r w:rsidRPr="0099204A">
        <w:rPr>
          <w:rFonts w:eastAsia="ＭＳ 明朝"/>
          <w:lang w:eastAsia="ja-JP"/>
        </w:rPr>
        <w:t xml:space="preserve">SGCS between the </w:t>
      </w:r>
      <w:r w:rsidRPr="000C5C8F">
        <w:rPr>
          <w:rFonts w:eastAsiaTheme="minorEastAsia"/>
          <w:lang w:eastAsia="zh-CN"/>
        </w:rPr>
        <w:t xml:space="preserve">antenna </w:t>
      </w:r>
      <w:proofErr w:type="gramStart"/>
      <w:r w:rsidRPr="0099204A">
        <w:rPr>
          <w:rFonts w:eastAsia="ＭＳ 明朝"/>
          <w:lang w:eastAsia="ja-JP"/>
        </w:rPr>
        <w:t>element-wise</w:t>
      </w:r>
      <w:proofErr w:type="gramEnd"/>
      <w:r w:rsidRPr="0099204A">
        <w:rPr>
          <w:rFonts w:eastAsia="ＭＳ 明朝"/>
          <w:lang w:eastAsia="ja-JP"/>
        </w:rPr>
        <w:t xml:space="preserve"> </w:t>
      </w:r>
      <w:r>
        <w:rPr>
          <w:rFonts w:eastAsia="ＭＳ 明朝"/>
          <w:lang w:eastAsia="ja-JP"/>
        </w:rPr>
        <w:t>d</w:t>
      </w:r>
      <w:r w:rsidRPr="005D50E8">
        <w:rPr>
          <w:rFonts w:eastAsia="ＭＳ 明朝"/>
          <w:lang w:eastAsia="ja-JP"/>
        </w:rPr>
        <w:t>oppler shift</w:t>
      </w:r>
      <w:r w:rsidRPr="0099204A">
        <w:rPr>
          <w:rFonts w:eastAsia="ＭＳ 明朝"/>
          <w:lang w:eastAsia="ja-JP"/>
        </w:rPr>
        <w:t xml:space="preserve"> and </w:t>
      </w:r>
      <w:r>
        <w:rPr>
          <w:rFonts w:eastAsiaTheme="minorEastAsia" w:hint="eastAsia"/>
          <w:lang w:eastAsia="zh-CN"/>
        </w:rPr>
        <w:t xml:space="preserve">antenna </w:t>
      </w:r>
      <w:r w:rsidRPr="0099204A">
        <w:rPr>
          <w:rFonts w:eastAsia="ＭＳ 明朝"/>
          <w:lang w:eastAsia="ja-JP"/>
        </w:rPr>
        <w:t xml:space="preserve">center-wise </w:t>
      </w:r>
      <w:r>
        <w:rPr>
          <w:rFonts w:eastAsia="ＭＳ 明朝"/>
          <w:lang w:eastAsia="ja-JP"/>
        </w:rPr>
        <w:t>d</w:t>
      </w:r>
      <w:r w:rsidRPr="005D50E8">
        <w:rPr>
          <w:rFonts w:eastAsia="ＭＳ 明朝"/>
          <w:lang w:eastAsia="ja-JP"/>
        </w:rPr>
        <w:t>oppler shift</w:t>
      </w:r>
      <w:r>
        <w:rPr>
          <w:rFonts w:eastAsia="ＭＳ 明朝"/>
          <w:lang w:eastAsia="ja-JP"/>
        </w:rPr>
        <w:t xml:space="preserve"> is </w:t>
      </w:r>
      <w:r w:rsidRPr="00A15F3A">
        <w:rPr>
          <w:rFonts w:eastAsia="ＭＳ 明朝"/>
          <w:lang w:eastAsia="ja-JP"/>
        </w:rPr>
        <w:t>given</w:t>
      </w:r>
      <w:r>
        <w:rPr>
          <w:rFonts w:eastAsia="ＭＳ 明朝"/>
          <w:lang w:eastAsia="ja-JP"/>
        </w:rPr>
        <w:t xml:space="preserve"> </w:t>
      </w:r>
      <w:r>
        <w:rPr>
          <w:rFonts w:eastAsia="ＭＳ 明朝" w:hint="eastAsia"/>
          <w:lang w:eastAsia="ja-JP"/>
        </w:rPr>
        <w:t>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_Ref178345718</w:instrText>
      </w:r>
      <w:r>
        <w:rPr>
          <w:rFonts w:eastAsiaTheme="minorEastAsia"/>
          <w:lang w:eastAsia="zh-CN"/>
        </w:rPr>
        <w:instrText xml:space="preserve"> </w:instrText>
      </w:r>
      <w:r>
        <w:rPr>
          <w:rFonts w:eastAsiaTheme="minorEastAsia"/>
          <w:lang w:eastAsia="zh-CN"/>
        </w:rPr>
        <w:fldChar w:fldCharType="separate"/>
      </w:r>
      <w:r w:rsidR="00BC3262">
        <w:t xml:space="preserve">Figure </w:t>
      </w:r>
      <w:r w:rsidR="00BC3262">
        <w:rPr>
          <w:noProof/>
        </w:rPr>
        <w:t>12</w:t>
      </w:r>
      <w:r>
        <w:rPr>
          <w:rFonts w:eastAsiaTheme="minorEastAsia"/>
          <w:lang w:eastAsia="zh-CN"/>
        </w:rPr>
        <w:fldChar w:fldCharType="end"/>
      </w:r>
      <w:r>
        <w:rPr>
          <w:rFonts w:eastAsia="ＭＳ 明朝"/>
          <w:lang w:eastAsia="ja-JP"/>
        </w:rPr>
        <w:t xml:space="preserve">. </w:t>
      </w:r>
      <w:r w:rsidRPr="00C00D2D">
        <w:rPr>
          <w:rFonts w:eastAsia="ＭＳ 明朝"/>
          <w:lang w:eastAsia="ja-JP"/>
        </w:rPr>
        <w:t>As you can</w:t>
      </w:r>
      <w:r>
        <w:rPr>
          <w:rFonts w:eastAsia="ＭＳ 明朝"/>
          <w:lang w:eastAsia="ja-JP"/>
        </w:rPr>
        <w:t xml:space="preserve"> </w:t>
      </w:r>
      <w:r w:rsidRPr="00C00D2D">
        <w:rPr>
          <w:rFonts w:eastAsia="ＭＳ 明朝"/>
          <w:lang w:eastAsia="ja-JP"/>
        </w:rPr>
        <w:t xml:space="preserve">see from the </w:t>
      </w:r>
      <w:r>
        <w:rPr>
          <w:rFonts w:eastAsia="ＭＳ 明朝" w:hint="eastAsia"/>
          <w:lang w:eastAsia="ja-JP"/>
        </w:rPr>
        <w:t>figure</w:t>
      </w:r>
      <w:r w:rsidRPr="00C00D2D">
        <w:rPr>
          <w:rFonts w:eastAsia="ＭＳ 明朝" w:hint="eastAsia"/>
          <w:lang w:eastAsia="ja-JP"/>
        </w:rPr>
        <w:t>,</w:t>
      </w:r>
      <w:r w:rsidRPr="00C00D2D">
        <w:rPr>
          <w:rFonts w:eastAsia="ＭＳ 明朝"/>
          <w:lang w:eastAsia="ja-JP"/>
        </w:rPr>
        <w:t xml:space="preserve"> </w:t>
      </w:r>
      <w:r>
        <w:rPr>
          <w:rFonts w:eastAsia="ＭＳ 明朝" w:hint="eastAsia"/>
          <w:lang w:eastAsia="ja-JP"/>
        </w:rPr>
        <w:t xml:space="preserve">the </w:t>
      </w:r>
      <w:r w:rsidRPr="00C00D2D">
        <w:rPr>
          <w:rFonts w:eastAsia="ＭＳ 明朝"/>
          <w:lang w:eastAsia="ja-JP"/>
        </w:rPr>
        <w:t xml:space="preserve">SGCS between the </w:t>
      </w:r>
      <w:r w:rsidRPr="000C5C8F">
        <w:rPr>
          <w:rFonts w:eastAsiaTheme="minorEastAsia"/>
          <w:lang w:eastAsia="zh-CN"/>
        </w:rPr>
        <w:t xml:space="preserve">antenna </w:t>
      </w:r>
      <w:proofErr w:type="gramStart"/>
      <w:r w:rsidRPr="00C00D2D">
        <w:rPr>
          <w:rFonts w:eastAsia="ＭＳ 明朝"/>
          <w:lang w:eastAsia="ja-JP"/>
        </w:rPr>
        <w:t>element-wise</w:t>
      </w:r>
      <w:proofErr w:type="gramEnd"/>
      <w:r w:rsidRPr="00C00D2D">
        <w:rPr>
          <w:rFonts w:eastAsia="ＭＳ 明朝"/>
          <w:lang w:eastAsia="ja-JP"/>
        </w:rPr>
        <w:t xml:space="preserve"> </w:t>
      </w:r>
      <w:r>
        <w:rPr>
          <w:rFonts w:eastAsia="ＭＳ 明朝"/>
          <w:lang w:eastAsia="ja-JP"/>
        </w:rPr>
        <w:t>d</w:t>
      </w:r>
      <w:r w:rsidRPr="00C00D2D">
        <w:rPr>
          <w:rFonts w:eastAsia="ＭＳ 明朝"/>
          <w:lang w:eastAsia="ja-JP"/>
        </w:rPr>
        <w:t xml:space="preserve">oppler shift and </w:t>
      </w:r>
      <w:r>
        <w:rPr>
          <w:rFonts w:eastAsia="ＭＳ 明朝" w:hint="eastAsia"/>
          <w:lang w:eastAsia="ja-JP"/>
        </w:rPr>
        <w:t xml:space="preserve">the </w:t>
      </w:r>
      <w:r w:rsidRPr="00C00D2D">
        <w:rPr>
          <w:rFonts w:eastAsia="ＭＳ 明朝"/>
          <w:lang w:eastAsia="ja-JP"/>
        </w:rPr>
        <w:t xml:space="preserve">antenna center-wise </w:t>
      </w:r>
      <w:r>
        <w:rPr>
          <w:rFonts w:eastAsia="ＭＳ 明朝"/>
          <w:lang w:eastAsia="ja-JP"/>
        </w:rPr>
        <w:t>d</w:t>
      </w:r>
      <w:r w:rsidRPr="00C00D2D">
        <w:rPr>
          <w:rFonts w:eastAsia="ＭＳ 明朝"/>
          <w:lang w:eastAsia="ja-JP"/>
        </w:rPr>
        <w:t>oppler shift is almost equal to one</w:t>
      </w:r>
      <w:r>
        <w:rPr>
          <w:rFonts w:eastAsia="ＭＳ 明朝" w:hint="eastAsia"/>
          <w:lang w:eastAsia="ja-JP"/>
        </w:rPr>
        <w:t>.</w:t>
      </w:r>
      <w:r w:rsidRPr="00C00D2D">
        <w:rPr>
          <w:rFonts w:eastAsia="ＭＳ 明朝"/>
          <w:lang w:eastAsia="ja-JP"/>
        </w:rPr>
        <w:t xml:space="preserve"> </w:t>
      </w:r>
      <w:r>
        <w:rPr>
          <w:rFonts w:eastAsia="ＭＳ 明朝" w:hint="eastAsia"/>
          <w:lang w:eastAsia="ja-JP"/>
        </w:rPr>
        <w:t>Therefore, it can be concluded that</w:t>
      </w:r>
      <w:r w:rsidRPr="00C00D2D">
        <w:rPr>
          <w:rFonts w:eastAsia="ＭＳ 明朝"/>
          <w:lang w:eastAsia="ja-JP"/>
        </w:rPr>
        <w:t xml:space="preserve"> </w:t>
      </w:r>
      <w:r>
        <w:rPr>
          <w:rFonts w:eastAsia="ＭＳ 明朝"/>
          <w:lang w:eastAsia="ja-JP"/>
        </w:rPr>
        <w:t>t</w:t>
      </w:r>
      <w:r w:rsidRPr="00A15F3A">
        <w:rPr>
          <w:rFonts w:eastAsia="ＭＳ 明朝"/>
          <w:lang w:eastAsia="ja-JP"/>
        </w:rPr>
        <w:t xml:space="preserve">he </w:t>
      </w:r>
      <w:r>
        <w:rPr>
          <w:rFonts w:eastAsia="ＭＳ 明朝"/>
          <w:lang w:eastAsia="ja-JP"/>
        </w:rPr>
        <w:t xml:space="preserve">impact of </w:t>
      </w:r>
      <w:r w:rsidR="00593138">
        <w:rPr>
          <w:rFonts w:eastAsia="ＭＳ 明朝" w:hint="eastAsia"/>
          <w:lang w:eastAsia="ja-JP"/>
        </w:rPr>
        <w:t>D</w:t>
      </w:r>
      <w:r w:rsidRPr="005D50E8">
        <w:rPr>
          <w:rFonts w:eastAsia="ＭＳ 明朝"/>
          <w:lang w:eastAsia="ja-JP"/>
        </w:rPr>
        <w:t>oppler shift</w:t>
      </w:r>
      <w:r w:rsidRPr="00A15F3A">
        <w:rPr>
          <w:rFonts w:eastAsia="ＭＳ 明朝"/>
          <w:lang w:eastAsia="ja-JP"/>
        </w:rPr>
        <w:t xml:space="preserve"> can be negligible</w:t>
      </w:r>
      <w:r>
        <w:rPr>
          <w:rFonts w:eastAsia="ＭＳ 明朝"/>
          <w:lang w:eastAsia="ja-JP"/>
        </w:rPr>
        <w:t>.</w:t>
      </w:r>
    </w:p>
    <w:p w14:paraId="3C9927DF" w14:textId="77777777" w:rsidR="00E5710A" w:rsidRDefault="00E5710A" w:rsidP="006A434A">
      <w:pPr>
        <w:pStyle w:val="observation"/>
      </w:pPr>
      <w:bookmarkStart w:id="51" w:name="_Ref178523839"/>
      <w:r w:rsidRPr="00F75FFB">
        <w:rPr>
          <w:rFonts w:hint="eastAsia"/>
        </w:rPr>
        <w:t xml:space="preserve">SGCS between the </w:t>
      </w:r>
      <w:r w:rsidRPr="000C5C8F">
        <w:rPr>
          <w:rFonts w:eastAsiaTheme="minorEastAsia"/>
          <w:lang w:eastAsia="zh-CN"/>
        </w:rPr>
        <w:t xml:space="preserve">antenna </w:t>
      </w:r>
      <w:proofErr w:type="gramStart"/>
      <w:r w:rsidRPr="00F75FFB">
        <w:rPr>
          <w:rFonts w:hint="eastAsia"/>
        </w:rPr>
        <w:t>element-wise</w:t>
      </w:r>
      <w:proofErr w:type="gramEnd"/>
      <w:r w:rsidRPr="00F75FFB">
        <w:rPr>
          <w:rFonts w:hint="eastAsia"/>
        </w:rPr>
        <w:t xml:space="preserve"> </w:t>
      </w:r>
      <w:r w:rsidRPr="00F75FFB">
        <w:t>d</w:t>
      </w:r>
      <w:r w:rsidRPr="00F75FFB">
        <w:rPr>
          <w:rFonts w:hint="eastAsia"/>
        </w:rPr>
        <w:t xml:space="preserve">oppler shift and </w:t>
      </w:r>
      <w:r>
        <w:rPr>
          <w:rFonts w:eastAsiaTheme="minorEastAsia" w:hint="eastAsia"/>
          <w:lang w:eastAsia="zh-CN"/>
        </w:rPr>
        <w:t xml:space="preserve">antenna </w:t>
      </w:r>
      <w:r w:rsidRPr="00F75FFB">
        <w:rPr>
          <w:rFonts w:hint="eastAsia"/>
        </w:rPr>
        <w:t xml:space="preserve">center-wise </w:t>
      </w:r>
      <w:r w:rsidRPr="00F75FFB">
        <w:t>d</w:t>
      </w:r>
      <w:r w:rsidRPr="00F75FFB">
        <w:rPr>
          <w:rFonts w:hint="eastAsia"/>
        </w:rPr>
        <w:t>oppler shift is almost equal to one.</w:t>
      </w:r>
      <w:bookmarkEnd w:id="51"/>
    </w:p>
    <w:p w14:paraId="4D2CFC66" w14:textId="77777777" w:rsidR="00593138" w:rsidRPr="00946563" w:rsidRDefault="00593138" w:rsidP="00593138">
      <w:pPr>
        <w:pStyle w:val="observation"/>
        <w:numPr>
          <w:ilvl w:val="0"/>
          <w:numId w:val="0"/>
        </w:numPr>
      </w:pPr>
    </w:p>
    <w:p w14:paraId="151DEDFF" w14:textId="101083C1" w:rsidR="00C37519" w:rsidRDefault="00C37519" w:rsidP="000D066D">
      <w:pPr>
        <w:rPr>
          <w:rFonts w:eastAsiaTheme="minorEastAsia"/>
          <w:lang w:eastAsia="zh-CN"/>
        </w:rPr>
      </w:pPr>
      <w:r>
        <w:rPr>
          <w:rFonts w:hint="eastAsia"/>
          <w:noProof/>
        </w:rPr>
        <w:drawing>
          <wp:inline distT="0" distB="0" distL="0" distR="0" wp14:anchorId="0DEA0E79" wp14:editId="2A40E6CA">
            <wp:extent cx="2861879" cy="2145548"/>
            <wp:effectExtent l="0" t="0" r="0" b="7620"/>
            <wp:docPr id="2084464403" name="图片 2084464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74482" cy="2154996"/>
                    </a:xfrm>
                    <a:prstGeom prst="rect">
                      <a:avLst/>
                    </a:prstGeom>
                    <a:noFill/>
                    <a:ln>
                      <a:noFill/>
                    </a:ln>
                  </pic:spPr>
                </pic:pic>
              </a:graphicData>
            </a:graphic>
          </wp:inline>
        </w:drawing>
      </w:r>
      <w:r>
        <w:rPr>
          <w:rFonts w:hint="eastAsia"/>
          <w:noProof/>
        </w:rPr>
        <w:drawing>
          <wp:inline distT="0" distB="0" distL="0" distR="0" wp14:anchorId="649B402E" wp14:editId="73E01E36">
            <wp:extent cx="2834005" cy="2124659"/>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3981" cy="2139635"/>
                    </a:xfrm>
                    <a:prstGeom prst="rect">
                      <a:avLst/>
                    </a:prstGeom>
                    <a:noFill/>
                    <a:ln>
                      <a:noFill/>
                    </a:ln>
                  </pic:spPr>
                </pic:pic>
              </a:graphicData>
            </a:graphic>
          </wp:inline>
        </w:drawing>
      </w:r>
    </w:p>
    <w:p w14:paraId="3D658A8B" w14:textId="28FFD383" w:rsidR="00E5710A" w:rsidRPr="00E5710A" w:rsidRDefault="00C37519" w:rsidP="00E5710A">
      <w:pPr>
        <w:pStyle w:val="a7"/>
        <w:jc w:val="center"/>
        <w:rPr>
          <w:rFonts w:eastAsiaTheme="minorEastAsia"/>
          <w:lang w:eastAsia="zh-CN"/>
        </w:rPr>
      </w:pPr>
      <w:bookmarkStart w:id="52" w:name="_Ref178345718"/>
      <w:r>
        <w:t xml:space="preserve">Figure </w:t>
      </w:r>
      <w:r>
        <w:fldChar w:fldCharType="begin"/>
      </w:r>
      <w:r>
        <w:instrText xml:space="preserve"> SEQ Figure \* ARABIC </w:instrText>
      </w:r>
      <w:r>
        <w:fldChar w:fldCharType="separate"/>
      </w:r>
      <w:r w:rsidR="00BC3262">
        <w:rPr>
          <w:noProof/>
        </w:rPr>
        <w:t>12</w:t>
      </w:r>
      <w:r>
        <w:fldChar w:fldCharType="end"/>
      </w:r>
      <w:bookmarkEnd w:id="52"/>
      <w:r>
        <w:rPr>
          <w:rFonts w:eastAsiaTheme="minorEastAsia" w:hint="eastAsia"/>
          <w:lang w:eastAsia="zh-CN"/>
        </w:rPr>
        <w:t>:</w:t>
      </w:r>
      <w:r>
        <w:rPr>
          <w:rFonts w:eastAsiaTheme="minorEastAsia"/>
          <w:lang w:eastAsia="zh-CN"/>
        </w:rPr>
        <w:t xml:space="preserve"> The SGCS </w:t>
      </w:r>
      <w:r w:rsidRPr="0099204A">
        <w:rPr>
          <w:rFonts w:eastAsia="ＭＳ 明朝"/>
          <w:lang w:eastAsia="ja-JP"/>
        </w:rPr>
        <w:t xml:space="preserve">between the </w:t>
      </w:r>
      <w:r w:rsidRPr="000C5C8F">
        <w:rPr>
          <w:rFonts w:eastAsiaTheme="minorEastAsia"/>
          <w:lang w:eastAsia="zh-CN"/>
        </w:rPr>
        <w:t xml:space="preserve">antenna </w:t>
      </w:r>
      <w:proofErr w:type="gramStart"/>
      <w:r w:rsidRPr="0099204A">
        <w:rPr>
          <w:rFonts w:eastAsia="ＭＳ 明朝"/>
          <w:lang w:eastAsia="ja-JP"/>
        </w:rPr>
        <w:t>element-wise</w:t>
      </w:r>
      <w:proofErr w:type="gramEnd"/>
      <w:r w:rsidRPr="0099204A">
        <w:rPr>
          <w:rFonts w:eastAsia="ＭＳ 明朝"/>
          <w:lang w:eastAsia="ja-JP"/>
        </w:rPr>
        <w:t xml:space="preserve"> </w:t>
      </w:r>
      <w:r>
        <w:rPr>
          <w:rFonts w:eastAsia="ＭＳ 明朝"/>
          <w:lang w:eastAsia="ja-JP"/>
        </w:rPr>
        <w:t>d</w:t>
      </w:r>
      <w:r w:rsidRPr="005D50E8">
        <w:rPr>
          <w:rFonts w:eastAsia="ＭＳ 明朝"/>
          <w:lang w:eastAsia="ja-JP"/>
        </w:rPr>
        <w:t>oppler shift</w:t>
      </w:r>
      <w:r w:rsidRPr="0099204A">
        <w:rPr>
          <w:rFonts w:eastAsia="ＭＳ 明朝"/>
          <w:lang w:eastAsia="ja-JP"/>
        </w:rPr>
        <w:t xml:space="preserve"> and </w:t>
      </w:r>
      <w:r>
        <w:rPr>
          <w:rFonts w:eastAsiaTheme="minorEastAsia" w:hint="eastAsia"/>
          <w:lang w:eastAsia="zh-CN"/>
        </w:rPr>
        <w:t xml:space="preserve">antenna </w:t>
      </w:r>
      <w:r w:rsidRPr="0099204A">
        <w:rPr>
          <w:rFonts w:eastAsia="ＭＳ 明朝"/>
          <w:lang w:eastAsia="ja-JP"/>
        </w:rPr>
        <w:t xml:space="preserve">center-wise </w:t>
      </w:r>
      <w:r>
        <w:rPr>
          <w:rFonts w:eastAsia="ＭＳ 明朝"/>
          <w:lang w:eastAsia="ja-JP"/>
        </w:rPr>
        <w:t>d</w:t>
      </w:r>
      <w:r w:rsidRPr="005D50E8">
        <w:rPr>
          <w:rFonts w:eastAsia="ＭＳ 明朝"/>
          <w:lang w:eastAsia="ja-JP"/>
        </w:rPr>
        <w:t>oppler shift</w:t>
      </w:r>
      <w:r>
        <w:rPr>
          <w:rFonts w:eastAsia="ＭＳ 明朝" w:hint="eastAsia"/>
          <w:lang w:eastAsia="ja-JP"/>
        </w:rPr>
        <w:t>.</w:t>
      </w:r>
    </w:p>
    <w:p w14:paraId="7B80C95D" w14:textId="6156AF9C" w:rsidR="00E5710A" w:rsidRDefault="00E5710A" w:rsidP="00E5710A">
      <w:pPr>
        <w:rPr>
          <w:rFonts w:eastAsiaTheme="minorEastAsia"/>
          <w:lang w:eastAsia="zh-CN"/>
        </w:rPr>
      </w:pPr>
      <w:r w:rsidRPr="00CD5F45">
        <w:rPr>
          <w:rFonts w:eastAsiaTheme="minorEastAsia"/>
          <w:lang w:eastAsia="zh-CN"/>
        </w:rPr>
        <w:t>In the channel model</w:t>
      </w:r>
      <w:r>
        <w:rPr>
          <w:rFonts w:eastAsiaTheme="minorEastAsia" w:hint="eastAsia"/>
          <w:lang w:eastAsia="zh-CN"/>
        </w:rPr>
        <w:t xml:space="preserve"> in TR 38.</w:t>
      </w:r>
      <w:r w:rsidRPr="00CD5F45">
        <w:rPr>
          <w:rFonts w:eastAsiaTheme="minorEastAsia"/>
          <w:lang w:eastAsia="zh-CN"/>
        </w:rPr>
        <w:t xml:space="preserve">901, </w:t>
      </w:r>
      <w:r>
        <w:rPr>
          <w:rFonts w:eastAsiaTheme="minorEastAsia" w:hint="eastAsia"/>
          <w:lang w:eastAsia="zh-CN"/>
        </w:rPr>
        <w:t xml:space="preserve">for </w:t>
      </w:r>
      <w:r w:rsidR="00FE6457">
        <w:rPr>
          <w:rFonts w:eastAsiaTheme="minorEastAsia" w:hint="eastAsia"/>
          <w:lang w:eastAsia="zh-CN"/>
        </w:rPr>
        <w:t>in</w:t>
      </w:r>
      <w:r>
        <w:rPr>
          <w:rFonts w:eastAsiaTheme="minorEastAsia" w:hint="eastAsia"/>
          <w:lang w:eastAsia="zh-CN"/>
        </w:rPr>
        <w:t xml:space="preserve">direct path, </w:t>
      </w:r>
      <w:r w:rsidRPr="00CD5F45">
        <w:rPr>
          <w:rFonts w:eastAsiaTheme="minorEastAsia"/>
          <w:lang w:eastAsia="zh-CN"/>
        </w:rPr>
        <w:t xml:space="preserve">the </w:t>
      </w:r>
      <w:r>
        <w:rPr>
          <w:rFonts w:eastAsia="ＭＳ 明朝" w:hint="eastAsia"/>
          <w:lang w:eastAsia="ja-JP"/>
        </w:rPr>
        <w:t>D</w:t>
      </w:r>
      <w:r w:rsidRPr="00CD5F45">
        <w:rPr>
          <w:rFonts w:eastAsiaTheme="minorEastAsia"/>
          <w:lang w:eastAsia="zh-CN"/>
        </w:rPr>
        <w:t>oppler shift modeling formula is as follows:</w:t>
      </w:r>
    </w:p>
    <w:p w14:paraId="16B9F0F2" w14:textId="77777777" w:rsidR="00E5710A" w:rsidRPr="00CD5F45" w:rsidRDefault="00E5710A" w:rsidP="00E5710A">
      <w:pPr>
        <w:rPr>
          <w:rFonts w:eastAsiaTheme="minorEastAsia"/>
          <w:lang w:eastAsia="zh-CN"/>
        </w:rPr>
      </w:pPr>
      <m:oMathPara>
        <m:oMath>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n,m</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lang w:eastAsia="ja-JP"/>
                        </w:rPr>
                      </m:ctrlPr>
                    </m:accPr>
                    <m:e>
                      <m:r>
                        <w:rPr>
                          <w:rFonts w:ascii="Cambria Math" w:eastAsia="ＭＳ 明朝" w:hAnsi="Cambria Math"/>
                          <w:lang w:eastAsia="ja-JP"/>
                        </w:rPr>
                        <m:t>v</m:t>
                      </m:r>
                    </m:e>
                  </m:acc>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765D26A3" w14:textId="77777777" w:rsidR="00E5710A" w:rsidRDefault="00E5710A" w:rsidP="00E5710A">
      <w:pPr>
        <w:rPr>
          <w:rFonts w:eastAsiaTheme="minorEastAsia"/>
          <w:lang w:eastAsia="zh-CN"/>
        </w:rPr>
      </w:pPr>
      <w:r>
        <w:rPr>
          <w:rFonts w:eastAsia="ＭＳ 明朝" w:hint="eastAsia"/>
          <w:lang w:eastAsia="ja-JP"/>
        </w:rPr>
        <w:t>w</w:t>
      </w:r>
      <w:r>
        <w:rPr>
          <w:rFonts w:eastAsiaTheme="minorEastAsia" w:hint="eastAsia"/>
          <w:lang w:eastAsia="zh-CN"/>
        </w:rPr>
        <w:t xml:space="preserve">here </w:t>
      </w:r>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rx,n,m</m:t>
            </m:r>
          </m:sub>
          <m:sup>
            <m:r>
              <w:rPr>
                <w:rFonts w:ascii="Cambria Math" w:eastAsia="SimSun" w:hAnsi="Cambria Math"/>
                <w:szCs w:val="20"/>
              </w:rPr>
              <m:t>T</m:t>
            </m:r>
          </m:sup>
        </m:sSubSup>
      </m:oMath>
      <w:r w:rsidRPr="00047F87">
        <w:t xml:space="preserve"> </w:t>
      </w:r>
      <w:r w:rsidRPr="00147F39">
        <w:t xml:space="preserve">is the spherical unit vector with azimuth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 AOA</m:t>
            </m:r>
          </m:sub>
        </m:sSub>
      </m:oMath>
      <w:r w:rsidRPr="00147F39">
        <w:t xml:space="preserve"> and elevation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 ZOA</m:t>
            </m:r>
          </m:sub>
        </m:sSub>
      </m:oMath>
      <w:r w:rsidRPr="00147F39">
        <w:t>, given by</w:t>
      </w:r>
    </w:p>
    <w:p w14:paraId="6EA03A4A" w14:textId="77777777" w:rsidR="00E5710A" w:rsidRPr="00047F87" w:rsidRDefault="00000000" w:rsidP="00E5710A">
      <w:pPr>
        <w:overflowPunct w:val="0"/>
        <w:rPr>
          <w:rFonts w:eastAsiaTheme="minorEastAsia"/>
          <w:lang w:eastAsia="zh-CN"/>
        </w:rPr>
      </w:pPr>
      <m:oMathPara>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rx,n,m</m:t>
              </m:r>
            </m:sub>
            <m:sup>
              <m:r>
                <w:rPr>
                  <w:rFonts w:ascii="Cambria Math" w:eastAsia="SimSun" w:hAnsi="Cambria Math"/>
                  <w:szCs w:val="20"/>
                </w:rPr>
                <m:t>T</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m:t>
                            </m:r>
                          </m:sub>
                        </m:sSub>
                      </m:e>
                    </m:d>
                    <m:r>
                      <w:rPr>
                        <w:rFonts w:ascii="Cambria Math" w:eastAsia="SimSun" w:hAnsi="Cambria Math"/>
                        <w:szCs w:val="20"/>
                      </w:rPr>
                      <m:t>∙</m:t>
                    </m:r>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n,m,AOA</m:t>
                            </m:r>
                          </m:sub>
                        </m:sSub>
                      </m:e>
                    </m:d>
                  </m:e>
                </m:m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m:t>
                            </m:r>
                          </m:sub>
                        </m:sSub>
                      </m:e>
                    </m:d>
                    <m:r>
                      <w:rPr>
                        <w:rFonts w:ascii="Cambria Math" w:eastAsia="SimSun" w:hAnsi="Cambria Math"/>
                        <w:szCs w:val="20"/>
                      </w:rPr>
                      <m:t>∙</m:t>
                    </m:r>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n,m,AOA</m:t>
                            </m:r>
                          </m:sub>
                        </m:sSub>
                      </m:e>
                    </m:d>
                  </m:e>
                </m:mr>
                <m:mr>
                  <m:e>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m:t>
                            </m:r>
                          </m:sub>
                        </m:sSub>
                      </m:e>
                    </m:d>
                  </m:e>
                </m:mr>
              </m:m>
            </m:e>
          </m:d>
        </m:oMath>
      </m:oMathPara>
    </w:p>
    <w:p w14:paraId="4C3F8F34" w14:textId="4A65DA84" w:rsidR="00E5710A" w:rsidRPr="00E5710A" w:rsidRDefault="00E5710A" w:rsidP="00E5710A">
      <w:pPr>
        <w:rPr>
          <w:rFonts w:eastAsiaTheme="minorEastAsia"/>
          <w:lang w:eastAsia="zh-CN"/>
        </w:rPr>
      </w:pPr>
      <w:r w:rsidRPr="00925AE0">
        <w:rPr>
          <w:rFonts w:eastAsiaTheme="minorEastAsia"/>
          <w:lang w:eastAsia="zh-CN"/>
        </w:rPr>
        <w:t xml:space="preserve">Assuming the </w:t>
      </w:r>
      <w:r w:rsidRPr="000C5C8F">
        <w:rPr>
          <w:rFonts w:eastAsiaTheme="minorEastAsia"/>
          <w:lang w:eastAsia="zh-CN"/>
        </w:rPr>
        <w:t xml:space="preserve">antenna </w:t>
      </w:r>
      <w:r w:rsidRPr="00925AE0">
        <w:rPr>
          <w:rFonts w:eastAsiaTheme="minorEastAsia"/>
          <w:lang w:eastAsia="zh-CN"/>
        </w:rPr>
        <w:t>element</w:t>
      </w:r>
      <w:r>
        <w:rPr>
          <w:rFonts w:eastAsiaTheme="minorEastAsia" w:hint="eastAsia"/>
          <w:lang w:eastAsia="zh-CN"/>
        </w:rPr>
        <w:t>-wise</w:t>
      </w:r>
      <w:r w:rsidRPr="00925AE0">
        <w:rPr>
          <w:rFonts w:eastAsiaTheme="minorEastAsia"/>
          <w:lang w:eastAsia="zh-CN"/>
        </w:rPr>
        <w:t xml:space="preserve"> </w:t>
      </w:r>
      <w:r>
        <w:rPr>
          <w:rFonts w:eastAsiaTheme="minorEastAsia"/>
          <w:lang w:eastAsia="zh-CN"/>
        </w:rPr>
        <w:t>a</w:t>
      </w:r>
      <w:r w:rsidRPr="00925AE0">
        <w:rPr>
          <w:rFonts w:eastAsiaTheme="minorEastAsia"/>
          <w:lang w:eastAsia="zh-CN"/>
        </w:rPr>
        <w:t xml:space="preserve">ngle has been modeled, </w:t>
      </w:r>
      <w:r w:rsidR="00593138">
        <w:rPr>
          <w:rFonts w:eastAsia="ＭＳ 明朝" w:hint="eastAsia"/>
          <w:lang w:eastAsia="ja-JP"/>
        </w:rPr>
        <w:t>we</w:t>
      </w:r>
      <w:r w:rsidRPr="00925AE0">
        <w:rPr>
          <w:rFonts w:eastAsiaTheme="minorEastAsia"/>
          <w:lang w:eastAsia="zh-CN"/>
        </w:rPr>
        <w:t xml:space="preserve"> only need to replace the </w:t>
      </w:r>
      <w:r>
        <w:rPr>
          <w:rFonts w:eastAsiaTheme="minorEastAsia" w:hint="eastAsia"/>
          <w:lang w:eastAsia="zh-CN"/>
        </w:rPr>
        <w:t xml:space="preserve">antenna </w:t>
      </w:r>
      <w:r w:rsidRPr="00925AE0">
        <w:rPr>
          <w:rFonts w:eastAsiaTheme="minorEastAsia"/>
          <w:lang w:eastAsia="zh-CN"/>
        </w:rPr>
        <w:t>center</w:t>
      </w:r>
      <w:r>
        <w:rPr>
          <w:rFonts w:eastAsiaTheme="minorEastAsia"/>
          <w:lang w:eastAsia="zh-CN"/>
        </w:rPr>
        <w:t>-wise</w:t>
      </w:r>
      <w:r w:rsidRPr="00925AE0">
        <w:rPr>
          <w:rFonts w:eastAsiaTheme="minorEastAsia"/>
          <w:lang w:eastAsia="zh-CN"/>
        </w:rPr>
        <w:t xml:space="preserve"> </w:t>
      </w:r>
      <w:r>
        <w:rPr>
          <w:rFonts w:eastAsiaTheme="minorEastAsia"/>
          <w:lang w:eastAsia="zh-CN"/>
        </w:rPr>
        <w:t>a</w:t>
      </w:r>
      <w:r w:rsidRPr="00925AE0">
        <w:rPr>
          <w:rFonts w:eastAsiaTheme="minorEastAsia"/>
          <w:lang w:eastAsia="zh-CN"/>
        </w:rPr>
        <w:t xml:space="preserve">ngle with the </w:t>
      </w:r>
      <w:r w:rsidRPr="000C5C8F">
        <w:rPr>
          <w:rFonts w:eastAsiaTheme="minorEastAsia"/>
          <w:lang w:eastAsia="zh-CN"/>
        </w:rPr>
        <w:t xml:space="preserve">antenna </w:t>
      </w:r>
      <w:r w:rsidRPr="00925AE0">
        <w:rPr>
          <w:rFonts w:eastAsiaTheme="minorEastAsia"/>
          <w:lang w:eastAsia="zh-CN"/>
        </w:rPr>
        <w:t>element</w:t>
      </w:r>
      <w:r>
        <w:rPr>
          <w:rFonts w:eastAsiaTheme="minorEastAsia"/>
          <w:lang w:eastAsia="zh-CN"/>
        </w:rPr>
        <w:t>-wise</w:t>
      </w:r>
      <w:r w:rsidRPr="00925AE0">
        <w:rPr>
          <w:rFonts w:eastAsiaTheme="minorEastAsia"/>
          <w:lang w:eastAsia="zh-CN"/>
        </w:rPr>
        <w:t xml:space="preserve"> </w:t>
      </w:r>
      <w:r>
        <w:rPr>
          <w:rFonts w:eastAsiaTheme="minorEastAsia"/>
          <w:lang w:eastAsia="zh-CN"/>
        </w:rPr>
        <w:t>a</w:t>
      </w:r>
      <w:r w:rsidRPr="00925AE0">
        <w:rPr>
          <w:rFonts w:eastAsiaTheme="minorEastAsia"/>
          <w:lang w:eastAsia="zh-CN"/>
        </w:rPr>
        <w:t xml:space="preserve">ngle to </w:t>
      </w:r>
      <w:r>
        <w:rPr>
          <w:rFonts w:eastAsiaTheme="minorEastAsia"/>
          <w:lang w:eastAsia="zh-CN"/>
        </w:rPr>
        <w:t xml:space="preserve">model the </w:t>
      </w:r>
      <w:r w:rsidRPr="000C5C8F">
        <w:rPr>
          <w:rFonts w:eastAsiaTheme="minorEastAsia"/>
          <w:lang w:eastAsia="zh-CN"/>
        </w:rPr>
        <w:t xml:space="preserve">antenna </w:t>
      </w:r>
      <w:proofErr w:type="gramStart"/>
      <w:r>
        <w:rPr>
          <w:rFonts w:eastAsiaTheme="minorEastAsia"/>
          <w:lang w:eastAsia="zh-CN"/>
        </w:rPr>
        <w:t>element-wise</w:t>
      </w:r>
      <w:proofErr w:type="gramEnd"/>
      <w:r>
        <w:rPr>
          <w:rFonts w:eastAsiaTheme="minorEastAsia"/>
          <w:lang w:eastAsia="zh-CN"/>
        </w:rPr>
        <w:t xml:space="preserve"> doppler shift.</w:t>
      </w:r>
      <w:r w:rsidRPr="004942D7">
        <w:t xml:space="preserve"> </w:t>
      </w:r>
      <w:r w:rsidRPr="004942D7">
        <w:rPr>
          <w:rFonts w:eastAsiaTheme="minorEastAsia"/>
          <w:lang w:eastAsia="zh-CN"/>
        </w:rPr>
        <w:t>There is no extra cost</w:t>
      </w:r>
      <w:r>
        <w:rPr>
          <w:rFonts w:eastAsiaTheme="minorEastAsia" w:hint="eastAsia"/>
          <w:lang w:eastAsia="zh-CN"/>
        </w:rPr>
        <w:t>.</w:t>
      </w:r>
    </w:p>
    <w:p w14:paraId="2A956B9C" w14:textId="59A96814" w:rsidR="00296EBD" w:rsidRDefault="005061E5" w:rsidP="00296EBD">
      <w:pPr>
        <w:pStyle w:val="proposal"/>
        <w:spacing w:before="120" w:after="120"/>
        <w:ind w:left="1134" w:hanging="1134"/>
        <w:rPr>
          <w:rFonts w:eastAsia="ＭＳ 明朝"/>
          <w:bCs/>
          <w:lang w:eastAsia="ja-JP"/>
        </w:rPr>
      </w:pPr>
      <w:bookmarkStart w:id="53" w:name="_Ref166139594"/>
      <w:r w:rsidRPr="005061E5">
        <w:rPr>
          <w:rFonts w:eastAsiaTheme="minorEastAsia"/>
          <w:bCs/>
        </w:rPr>
        <w:t xml:space="preserve">For </w:t>
      </w:r>
      <w:r>
        <w:rPr>
          <w:rFonts w:eastAsiaTheme="minorEastAsia" w:hint="eastAsia"/>
          <w:bCs/>
        </w:rPr>
        <w:t>in</w:t>
      </w:r>
      <w:r w:rsidRPr="005061E5">
        <w:rPr>
          <w:rFonts w:eastAsiaTheme="minorEastAsia"/>
          <w:bCs/>
        </w:rPr>
        <w:t xml:space="preserve">direct path, the antenna element-wise </w:t>
      </w:r>
      <w:r w:rsidR="00593138">
        <w:rPr>
          <w:rFonts w:eastAsia="ＭＳ 明朝" w:hint="eastAsia"/>
          <w:bCs/>
          <w:lang w:eastAsia="ja-JP"/>
        </w:rPr>
        <w:t>D</w:t>
      </w:r>
      <w:r w:rsidRPr="005061E5">
        <w:rPr>
          <w:rFonts w:eastAsiaTheme="minorEastAsia"/>
          <w:bCs/>
        </w:rPr>
        <w:t xml:space="preserve">oppler shift </w:t>
      </w:r>
      <w:r w:rsidR="00593138">
        <w:rPr>
          <w:rFonts w:eastAsia="ＭＳ 明朝" w:hint="eastAsia"/>
          <w:bCs/>
          <w:lang w:eastAsia="ja-JP"/>
        </w:rPr>
        <w:t>is</w:t>
      </w:r>
      <w:r w:rsidRPr="005061E5">
        <w:rPr>
          <w:rFonts w:eastAsiaTheme="minorEastAsia"/>
          <w:bCs/>
        </w:rPr>
        <w:t xml:space="preserve"> modeled in near field</w:t>
      </w:r>
      <w:r w:rsidR="00593138">
        <w:rPr>
          <w:rFonts w:eastAsia="ＭＳ 明朝" w:hint="eastAsia"/>
          <w:bCs/>
          <w:lang w:eastAsia="ja-JP"/>
        </w:rPr>
        <w:t xml:space="preserve"> if assuming </w:t>
      </w:r>
      <w:r w:rsidR="00593138" w:rsidRPr="00925AE0">
        <w:rPr>
          <w:rFonts w:eastAsiaTheme="minorEastAsia"/>
        </w:rPr>
        <w:t xml:space="preserve">the </w:t>
      </w:r>
      <w:r w:rsidR="00593138" w:rsidRPr="000C5C8F">
        <w:rPr>
          <w:rFonts w:eastAsiaTheme="minorEastAsia"/>
        </w:rPr>
        <w:t xml:space="preserve">antenna </w:t>
      </w:r>
      <w:r w:rsidR="00593138" w:rsidRPr="00925AE0">
        <w:rPr>
          <w:rFonts w:eastAsiaTheme="minorEastAsia"/>
        </w:rPr>
        <w:t>element</w:t>
      </w:r>
      <w:r w:rsidR="00593138">
        <w:rPr>
          <w:rFonts w:eastAsiaTheme="minorEastAsia" w:hint="eastAsia"/>
        </w:rPr>
        <w:t>-wise</w:t>
      </w:r>
      <w:r w:rsidR="00593138" w:rsidRPr="00925AE0">
        <w:rPr>
          <w:rFonts w:eastAsiaTheme="minorEastAsia"/>
        </w:rPr>
        <w:t xml:space="preserve"> </w:t>
      </w:r>
      <w:r w:rsidR="00593138">
        <w:rPr>
          <w:rFonts w:eastAsiaTheme="minorEastAsia"/>
        </w:rPr>
        <w:t>a</w:t>
      </w:r>
      <w:r w:rsidR="00593138" w:rsidRPr="00925AE0">
        <w:rPr>
          <w:rFonts w:eastAsiaTheme="minorEastAsia"/>
        </w:rPr>
        <w:t>ngle</w:t>
      </w:r>
      <w:r w:rsidR="00593138">
        <w:rPr>
          <w:rFonts w:eastAsia="ＭＳ 明朝" w:hint="eastAsia"/>
          <w:lang w:eastAsia="ja-JP"/>
        </w:rPr>
        <w:t xml:space="preserve"> is modelled</w:t>
      </w:r>
      <w:r w:rsidR="000D066D" w:rsidRPr="005061E5">
        <w:rPr>
          <w:rFonts w:eastAsiaTheme="minorEastAsia" w:hint="eastAsia"/>
          <w:bCs/>
        </w:rPr>
        <w:t>.</w:t>
      </w:r>
      <w:bookmarkEnd w:id="53"/>
    </w:p>
    <w:p w14:paraId="72AE557B" w14:textId="77777777" w:rsidR="00593138" w:rsidRPr="00593138" w:rsidRDefault="00593138" w:rsidP="00593138">
      <w:pPr>
        <w:rPr>
          <w:rFonts w:eastAsia="ＭＳ 明朝"/>
          <w:lang w:eastAsia="ja-JP"/>
        </w:rPr>
      </w:pPr>
    </w:p>
    <w:p w14:paraId="6089444D" w14:textId="4D105255" w:rsidR="00B527F7" w:rsidRPr="00284694" w:rsidRDefault="00EA3E7B" w:rsidP="00B527F7">
      <w:pPr>
        <w:pStyle w:val="title2"/>
        <w:rPr>
          <w:rFonts w:ascii="Times New Roman" w:eastAsia="ＭＳ 明朝" w:hAnsi="Times New Roman" w:cs="Times New Roman"/>
          <w:lang w:eastAsia="ja-JP"/>
        </w:rPr>
      </w:pPr>
      <w:bookmarkStart w:id="54" w:name="_Ref178519601"/>
      <w:r>
        <w:rPr>
          <w:rFonts w:ascii="Times New Roman" w:eastAsia="ＭＳ 明朝" w:hAnsi="Times New Roman" w:cs="Times New Roman"/>
          <w:lang w:eastAsia="ja-JP"/>
        </w:rPr>
        <w:t xml:space="preserve">Reference </w:t>
      </w:r>
      <w:r w:rsidR="00535F4D">
        <w:rPr>
          <w:rFonts w:ascii="Times New Roman" w:eastAsia="ＭＳ 明朝" w:hAnsi="Times New Roman" w:cs="Times New Roman" w:hint="eastAsia"/>
          <w:lang w:eastAsia="ja-JP"/>
        </w:rPr>
        <w:t>P</w:t>
      </w:r>
      <w:r>
        <w:rPr>
          <w:rFonts w:ascii="Times New Roman" w:eastAsia="ＭＳ 明朝" w:hAnsi="Times New Roman" w:cs="Times New Roman"/>
          <w:lang w:eastAsia="ja-JP"/>
        </w:rPr>
        <w:t xml:space="preserve">oint of </w:t>
      </w:r>
      <w:r w:rsidR="00535F4D">
        <w:rPr>
          <w:rFonts w:ascii="Times New Roman" w:eastAsia="ＭＳ 明朝" w:hAnsi="Times New Roman" w:cs="Times New Roman" w:hint="eastAsia"/>
          <w:lang w:eastAsia="ja-JP"/>
        </w:rPr>
        <w:t>A</w:t>
      </w:r>
      <w:r>
        <w:rPr>
          <w:rFonts w:ascii="Times New Roman" w:eastAsia="ＭＳ 明朝" w:hAnsi="Times New Roman" w:cs="Times New Roman"/>
          <w:lang w:eastAsia="ja-JP"/>
        </w:rPr>
        <w:t xml:space="preserve">ntenna </w:t>
      </w:r>
      <w:r w:rsidR="00535F4D">
        <w:rPr>
          <w:rFonts w:ascii="Times New Roman" w:eastAsia="ＭＳ 明朝" w:hAnsi="Times New Roman" w:cs="Times New Roman" w:hint="eastAsia"/>
          <w:lang w:eastAsia="ja-JP"/>
        </w:rPr>
        <w:t>A</w:t>
      </w:r>
      <w:r w:rsidR="00B527F7">
        <w:rPr>
          <w:rFonts w:ascii="Times New Roman" w:eastAsia="ＭＳ 明朝" w:hAnsi="Times New Roman" w:cs="Times New Roman" w:hint="eastAsia"/>
          <w:lang w:eastAsia="ja-JP"/>
        </w:rPr>
        <w:t>rray</w:t>
      </w:r>
      <w:bookmarkEnd w:id="54"/>
      <w:r w:rsidR="00B527F7">
        <w:rPr>
          <w:rFonts w:ascii="Times New Roman" w:eastAsia="ＭＳ 明朝" w:hAnsi="Times New Roman" w:cs="Times New Roman" w:hint="eastAsia"/>
          <w:lang w:eastAsia="ja-JP"/>
        </w:rPr>
        <w:t xml:space="preserve"> </w:t>
      </w:r>
    </w:p>
    <w:p w14:paraId="760E465F" w14:textId="7571BBAB" w:rsidR="00296EBD" w:rsidRDefault="00C37519" w:rsidP="00296EBD">
      <w:pPr>
        <w:rPr>
          <w:rFonts w:eastAsia="ＭＳ 明朝"/>
          <w:lang w:eastAsia="ja-JP"/>
        </w:rPr>
      </w:pPr>
      <w:r w:rsidRPr="00C37519">
        <w:rPr>
          <w:rFonts w:eastAsia="ＭＳ 明朝" w:hint="eastAsia"/>
          <w:lang w:eastAsia="ja-JP"/>
        </w:rPr>
        <w:t>T</w:t>
      </w:r>
      <w:r w:rsidR="00296EBD">
        <w:rPr>
          <w:rFonts w:eastAsia="ＭＳ 明朝" w:hint="eastAsia"/>
          <w:lang w:eastAsia="ja-JP"/>
        </w:rPr>
        <w:t xml:space="preserve">he array </w:t>
      </w:r>
      <w:r w:rsidR="00296EBD">
        <w:rPr>
          <w:rFonts w:eastAsia="ＭＳ 明朝"/>
          <w:lang w:eastAsia="ja-JP"/>
        </w:rPr>
        <w:t>antenna</w:t>
      </w:r>
      <w:r w:rsidR="00296EBD">
        <w:rPr>
          <w:rFonts w:eastAsia="ＭＳ 明朝" w:hint="eastAsia"/>
          <w:lang w:eastAsia="ja-JP"/>
        </w:rPr>
        <w:t xml:space="preserve"> aperture is </w:t>
      </w:r>
      <w:r w:rsidR="00411D52" w:rsidRPr="00296EBD">
        <w:rPr>
          <w:rFonts w:eastAsia="ＭＳ 明朝" w:hint="eastAsia"/>
          <w:lang w:eastAsia="ja-JP"/>
        </w:rPr>
        <w:t>u</w:t>
      </w:r>
      <w:r w:rsidR="00411D52" w:rsidRPr="00296EBD">
        <w:rPr>
          <w:rFonts w:eastAsia="ＭＳ 明朝"/>
          <w:lang w:eastAsia="ja-JP"/>
        </w:rPr>
        <w:t>p to 1.5 m for UMa with maximum antenna elements.</w:t>
      </w:r>
      <w:r w:rsidR="00411D52" w:rsidRPr="00296EBD">
        <w:rPr>
          <w:rFonts w:eastAsia="ＭＳ 明朝" w:hint="eastAsia"/>
          <w:lang w:eastAsia="ja-JP"/>
        </w:rPr>
        <w:t xml:space="preserve"> </w:t>
      </w:r>
      <w:r w:rsidR="00411D52" w:rsidRPr="00296EBD">
        <w:rPr>
          <w:rFonts w:eastAsia="ＭＳ 明朝"/>
          <w:lang w:eastAsia="ja-JP"/>
        </w:rPr>
        <w:t xml:space="preserve">In the simulation, we </w:t>
      </w:r>
      <w:r w:rsidR="00296EBD">
        <w:rPr>
          <w:rFonts w:eastAsia="ＭＳ 明朝" w:hint="eastAsia"/>
          <w:lang w:eastAsia="ja-JP"/>
        </w:rPr>
        <w:t xml:space="preserve">need to </w:t>
      </w:r>
      <w:r w:rsidR="00411D52" w:rsidRPr="00296EBD">
        <w:rPr>
          <w:rFonts w:eastAsia="ＭＳ 明朝"/>
          <w:lang w:eastAsia="ja-JP"/>
        </w:rPr>
        <w:t>determine a reference point</w:t>
      </w:r>
      <w:r w:rsidR="00296EBD">
        <w:rPr>
          <w:rFonts w:eastAsia="ＭＳ 明朝" w:hint="eastAsia"/>
          <w:lang w:eastAsia="ja-JP"/>
        </w:rPr>
        <w:t>, which</w:t>
      </w:r>
      <w:r w:rsidR="00411D52" w:rsidRPr="00296EBD">
        <w:rPr>
          <w:rFonts w:eastAsia="ＭＳ 明朝"/>
          <w:lang w:eastAsia="ja-JP"/>
        </w:rPr>
        <w:t xml:space="preserve"> represents the position of the antenna </w:t>
      </w:r>
      <w:r w:rsidR="00411D52" w:rsidRPr="00296EBD">
        <w:rPr>
          <w:rFonts w:eastAsia="ＭＳ 明朝" w:hint="eastAsia"/>
          <w:lang w:eastAsia="ja-JP"/>
        </w:rPr>
        <w:t>array</w:t>
      </w:r>
      <w:r w:rsidR="00411D52" w:rsidRPr="00296EBD">
        <w:rPr>
          <w:rFonts w:eastAsia="ＭＳ 明朝"/>
          <w:lang w:eastAsia="ja-JP"/>
        </w:rPr>
        <w:t xml:space="preserve">. However, due to the large antenna </w:t>
      </w:r>
      <w:r w:rsidR="00411D52" w:rsidRPr="00296EBD">
        <w:rPr>
          <w:rFonts w:eastAsia="ＭＳ 明朝" w:hint="eastAsia"/>
          <w:lang w:eastAsia="ja-JP"/>
        </w:rPr>
        <w:t>array</w:t>
      </w:r>
      <w:r w:rsidR="00411D52" w:rsidRPr="00296EBD">
        <w:rPr>
          <w:rFonts w:eastAsia="ＭＳ 明朝"/>
          <w:lang w:eastAsia="ja-JP"/>
        </w:rPr>
        <w:t xml:space="preserve"> </w:t>
      </w:r>
      <w:r w:rsidR="00411D52">
        <w:rPr>
          <w:rFonts w:eastAsia="ＭＳ 明朝"/>
          <w:lang w:eastAsia="ja-JP"/>
        </w:rPr>
        <w:t xml:space="preserve">for </w:t>
      </w:r>
      <w:r w:rsidR="00411D52" w:rsidRPr="00296EBD">
        <w:rPr>
          <w:rFonts w:eastAsia="ＭＳ 明朝"/>
          <w:lang w:eastAsia="ja-JP"/>
        </w:rPr>
        <w:t xml:space="preserve">7-24GHz, the position of the reference point on the antenna </w:t>
      </w:r>
      <w:r w:rsidR="00411D52" w:rsidRPr="00296EBD">
        <w:rPr>
          <w:rFonts w:eastAsia="ＭＳ 明朝" w:hint="eastAsia"/>
          <w:lang w:eastAsia="ja-JP"/>
        </w:rPr>
        <w:t>array</w:t>
      </w:r>
      <w:r w:rsidR="00411D52" w:rsidRPr="00296EBD">
        <w:rPr>
          <w:rFonts w:eastAsia="ＭＳ 明朝"/>
          <w:lang w:eastAsia="ja-JP"/>
        </w:rPr>
        <w:t xml:space="preserve"> may </w:t>
      </w:r>
      <w:r w:rsidR="00296EBD">
        <w:rPr>
          <w:rFonts w:eastAsia="ＭＳ 明朝" w:hint="eastAsia"/>
          <w:lang w:eastAsia="ja-JP"/>
        </w:rPr>
        <w:t>impact the performance evaluation.</w:t>
      </w:r>
    </w:p>
    <w:p w14:paraId="6CB21C3E" w14:textId="34F8EA2A" w:rsidR="00F65389" w:rsidRDefault="00296EBD" w:rsidP="00296EBD">
      <w:pPr>
        <w:rPr>
          <w:rFonts w:eastAsia="ＭＳ 明朝"/>
          <w:lang w:eastAsia="ja-JP"/>
        </w:rPr>
      </w:pPr>
      <w:r>
        <w:rPr>
          <w:rFonts w:eastAsia="ＭＳ 明朝" w:hint="eastAsia"/>
          <w:lang w:eastAsia="ja-JP"/>
        </w:rPr>
        <w:t>As</w:t>
      </w:r>
      <w:r w:rsidR="00411D52" w:rsidRPr="00296EBD">
        <w:rPr>
          <w:rFonts w:eastAsia="ＭＳ 明朝"/>
          <w:lang w:eastAsia="ja-JP"/>
        </w:rPr>
        <w:t xml:space="preserve"> </w:t>
      </w:r>
      <w:r>
        <w:rPr>
          <w:rFonts w:eastAsia="ＭＳ 明朝" w:hint="eastAsia"/>
          <w:lang w:eastAsia="ja-JP"/>
        </w:rPr>
        <w:t>illustrated</w:t>
      </w:r>
      <w:r w:rsidR="00411D52" w:rsidRPr="00296EBD">
        <w:rPr>
          <w:rFonts w:eastAsia="ＭＳ 明朝"/>
          <w:lang w:eastAsia="ja-JP"/>
        </w:rPr>
        <w:t xml:space="preserve"> in </w:t>
      </w:r>
      <w:r w:rsidR="00AA048D" w:rsidRPr="00296EBD">
        <w:rPr>
          <w:rFonts w:eastAsia="ＭＳ 明朝"/>
          <w:lang w:eastAsia="ja-JP"/>
        </w:rPr>
        <w:fldChar w:fldCharType="begin"/>
      </w:r>
      <w:r w:rsidR="00AA048D" w:rsidRPr="00296EBD">
        <w:rPr>
          <w:rFonts w:eastAsia="ＭＳ 明朝"/>
          <w:lang w:eastAsia="ja-JP"/>
        </w:rPr>
        <w:instrText xml:space="preserve"> REF _Ref173856216 \h </w:instrText>
      </w:r>
      <w:r>
        <w:rPr>
          <w:rFonts w:eastAsia="ＭＳ 明朝"/>
          <w:lang w:eastAsia="ja-JP"/>
        </w:rPr>
        <w:instrText xml:space="preserve"> \* MERGEFORMAT </w:instrText>
      </w:r>
      <w:r w:rsidR="00AA048D" w:rsidRPr="00296EBD">
        <w:rPr>
          <w:rFonts w:eastAsia="ＭＳ 明朝"/>
          <w:lang w:eastAsia="ja-JP"/>
        </w:rPr>
      </w:r>
      <w:r w:rsidR="00AA048D" w:rsidRPr="00296EBD">
        <w:rPr>
          <w:rFonts w:eastAsia="ＭＳ 明朝"/>
          <w:lang w:eastAsia="ja-JP"/>
        </w:rPr>
        <w:fldChar w:fldCharType="separate"/>
      </w:r>
      <w:r w:rsidR="00BC3262" w:rsidRPr="00BC3262">
        <w:rPr>
          <w:rFonts w:eastAsia="ＭＳ 明朝"/>
          <w:lang w:eastAsia="ja-JP"/>
        </w:rPr>
        <w:t>Figure 13</w:t>
      </w:r>
      <w:r w:rsidR="00AA048D" w:rsidRPr="00296EBD">
        <w:rPr>
          <w:rFonts w:eastAsia="ＭＳ 明朝"/>
          <w:lang w:eastAsia="ja-JP"/>
        </w:rPr>
        <w:fldChar w:fldCharType="end"/>
      </w:r>
      <w:r>
        <w:rPr>
          <w:rFonts w:eastAsia="ＭＳ 明朝" w:hint="eastAsia"/>
          <w:lang w:eastAsia="ja-JP"/>
        </w:rPr>
        <w:t xml:space="preserve">, the different reference points may result in different antenna height. Option-1 selects the center of array antenna to be a reference point, while Option-2 selects a corner of array antenna to be a reference point. If it is assumed that </w:t>
      </w:r>
      <w:r w:rsidR="001062CB">
        <w:rPr>
          <w:rFonts w:eastAsia="ＭＳ 明朝" w:hint="eastAsia"/>
          <w:lang w:eastAsia="ja-JP"/>
        </w:rPr>
        <w:t xml:space="preserve">the gNB array antenna </w:t>
      </w:r>
      <w:r>
        <w:rPr>
          <w:rFonts w:eastAsia="ＭＳ 明朝" w:hint="eastAsia"/>
          <w:lang w:eastAsia="ja-JP"/>
        </w:rPr>
        <w:t xml:space="preserve">is constructed on </w:t>
      </w:r>
      <w:r w:rsidR="001062CB">
        <w:rPr>
          <w:rFonts w:eastAsia="ＭＳ 明朝" w:hint="eastAsia"/>
          <w:lang w:eastAsia="ja-JP"/>
        </w:rPr>
        <w:t xml:space="preserve">the same </w:t>
      </w:r>
      <w:r w:rsidR="001062CB">
        <w:rPr>
          <w:rFonts w:eastAsia="ＭＳ 明朝"/>
          <w:lang w:eastAsia="ja-JP"/>
        </w:rPr>
        <w:t>tower</w:t>
      </w:r>
      <w:r w:rsidR="001062CB">
        <w:rPr>
          <w:rFonts w:eastAsia="ＭＳ 明朝" w:hint="eastAsia"/>
          <w:lang w:eastAsia="ja-JP"/>
        </w:rPr>
        <w:t xml:space="preserve"> with the same height and the antenna aperture is 1.414m, then the antenna height in Option-1 is 0.5m lower than that in Option-2. This ambiguity in simulation </w:t>
      </w:r>
      <w:r w:rsidR="001062CB">
        <w:rPr>
          <w:rFonts w:eastAsia="ＭＳ 明朝"/>
          <w:lang w:eastAsia="ja-JP"/>
        </w:rPr>
        <w:t>should</w:t>
      </w:r>
      <w:r w:rsidR="001062CB">
        <w:rPr>
          <w:rFonts w:eastAsia="ＭＳ 明朝" w:hint="eastAsia"/>
          <w:lang w:eastAsia="ja-JP"/>
        </w:rPr>
        <w:t xml:space="preserve"> be avoided.</w:t>
      </w:r>
    </w:p>
    <w:p w14:paraId="4398F7EF" w14:textId="798C6C3A" w:rsidR="00296EBD" w:rsidRPr="00296EBD" w:rsidRDefault="001062CB" w:rsidP="00296EBD">
      <w:pPr>
        <w:spacing w:after="0"/>
        <w:rPr>
          <w:rFonts w:eastAsia="ＭＳ 明朝"/>
          <w:lang w:eastAsia="ja-JP"/>
        </w:rPr>
      </w:pPr>
      <w:r>
        <w:rPr>
          <w:rFonts w:eastAsia="ＭＳ 明朝" w:hint="eastAsia"/>
          <w:lang w:eastAsia="ja-JP"/>
        </w:rPr>
        <w:t xml:space="preserve">Since the antenna heigh in each deployment scenario is already defined in TR38.901, it should not be changed by setting a large size of antenna in the frequency range of 7-24GHz. Therefore, the reference point in Option-1 seems </w:t>
      </w:r>
      <w:r w:rsidR="00745E28">
        <w:rPr>
          <w:rFonts w:eastAsia="ＭＳ 明朝" w:hint="eastAsia"/>
          <w:lang w:eastAsia="ja-JP"/>
        </w:rPr>
        <w:t xml:space="preserve">more </w:t>
      </w:r>
      <w:r>
        <w:rPr>
          <w:rFonts w:eastAsia="ＭＳ 明朝" w:hint="eastAsia"/>
          <w:lang w:eastAsia="ja-JP"/>
        </w:rPr>
        <w:t>reasonable.</w:t>
      </w:r>
    </w:p>
    <w:p w14:paraId="4C44D5B2" w14:textId="7526CDCD" w:rsidR="00271732" w:rsidRDefault="004F5EF0" w:rsidP="004F5EF0">
      <w:pPr>
        <w:spacing w:after="0"/>
        <w:jc w:val="center"/>
        <w:rPr>
          <w:rFonts w:eastAsia="SimSun"/>
          <w:highlight w:val="green"/>
          <w:lang w:eastAsia="zh-CN"/>
        </w:rPr>
      </w:pPr>
      <w:r w:rsidRPr="008607ED">
        <w:rPr>
          <w:rFonts w:eastAsia="SimSun"/>
        </w:rPr>
        <w:object w:dxaOrig="12613" w:dyaOrig="13519" w14:anchorId="525D8957">
          <v:shape id="_x0000_i1031" type="#_x0000_t75" style="width:176.55pt;height:189.45pt" o:ole="">
            <v:imagedata r:id="rId33" o:title=""/>
          </v:shape>
          <o:OLEObject Type="Embed" ProgID="Visio.Drawing.11" ShapeID="_x0000_i1031" DrawAspect="Content" ObjectID="_1789477644" r:id="rId34"/>
        </w:object>
      </w:r>
    </w:p>
    <w:p w14:paraId="559E49ED" w14:textId="6F611971" w:rsidR="00411D52" w:rsidRDefault="00AA048D" w:rsidP="00AA048D">
      <w:pPr>
        <w:pStyle w:val="a7"/>
        <w:jc w:val="center"/>
        <w:rPr>
          <w:rFonts w:eastAsia="ＭＳ 明朝"/>
          <w:lang w:eastAsia="ja-JP"/>
        </w:rPr>
      </w:pPr>
      <w:bookmarkStart w:id="55" w:name="_Ref173856216"/>
      <w:r>
        <w:t xml:space="preserve">Figure </w:t>
      </w:r>
      <w:r>
        <w:fldChar w:fldCharType="begin"/>
      </w:r>
      <w:r>
        <w:instrText xml:space="preserve"> SEQ Figure \* ARABIC </w:instrText>
      </w:r>
      <w:r>
        <w:fldChar w:fldCharType="separate"/>
      </w:r>
      <w:r w:rsidR="00BC3262">
        <w:rPr>
          <w:noProof/>
        </w:rPr>
        <w:t>13</w:t>
      </w:r>
      <w:r>
        <w:fldChar w:fldCharType="end"/>
      </w:r>
      <w:bookmarkEnd w:id="55"/>
      <w:r w:rsidR="00411D52">
        <w:rPr>
          <w:rFonts w:eastAsiaTheme="minorEastAsia" w:hint="eastAsia"/>
          <w:lang w:eastAsia="zh-CN"/>
        </w:rPr>
        <w:t xml:space="preserve">: </w:t>
      </w:r>
      <w:r w:rsidR="00411D52" w:rsidRPr="00411D52">
        <w:rPr>
          <w:rFonts w:eastAsiaTheme="minorEastAsia"/>
          <w:lang w:eastAsia="zh-CN"/>
        </w:rPr>
        <w:t>Reference point of antenna array</w:t>
      </w:r>
      <w:r w:rsidR="00411D52">
        <w:rPr>
          <w:rFonts w:eastAsia="ＭＳ 明朝" w:hint="eastAsia"/>
          <w:lang w:eastAsia="ja-JP"/>
        </w:rPr>
        <w:t>.</w:t>
      </w:r>
    </w:p>
    <w:p w14:paraId="10C5EC2B" w14:textId="137B01FE" w:rsidR="0096351F" w:rsidRDefault="00296EBD" w:rsidP="00502BE3">
      <w:pPr>
        <w:numPr>
          <w:ilvl w:val="0"/>
          <w:numId w:val="9"/>
        </w:numPr>
        <w:spacing w:beforeLines="50" w:before="120" w:afterLines="50"/>
        <w:ind w:left="1134" w:hanging="1134"/>
        <w:rPr>
          <w:rFonts w:eastAsia="ＭＳ 明朝"/>
          <w:b/>
          <w:bCs/>
          <w:lang w:eastAsia="ja-JP"/>
        </w:rPr>
      </w:pPr>
      <w:bookmarkStart w:id="56" w:name="_Ref173920366"/>
      <w:r>
        <w:rPr>
          <w:rFonts w:eastAsia="ＭＳ 明朝" w:hint="eastAsia"/>
          <w:b/>
          <w:bCs/>
          <w:lang w:eastAsia="ja-JP"/>
        </w:rPr>
        <w:t>RAN1 assumes</w:t>
      </w:r>
      <w:r w:rsidR="00F65389" w:rsidRPr="00502BE3">
        <w:rPr>
          <w:rFonts w:eastAsia="ＭＳ 明朝" w:hint="eastAsia"/>
          <w:b/>
          <w:bCs/>
          <w:lang w:eastAsia="ja-JP"/>
        </w:rPr>
        <w:t xml:space="preserve"> t</w:t>
      </w:r>
      <w:r w:rsidR="00F65389" w:rsidRPr="00502BE3">
        <w:rPr>
          <w:rFonts w:eastAsia="ＭＳ 明朝"/>
          <w:b/>
          <w:bCs/>
          <w:lang w:eastAsia="ja-JP"/>
        </w:rPr>
        <w:t>he</w:t>
      </w:r>
      <w:r w:rsidR="00F65389" w:rsidRPr="00502BE3">
        <w:rPr>
          <w:rFonts w:eastAsia="ＭＳ 明朝" w:hint="eastAsia"/>
          <w:b/>
          <w:bCs/>
          <w:lang w:eastAsia="ja-JP"/>
        </w:rPr>
        <w:t xml:space="preserve"> center of</w:t>
      </w:r>
      <w:r w:rsidR="00F65389" w:rsidRPr="00502BE3">
        <w:rPr>
          <w:rFonts w:eastAsia="ＭＳ 明朝"/>
          <w:b/>
          <w:bCs/>
          <w:lang w:eastAsia="ja-JP"/>
        </w:rPr>
        <w:t xml:space="preserve"> antenna</w:t>
      </w:r>
      <w:r w:rsidR="00F65389" w:rsidRPr="00502BE3">
        <w:rPr>
          <w:rFonts w:eastAsia="ＭＳ 明朝" w:hint="eastAsia"/>
          <w:b/>
          <w:bCs/>
          <w:lang w:eastAsia="ja-JP"/>
        </w:rPr>
        <w:t xml:space="preserve"> array as the</w:t>
      </w:r>
      <w:r w:rsidR="00F65389" w:rsidRPr="00502BE3">
        <w:rPr>
          <w:rFonts w:eastAsia="ＭＳ 明朝"/>
          <w:b/>
          <w:bCs/>
          <w:lang w:eastAsia="ja-JP"/>
        </w:rPr>
        <w:t xml:space="preserve"> reference point (</w:t>
      </w:r>
      <w:r w:rsidR="00745E28">
        <w:rPr>
          <w:rFonts w:eastAsia="ＭＳ 明朝" w:hint="eastAsia"/>
          <w:b/>
          <w:bCs/>
          <w:lang w:eastAsia="ja-JP"/>
        </w:rPr>
        <w:t xml:space="preserve">i.e., </w:t>
      </w:r>
      <w:r w:rsidR="00F65389" w:rsidRPr="00502BE3">
        <w:rPr>
          <w:rFonts w:eastAsia="ＭＳ 明朝" w:hint="eastAsia"/>
          <w:b/>
          <w:bCs/>
          <w:lang w:eastAsia="ja-JP"/>
        </w:rPr>
        <w:t>Option</w:t>
      </w:r>
      <w:r w:rsidR="00F65389" w:rsidRPr="00502BE3">
        <w:rPr>
          <w:rFonts w:eastAsia="ＭＳ 明朝"/>
          <w:b/>
          <w:bCs/>
          <w:lang w:eastAsia="ja-JP"/>
        </w:rPr>
        <w:t xml:space="preserve"> 1).</w:t>
      </w:r>
      <w:bookmarkEnd w:id="56"/>
    </w:p>
    <w:p w14:paraId="17B0C741" w14:textId="77777777" w:rsidR="00296EBD" w:rsidRPr="00F65389" w:rsidRDefault="00296EBD" w:rsidP="00296EBD">
      <w:pPr>
        <w:spacing w:beforeLines="50" w:before="120" w:afterLines="50"/>
        <w:rPr>
          <w:rFonts w:eastAsia="ＭＳ 明朝"/>
          <w:b/>
          <w:bCs/>
          <w:lang w:eastAsia="ja-JP"/>
        </w:rPr>
      </w:pPr>
    </w:p>
    <w:p w14:paraId="396F7815" w14:textId="7A6BB786" w:rsidR="000C6D03" w:rsidRPr="00A37AEE" w:rsidRDefault="000C6D03" w:rsidP="000C6D03">
      <w:pPr>
        <w:pStyle w:val="title1"/>
        <w:rPr>
          <w:rFonts w:ascii="Times New Roman" w:hAnsi="Times New Roman"/>
        </w:rPr>
      </w:pPr>
      <w:r w:rsidRPr="00BA1515">
        <w:rPr>
          <w:rFonts w:ascii="Times New Roman" w:hAnsi="Times New Roman"/>
        </w:rPr>
        <w:t>Spatial Non-Stationarity</w:t>
      </w:r>
      <w:r>
        <w:rPr>
          <w:rFonts w:ascii="Times New Roman" w:hAnsi="Times New Roman"/>
        </w:rPr>
        <w:t xml:space="preserve"> </w:t>
      </w:r>
      <w:r w:rsidR="00535F4D">
        <w:rPr>
          <w:rFonts w:ascii="Times New Roman" w:eastAsia="ＭＳ 明朝" w:hAnsi="Times New Roman" w:hint="eastAsia"/>
          <w:lang w:eastAsia="ja-JP"/>
        </w:rPr>
        <w:t>M</w:t>
      </w:r>
      <w:r>
        <w:rPr>
          <w:rFonts w:ascii="Times New Roman" w:hAnsi="Times New Roman"/>
        </w:rPr>
        <w:t>odeling</w:t>
      </w:r>
    </w:p>
    <w:p w14:paraId="06F87AAB" w14:textId="77777777" w:rsidR="00093877" w:rsidRPr="00650431" w:rsidRDefault="00093877" w:rsidP="00093877">
      <w:pPr>
        <w:pStyle w:val="title2"/>
        <w:rPr>
          <w:rFonts w:eastAsia="ＭＳ 明朝"/>
          <w:lang w:eastAsia="ja-JP"/>
        </w:rPr>
      </w:pPr>
      <w:r>
        <w:rPr>
          <w:rFonts w:ascii="Times New Roman" w:eastAsia="ＭＳ 明朝" w:hAnsi="Times New Roman" w:cs="Times New Roman"/>
          <w:lang w:eastAsia="ja-JP"/>
        </w:rPr>
        <w:t>Cause</w:t>
      </w:r>
      <w:r w:rsidRPr="007B0A1D">
        <w:rPr>
          <w:rFonts w:ascii="Times New Roman" w:eastAsia="ＭＳ 明朝" w:hAnsi="Times New Roman" w:cs="Times New Roman"/>
          <w:lang w:eastAsia="ja-JP"/>
        </w:rPr>
        <w:t xml:space="preserve">s </w:t>
      </w:r>
      <w:r>
        <w:rPr>
          <w:rFonts w:ascii="Times New Roman" w:eastAsia="ＭＳ 明朝" w:hAnsi="Times New Roman" w:cs="Times New Roman"/>
          <w:lang w:eastAsia="ja-JP"/>
        </w:rPr>
        <w:t>of</w:t>
      </w:r>
      <w:r w:rsidRPr="007B0A1D">
        <w:rPr>
          <w:rFonts w:ascii="Times New Roman" w:eastAsia="ＭＳ 明朝" w:hAnsi="Times New Roman" w:cs="Times New Roman"/>
          <w:lang w:eastAsia="ja-JP"/>
        </w:rPr>
        <w:t xml:space="preserve"> spatial non-stationary</w:t>
      </w:r>
    </w:p>
    <w:p w14:paraId="05869A23" w14:textId="46780ECA" w:rsidR="00093877" w:rsidRDefault="00093877" w:rsidP="00093877">
      <w:pPr>
        <w:rPr>
          <w:rFonts w:eastAsia="ＭＳ 明朝"/>
          <w:lang w:eastAsia="ja-JP"/>
        </w:rPr>
      </w:pPr>
      <w:r>
        <w:rPr>
          <w:rFonts w:eastAsia="ＭＳ 明朝"/>
          <w:lang w:eastAsia="ja-JP"/>
        </w:rPr>
        <w:t>As</w:t>
      </w:r>
      <w:r w:rsidRPr="003F652D">
        <w:rPr>
          <w:rFonts w:eastAsia="ＭＳ 明朝"/>
          <w:lang w:eastAsia="ja-JP"/>
        </w:rPr>
        <w:t xml:space="preserve"> the size of </w:t>
      </w:r>
      <w:r>
        <w:rPr>
          <w:rFonts w:eastAsia="ＭＳ 明朝"/>
          <w:lang w:eastAsia="ja-JP"/>
        </w:rPr>
        <w:t xml:space="preserve">the </w:t>
      </w:r>
      <w:r w:rsidRPr="003F652D">
        <w:rPr>
          <w:rFonts w:eastAsia="ＭＳ 明朝"/>
          <w:lang w:eastAsia="ja-JP"/>
        </w:rPr>
        <w:t>antenna array increas</w:t>
      </w:r>
      <w:r>
        <w:rPr>
          <w:rFonts w:eastAsia="ＭＳ 明朝" w:hint="eastAsia"/>
          <w:lang w:eastAsia="ja-JP"/>
        </w:rPr>
        <w:t>es</w:t>
      </w:r>
      <w:r w:rsidRPr="00434C26">
        <w:rPr>
          <w:rFonts w:eastAsia="ＭＳ 明朝"/>
          <w:lang w:eastAsia="ja-JP"/>
        </w:rPr>
        <w:t>, the spatial non</w:t>
      </w:r>
      <w:r>
        <w:rPr>
          <w:rFonts w:eastAsia="ＭＳ 明朝"/>
          <w:lang w:eastAsia="ja-JP"/>
        </w:rPr>
        <w:t>-</w:t>
      </w:r>
      <w:r w:rsidRPr="00434C26">
        <w:rPr>
          <w:rFonts w:eastAsia="ＭＳ 明朝"/>
          <w:lang w:eastAsia="ja-JP"/>
        </w:rPr>
        <w:t>stationarity</w:t>
      </w:r>
      <w:r w:rsidRPr="002C58BE">
        <w:rPr>
          <w:rFonts w:eastAsia="ＭＳ 明朝"/>
          <w:lang w:eastAsia="ja-JP"/>
        </w:rPr>
        <w:t xml:space="preserve"> </w:t>
      </w:r>
      <w:r w:rsidRPr="003F652D">
        <w:rPr>
          <w:rFonts w:eastAsia="ＭＳ 明朝"/>
          <w:lang w:eastAsia="ja-JP"/>
        </w:rPr>
        <w:t>characteristic</w:t>
      </w:r>
      <w:r w:rsidRPr="00434C26">
        <w:rPr>
          <w:rFonts w:eastAsia="ＭＳ 明朝"/>
          <w:lang w:eastAsia="ja-JP"/>
        </w:rPr>
        <w:t xml:space="preserve"> </w:t>
      </w:r>
      <w:r>
        <w:rPr>
          <w:rFonts w:eastAsia="ＭＳ 明朝"/>
          <w:lang w:eastAsia="ja-JP"/>
        </w:rPr>
        <w:t>becomes</w:t>
      </w:r>
      <w:r w:rsidRPr="00434C26">
        <w:rPr>
          <w:rFonts w:eastAsia="ＭＳ 明朝"/>
          <w:lang w:eastAsia="ja-JP"/>
        </w:rPr>
        <w:t xml:space="preserve"> more </w:t>
      </w:r>
      <w:r w:rsidRPr="003F652D">
        <w:rPr>
          <w:rFonts w:eastAsia="ＭＳ 明朝"/>
          <w:lang w:eastAsia="ja-JP"/>
        </w:rPr>
        <w:t xml:space="preserve">obvious </w:t>
      </w:r>
      <w:r w:rsidRPr="00434C26">
        <w:rPr>
          <w:rFonts w:eastAsia="ＭＳ 明朝"/>
          <w:lang w:eastAsia="ja-JP"/>
        </w:rPr>
        <w:t xml:space="preserve">and </w:t>
      </w:r>
      <w:r>
        <w:rPr>
          <w:rFonts w:eastAsia="ＭＳ 明朝"/>
          <w:lang w:eastAsia="ja-JP"/>
        </w:rPr>
        <w:t xml:space="preserve">cannot be </w:t>
      </w:r>
      <w:r w:rsidRPr="003F652D">
        <w:rPr>
          <w:rFonts w:eastAsia="ＭＳ 明朝"/>
          <w:lang w:eastAsia="ja-JP"/>
        </w:rPr>
        <w:t>ignored</w:t>
      </w:r>
      <w:r w:rsidRPr="00434C26">
        <w:rPr>
          <w:rFonts w:eastAsia="ＭＳ 明朝"/>
          <w:lang w:eastAsia="ja-JP"/>
        </w:rPr>
        <w:t xml:space="preserve">. The </w:t>
      </w:r>
      <w:r>
        <w:rPr>
          <w:rFonts w:eastAsia="ＭＳ 明朝"/>
          <w:lang w:eastAsia="ja-JP"/>
        </w:rPr>
        <w:t>cause</w:t>
      </w:r>
      <w:r w:rsidRPr="00434C26">
        <w:rPr>
          <w:rFonts w:eastAsia="ＭＳ 明朝"/>
          <w:lang w:eastAsia="ja-JP"/>
        </w:rPr>
        <w:t>s</w:t>
      </w:r>
      <w:r>
        <w:rPr>
          <w:rFonts w:eastAsia="ＭＳ 明朝"/>
          <w:lang w:eastAsia="ja-JP"/>
        </w:rPr>
        <w:t xml:space="preserve"> for</w:t>
      </w:r>
      <w:r w:rsidRPr="00434C26">
        <w:rPr>
          <w:rFonts w:eastAsia="ＭＳ 明朝"/>
          <w:lang w:eastAsia="ja-JP"/>
        </w:rPr>
        <w:t xml:space="preserve"> spatial non-stationary </w:t>
      </w:r>
      <w:r>
        <w:rPr>
          <w:rFonts w:eastAsia="ＭＳ 明朝"/>
          <w:lang w:eastAsia="ja-JP"/>
        </w:rPr>
        <w:t xml:space="preserve">characteristics </w:t>
      </w:r>
      <w:r w:rsidRPr="00434C26">
        <w:rPr>
          <w:rFonts w:eastAsia="ＭＳ 明朝"/>
          <w:lang w:eastAsia="ja-JP"/>
        </w:rPr>
        <w:t xml:space="preserve">can be summarized into two </w:t>
      </w:r>
      <w:r w:rsidRPr="00AF0639">
        <w:rPr>
          <w:rFonts w:eastAsia="ＭＳ 明朝"/>
          <w:lang w:eastAsia="ja-JP"/>
        </w:rPr>
        <w:t>categories</w:t>
      </w:r>
      <w:r>
        <w:rPr>
          <w:rFonts w:eastAsia="ＭＳ 明朝" w:hint="eastAsia"/>
          <w:lang w:eastAsia="ja-JP"/>
        </w:rPr>
        <w:t xml:space="preserve">. </w:t>
      </w:r>
      <w:r>
        <w:rPr>
          <w:rFonts w:eastAsia="ＭＳ 明朝"/>
          <w:lang w:eastAsia="ja-JP"/>
        </w:rPr>
        <w:t>O</w:t>
      </w:r>
      <w:r w:rsidRPr="00434C26">
        <w:rPr>
          <w:rFonts w:eastAsia="ＭＳ 明朝"/>
          <w:lang w:eastAsia="ja-JP"/>
        </w:rPr>
        <w:t>ne is that</w:t>
      </w:r>
      <w:r w:rsidRPr="0004742F">
        <w:rPr>
          <w:rFonts w:eastAsia="ＭＳ 明朝"/>
          <w:lang w:eastAsia="ja-JP"/>
        </w:rPr>
        <w:t xml:space="preserve"> </w:t>
      </w:r>
      <w:r>
        <w:rPr>
          <w:rFonts w:eastAsia="ＭＳ 明朝"/>
          <w:lang w:eastAsia="ja-JP"/>
        </w:rPr>
        <w:t xml:space="preserve">the </w:t>
      </w:r>
      <w:r w:rsidRPr="00434C26">
        <w:rPr>
          <w:rFonts w:eastAsia="ＭＳ 明朝"/>
          <w:lang w:eastAsia="ja-JP"/>
        </w:rPr>
        <w:t xml:space="preserve">object </w:t>
      </w:r>
      <w:r>
        <w:rPr>
          <w:rFonts w:eastAsia="ＭＳ 明朝"/>
          <w:lang w:eastAsia="ja-JP"/>
        </w:rPr>
        <w:t>with</w:t>
      </w:r>
      <w:r w:rsidRPr="006636E4">
        <w:t xml:space="preserve"> </w:t>
      </w:r>
      <w:r w:rsidRPr="006636E4">
        <w:rPr>
          <w:rFonts w:eastAsia="ＭＳ 明朝"/>
          <w:lang w:eastAsia="ja-JP"/>
        </w:rPr>
        <w:t>relative</w:t>
      </w:r>
      <w:r w:rsidRPr="00434C26">
        <w:rPr>
          <w:rFonts w:eastAsia="ＭＳ 明朝"/>
          <w:lang w:eastAsia="ja-JP"/>
        </w:rPr>
        <w:t xml:space="preserve"> </w:t>
      </w:r>
      <w:r>
        <w:rPr>
          <w:rFonts w:eastAsia="ＭＳ 明朝"/>
          <w:lang w:eastAsia="ja-JP"/>
        </w:rPr>
        <w:t>limited</w:t>
      </w:r>
      <w:r w:rsidRPr="00434C26">
        <w:rPr>
          <w:rFonts w:eastAsia="ＭＳ 明朝"/>
          <w:lang w:eastAsia="ja-JP"/>
        </w:rPr>
        <w:t xml:space="preserve"> size </w:t>
      </w:r>
      <w:r>
        <w:rPr>
          <w:rFonts w:eastAsia="ＭＳ 明朝"/>
          <w:lang w:eastAsia="ja-JP"/>
        </w:rPr>
        <w:t>might</w:t>
      </w:r>
      <w:r w:rsidRPr="00434C26">
        <w:rPr>
          <w:rFonts w:eastAsia="ＭＳ 明朝"/>
          <w:lang w:eastAsia="ja-JP"/>
        </w:rPr>
        <w:t xml:space="preserve"> not completely block the entire</w:t>
      </w:r>
      <w:r>
        <w:rPr>
          <w:rFonts w:eastAsia="ＭＳ 明朝"/>
          <w:lang w:eastAsia="ja-JP"/>
        </w:rPr>
        <w:t xml:space="preserve"> antenna</w:t>
      </w:r>
      <w:r w:rsidRPr="00434C26">
        <w:rPr>
          <w:rFonts w:eastAsia="ＭＳ 明朝"/>
          <w:lang w:eastAsia="ja-JP"/>
        </w:rPr>
        <w:t xml:space="preserve"> array</w:t>
      </w:r>
      <w:r w:rsidRPr="00415AFE">
        <w:t xml:space="preserve"> </w:t>
      </w:r>
      <w:r w:rsidRPr="00415AFE">
        <w:rPr>
          <w:rFonts w:eastAsia="ＭＳ 明朝"/>
          <w:lang w:eastAsia="ja-JP"/>
        </w:rPr>
        <w:t xml:space="preserve">with a large </w:t>
      </w:r>
      <w:r>
        <w:rPr>
          <w:rFonts w:eastAsia="ＭＳ 明朝" w:hint="eastAsia"/>
          <w:lang w:eastAsia="ja-JP"/>
        </w:rPr>
        <w:t xml:space="preserve">antenna </w:t>
      </w:r>
      <w:r w:rsidRPr="00415AFE">
        <w:rPr>
          <w:rFonts w:eastAsia="ＭＳ 明朝"/>
          <w:lang w:eastAsia="ja-JP"/>
        </w:rPr>
        <w:t>aperture</w:t>
      </w:r>
      <w:r>
        <w:rPr>
          <w:rFonts w:eastAsia="ＭＳ 明朝"/>
          <w:lang w:eastAsia="ja-JP"/>
        </w:rPr>
        <w:t xml:space="preserve">, </w:t>
      </w:r>
      <w:r>
        <w:rPr>
          <w:rFonts w:eastAsia="ＭＳ 明朝" w:hint="eastAsia"/>
          <w:lang w:eastAsia="ja-JP"/>
        </w:rPr>
        <w:t>denoted as</w:t>
      </w:r>
      <w:r w:rsidRPr="00434C26">
        <w:rPr>
          <w:rFonts w:eastAsia="ＭＳ 明朝"/>
          <w:lang w:eastAsia="ja-JP"/>
        </w:rPr>
        <w:t xml:space="preserve"> </w:t>
      </w:r>
      <w:r w:rsidRPr="003F295C">
        <w:rPr>
          <w:rFonts w:eastAsia="ＭＳ 明朝"/>
          <w:i/>
          <w:iCs/>
          <w:lang w:eastAsia="ja-JP"/>
        </w:rPr>
        <w:t>blockage</w:t>
      </w:r>
      <w:r w:rsidRPr="00434C26">
        <w:rPr>
          <w:rFonts w:eastAsia="ＭＳ 明朝"/>
          <w:lang w:eastAsia="ja-JP"/>
        </w:rPr>
        <w:t xml:space="preserve">. </w:t>
      </w:r>
      <w:r>
        <w:rPr>
          <w:rFonts w:eastAsia="ＭＳ 明朝"/>
          <w:lang w:eastAsia="ja-JP"/>
        </w:rPr>
        <w:t>T</w:t>
      </w:r>
      <w:r>
        <w:rPr>
          <w:rFonts w:eastAsia="ＭＳ 明朝" w:hint="eastAsia"/>
          <w:lang w:eastAsia="ja-JP"/>
        </w:rPr>
        <w:t>he other</w:t>
      </w:r>
      <w:r w:rsidRPr="00434C26">
        <w:rPr>
          <w:rFonts w:eastAsia="ＭＳ 明朝"/>
          <w:lang w:eastAsia="ja-JP"/>
        </w:rPr>
        <w:t xml:space="preserve"> is that the object </w:t>
      </w:r>
      <w:r>
        <w:rPr>
          <w:rFonts w:eastAsia="ＭＳ 明朝"/>
          <w:lang w:eastAsia="ja-JP"/>
        </w:rPr>
        <w:t xml:space="preserve">with </w:t>
      </w:r>
      <w:r w:rsidRPr="006636E4">
        <w:rPr>
          <w:rFonts w:eastAsia="ＭＳ 明朝"/>
          <w:lang w:eastAsia="ja-JP"/>
        </w:rPr>
        <w:t>relative</w:t>
      </w:r>
      <w:r w:rsidRPr="00434C26">
        <w:rPr>
          <w:rFonts w:eastAsia="ＭＳ 明朝"/>
          <w:lang w:eastAsia="ja-JP"/>
        </w:rPr>
        <w:t xml:space="preserve"> </w:t>
      </w:r>
      <w:r>
        <w:rPr>
          <w:rFonts w:eastAsia="ＭＳ 明朝"/>
          <w:lang w:eastAsia="ja-JP"/>
        </w:rPr>
        <w:t>limited</w:t>
      </w:r>
      <w:r w:rsidRPr="00434C26">
        <w:rPr>
          <w:rFonts w:eastAsia="ＭＳ 明朝"/>
          <w:lang w:eastAsia="ja-JP"/>
        </w:rPr>
        <w:t xml:space="preserve"> size in the propagation environment </w:t>
      </w:r>
      <w:r>
        <w:rPr>
          <w:rFonts w:eastAsia="ＭＳ 明朝"/>
          <w:lang w:eastAsia="ja-JP"/>
        </w:rPr>
        <w:t>might</w:t>
      </w:r>
      <w:r w:rsidRPr="00434C26">
        <w:rPr>
          <w:rFonts w:eastAsia="ＭＳ 明朝"/>
          <w:lang w:eastAsia="ja-JP"/>
        </w:rPr>
        <w:t xml:space="preserve"> no longer</w:t>
      </w:r>
      <w:r>
        <w:rPr>
          <w:rFonts w:eastAsia="ＭＳ 明朝"/>
          <w:lang w:eastAsia="ja-JP"/>
        </w:rPr>
        <w:t xml:space="preserve"> serve</w:t>
      </w:r>
      <w:r w:rsidRPr="00434C26">
        <w:rPr>
          <w:rFonts w:eastAsia="ＭＳ 明朝"/>
          <w:lang w:eastAsia="ja-JP"/>
        </w:rPr>
        <w:t xml:space="preserve"> </w:t>
      </w:r>
      <w:r>
        <w:rPr>
          <w:rFonts w:eastAsia="ＭＳ 明朝"/>
          <w:lang w:eastAsia="ja-JP"/>
        </w:rPr>
        <w:t>as</w:t>
      </w:r>
      <w:r w:rsidRPr="00434C26">
        <w:rPr>
          <w:rFonts w:eastAsia="ＭＳ 明朝"/>
          <w:lang w:eastAsia="ja-JP"/>
        </w:rPr>
        <w:t xml:space="preserve"> the complete scatterer </w:t>
      </w:r>
      <w:r>
        <w:rPr>
          <w:rFonts w:eastAsia="ＭＳ 明朝"/>
          <w:lang w:eastAsia="ja-JP"/>
        </w:rPr>
        <w:t>for</w:t>
      </w:r>
      <w:r w:rsidRPr="00434C26">
        <w:rPr>
          <w:rFonts w:eastAsia="ＭＳ 明朝"/>
          <w:lang w:eastAsia="ja-JP"/>
        </w:rPr>
        <w:t xml:space="preserve"> the </w:t>
      </w:r>
      <w:r>
        <w:rPr>
          <w:rFonts w:eastAsia="ＭＳ 明朝"/>
          <w:lang w:eastAsia="ja-JP"/>
        </w:rPr>
        <w:t>entire</w:t>
      </w:r>
      <w:r w:rsidRPr="00434C26">
        <w:rPr>
          <w:rFonts w:eastAsia="ＭＳ 明朝"/>
          <w:lang w:eastAsia="ja-JP"/>
        </w:rPr>
        <w:t xml:space="preserve"> </w:t>
      </w:r>
      <w:r>
        <w:rPr>
          <w:rFonts w:eastAsia="ＭＳ 明朝"/>
          <w:lang w:eastAsia="ja-JP"/>
        </w:rPr>
        <w:t xml:space="preserve">antenna </w:t>
      </w:r>
      <w:r w:rsidRPr="00434C26">
        <w:rPr>
          <w:rFonts w:eastAsia="ＭＳ 明朝"/>
          <w:lang w:eastAsia="ja-JP"/>
        </w:rPr>
        <w:t xml:space="preserve">array with a large </w:t>
      </w:r>
      <w:r>
        <w:rPr>
          <w:rFonts w:eastAsia="ＭＳ 明朝" w:hint="eastAsia"/>
          <w:lang w:eastAsia="ja-JP"/>
        </w:rPr>
        <w:t xml:space="preserve">antenna </w:t>
      </w:r>
      <w:r w:rsidRPr="00434C26">
        <w:rPr>
          <w:rFonts w:eastAsia="ＭＳ 明朝"/>
          <w:lang w:eastAsia="ja-JP"/>
        </w:rPr>
        <w:t xml:space="preserve">aperture, </w:t>
      </w:r>
      <w:r>
        <w:rPr>
          <w:rFonts w:eastAsia="ＭＳ 明朝" w:hint="eastAsia"/>
          <w:lang w:eastAsia="ja-JP"/>
        </w:rPr>
        <w:t xml:space="preserve">denoted </w:t>
      </w:r>
      <w:r w:rsidRPr="00C5257D">
        <w:rPr>
          <w:rFonts w:eastAsia="ＭＳ 明朝"/>
          <w:i/>
          <w:iCs/>
          <w:lang w:eastAsia="ja-JP"/>
        </w:rPr>
        <w:t>non-blockage</w:t>
      </w:r>
      <w:r w:rsidRPr="00434C26">
        <w:rPr>
          <w:rFonts w:eastAsia="ＭＳ 明朝"/>
          <w:lang w:eastAsia="ja-JP"/>
        </w:rPr>
        <w:t>.</w:t>
      </w:r>
      <w:r>
        <w:rPr>
          <w:rFonts w:eastAsia="ＭＳ 明朝"/>
          <w:lang w:eastAsia="ja-JP"/>
        </w:rPr>
        <w:t xml:space="preserve"> </w:t>
      </w:r>
      <w:r w:rsidRPr="002D3F82">
        <w:rPr>
          <w:rFonts w:eastAsia="ＭＳ 明朝"/>
          <w:lang w:eastAsia="ja-JP"/>
        </w:rPr>
        <w:t xml:space="preserve">As exemplified in </w:t>
      </w:r>
      <w:r w:rsidRPr="002D3F82">
        <w:rPr>
          <w:rFonts w:eastAsia="ＭＳ 明朝"/>
          <w:lang w:eastAsia="ja-JP"/>
        </w:rPr>
        <w:fldChar w:fldCharType="begin"/>
      </w:r>
      <w:r w:rsidRPr="002D3F82">
        <w:rPr>
          <w:rFonts w:eastAsia="ＭＳ 明朝"/>
          <w:lang w:eastAsia="ja-JP"/>
        </w:rPr>
        <w:instrText xml:space="preserve"> REF _Ref144287486 \h  \* MERGEFORMAT </w:instrText>
      </w:r>
      <w:r w:rsidRPr="002D3F82">
        <w:rPr>
          <w:rFonts w:eastAsia="ＭＳ 明朝"/>
          <w:lang w:eastAsia="ja-JP"/>
        </w:rPr>
      </w:r>
      <w:r w:rsidRPr="002D3F82">
        <w:rPr>
          <w:rFonts w:eastAsia="ＭＳ 明朝"/>
          <w:lang w:eastAsia="ja-JP"/>
        </w:rPr>
        <w:fldChar w:fldCharType="separate"/>
      </w:r>
      <w:r w:rsidR="00BC3262" w:rsidRPr="00BC3262">
        <w:rPr>
          <w:rFonts w:eastAsia="ＭＳ 明朝"/>
          <w:lang w:eastAsia="ja-JP"/>
        </w:rPr>
        <w:t>Figure 14</w:t>
      </w:r>
      <w:r w:rsidRPr="002D3F82">
        <w:rPr>
          <w:rFonts w:eastAsia="ＭＳ 明朝"/>
          <w:lang w:eastAsia="ja-JP"/>
        </w:rPr>
        <w:fldChar w:fldCharType="end"/>
      </w:r>
      <w:r>
        <w:rPr>
          <w:rFonts w:eastAsia="ＭＳ 明朝" w:hint="eastAsia"/>
          <w:lang w:eastAsia="ja-JP"/>
        </w:rPr>
        <w:t>,</w:t>
      </w:r>
      <w:r>
        <w:rPr>
          <w:rFonts w:eastAsia="ＭＳ 明朝"/>
          <w:lang w:eastAsia="ja-JP"/>
        </w:rPr>
        <w:t xml:space="preserve"> </w:t>
      </w:r>
      <w:r w:rsidRPr="005D3041">
        <w:rPr>
          <w:rFonts w:eastAsia="ＭＳ 明朝"/>
          <w:lang w:eastAsia="ja-JP"/>
        </w:rPr>
        <w:t>the propagation paths</w:t>
      </w:r>
      <w:r>
        <w:rPr>
          <w:rFonts w:eastAsia="ＭＳ 明朝"/>
          <w:lang w:eastAsia="ja-JP"/>
        </w:rPr>
        <w:t xml:space="preserve"> </w:t>
      </w:r>
      <w:r w:rsidRPr="005D3041">
        <w:rPr>
          <w:rFonts w:eastAsia="ＭＳ 明朝"/>
          <w:lang w:eastAsia="ja-JP"/>
        </w:rPr>
        <w:t xml:space="preserve">from part of </w:t>
      </w:r>
      <w:r>
        <w:rPr>
          <w:rFonts w:eastAsia="ＭＳ 明朝"/>
          <w:lang w:eastAsia="ja-JP"/>
        </w:rPr>
        <w:t xml:space="preserve">the </w:t>
      </w:r>
      <w:r w:rsidRPr="005D3041">
        <w:rPr>
          <w:rFonts w:eastAsia="ＭＳ 明朝"/>
          <w:lang w:eastAsia="ja-JP"/>
        </w:rPr>
        <w:t>antenna elements</w:t>
      </w:r>
      <w:r w:rsidRPr="00014512">
        <w:rPr>
          <w:rFonts w:eastAsia="ＭＳ 明朝"/>
          <w:lang w:eastAsia="ja-JP"/>
        </w:rPr>
        <w:t xml:space="preserve"> </w:t>
      </w:r>
      <w:r>
        <w:rPr>
          <w:rFonts w:eastAsia="ＭＳ 明朝"/>
          <w:lang w:eastAsia="ja-JP"/>
        </w:rPr>
        <w:t>to</w:t>
      </w:r>
      <w:r w:rsidRPr="00014512">
        <w:rPr>
          <w:rFonts w:eastAsia="ＭＳ 明朝"/>
          <w:lang w:eastAsia="ja-JP"/>
        </w:rPr>
        <w:t xml:space="preserve"> </w:t>
      </w:r>
      <w:r>
        <w:rPr>
          <w:rFonts w:eastAsia="ＭＳ 明朝"/>
          <w:lang w:eastAsia="ja-JP"/>
        </w:rPr>
        <w:t>UE/cluster</w:t>
      </w:r>
      <w:r w:rsidRPr="005D3041">
        <w:rPr>
          <w:rFonts w:eastAsia="ＭＳ 明朝"/>
          <w:lang w:eastAsia="ja-JP"/>
        </w:rPr>
        <w:t xml:space="preserve"> </w:t>
      </w:r>
      <w:r>
        <w:rPr>
          <w:rFonts w:eastAsia="ＭＳ 明朝"/>
          <w:lang w:eastAsia="ja-JP"/>
        </w:rPr>
        <w:t>are</w:t>
      </w:r>
      <w:r w:rsidRPr="005D3041">
        <w:rPr>
          <w:rFonts w:eastAsia="ＭＳ 明朝"/>
          <w:lang w:eastAsia="ja-JP"/>
        </w:rPr>
        <w:t xml:space="preserve"> blocked by object</w:t>
      </w:r>
      <w:r>
        <w:rPr>
          <w:rFonts w:eastAsia="ＭＳ 明朝"/>
          <w:lang w:eastAsia="ja-JP"/>
        </w:rPr>
        <w:t>-1,</w:t>
      </w:r>
      <w:r w:rsidRPr="00014512">
        <w:rPr>
          <w:rFonts w:eastAsia="ＭＳ 明朝"/>
          <w:lang w:eastAsia="ja-JP"/>
        </w:rPr>
        <w:t xml:space="preserve"> </w:t>
      </w:r>
      <w:r>
        <w:rPr>
          <w:rFonts w:eastAsia="ＭＳ 明朝" w:hint="eastAsia"/>
          <w:lang w:eastAsia="ja-JP"/>
        </w:rPr>
        <w:t>while</w:t>
      </w:r>
      <w:r>
        <w:rPr>
          <w:rFonts w:eastAsia="ＭＳ 明朝"/>
          <w:lang w:eastAsia="ja-JP"/>
        </w:rPr>
        <w:t xml:space="preserve"> only</w:t>
      </w:r>
      <w:r w:rsidRPr="00407045">
        <w:t xml:space="preserve"> </w:t>
      </w:r>
      <w:r>
        <w:rPr>
          <w:rFonts w:eastAsia="ＭＳ 明朝"/>
          <w:lang w:eastAsia="ja-JP"/>
        </w:rPr>
        <w:t>part of</w:t>
      </w:r>
      <w:r w:rsidRPr="00407045">
        <w:rPr>
          <w:rFonts w:eastAsia="ＭＳ 明朝"/>
          <w:lang w:eastAsia="ja-JP"/>
        </w:rPr>
        <w:t xml:space="preserve"> </w:t>
      </w:r>
      <w:r>
        <w:rPr>
          <w:rFonts w:eastAsia="ＭＳ 明朝"/>
          <w:lang w:eastAsia="ja-JP"/>
        </w:rPr>
        <w:t xml:space="preserve">the </w:t>
      </w:r>
      <w:bookmarkStart w:id="57" w:name="OLE_LINK10"/>
      <w:r w:rsidRPr="00407045">
        <w:rPr>
          <w:rFonts w:eastAsia="ＭＳ 明朝"/>
          <w:lang w:eastAsia="ja-JP"/>
        </w:rPr>
        <w:t>propagation path</w:t>
      </w:r>
      <w:bookmarkEnd w:id="57"/>
      <w:r w:rsidRPr="00407045">
        <w:rPr>
          <w:rFonts w:eastAsia="ＭＳ 明朝"/>
          <w:lang w:eastAsia="ja-JP"/>
        </w:rPr>
        <w:t>s c</w:t>
      </w:r>
      <w:r>
        <w:rPr>
          <w:rFonts w:eastAsia="ＭＳ 明朝"/>
          <w:lang w:eastAsia="ja-JP"/>
        </w:rPr>
        <w:t>ould</w:t>
      </w:r>
      <w:r w:rsidRPr="00407045">
        <w:rPr>
          <w:rFonts w:eastAsia="ＭＳ 明朝"/>
          <w:lang w:eastAsia="ja-JP"/>
        </w:rPr>
        <w:t xml:space="preserve"> reach the UE</w:t>
      </w:r>
      <w:r>
        <w:rPr>
          <w:rFonts w:eastAsia="ＭＳ 明朝"/>
          <w:lang w:eastAsia="ja-JP"/>
        </w:rPr>
        <w:t xml:space="preserve"> or </w:t>
      </w:r>
      <w:r w:rsidRPr="00650431">
        <w:rPr>
          <w:rFonts w:eastAsia="ＭＳ 明朝"/>
          <w:lang w:eastAsia="ja-JP"/>
        </w:rPr>
        <w:t xml:space="preserve">only the energy from part of </w:t>
      </w:r>
      <w:r w:rsidRPr="00407045">
        <w:rPr>
          <w:rFonts w:eastAsia="ＭＳ 明朝"/>
          <w:lang w:eastAsia="ja-JP"/>
        </w:rPr>
        <w:t>propagation paths</w:t>
      </w:r>
      <w:r w:rsidRPr="00650431">
        <w:rPr>
          <w:rFonts w:eastAsia="ＭＳ 明朝"/>
          <w:lang w:eastAsia="ja-JP"/>
        </w:rPr>
        <w:t xml:space="preserve"> c</w:t>
      </w:r>
      <w:r>
        <w:rPr>
          <w:rFonts w:eastAsia="ＭＳ 明朝"/>
          <w:lang w:eastAsia="ja-JP"/>
        </w:rPr>
        <w:t>ould</w:t>
      </w:r>
      <w:r w:rsidRPr="00650431">
        <w:rPr>
          <w:rFonts w:eastAsia="ＭＳ 明朝"/>
          <w:lang w:eastAsia="ja-JP"/>
        </w:rPr>
        <w:t xml:space="preserve"> be detected by UE</w:t>
      </w:r>
      <w:r>
        <w:rPr>
          <w:rFonts w:eastAsia="ＭＳ 明朝"/>
          <w:lang w:eastAsia="ja-JP"/>
        </w:rPr>
        <w:t xml:space="preserve"> by scattering from </w:t>
      </w:r>
      <w:r w:rsidRPr="00407045">
        <w:rPr>
          <w:rFonts w:eastAsia="ＭＳ 明朝"/>
          <w:lang w:eastAsia="ja-JP"/>
        </w:rPr>
        <w:t>object-2</w:t>
      </w:r>
      <w:r w:rsidRPr="005D3041">
        <w:rPr>
          <w:rFonts w:eastAsia="ＭＳ 明朝"/>
          <w:lang w:eastAsia="ja-JP"/>
        </w:rPr>
        <w:t>.</w:t>
      </w:r>
      <w:r w:rsidRPr="00650431">
        <w:rPr>
          <w:rFonts w:eastAsia="ＭＳ 明朝"/>
          <w:lang w:eastAsia="ja-JP"/>
        </w:rPr>
        <w:t xml:space="preserve"> </w:t>
      </w:r>
    </w:p>
    <w:p w14:paraId="17D3E40B" w14:textId="3C27282D" w:rsidR="00093877" w:rsidRPr="005F0688" w:rsidRDefault="002B2EB3" w:rsidP="00093877">
      <w:pPr>
        <w:jc w:val="center"/>
        <w:rPr>
          <w:rFonts w:eastAsiaTheme="minorEastAsia"/>
          <w:lang w:eastAsia="zh-CN"/>
        </w:rPr>
      </w:pPr>
      <w:r w:rsidRPr="002B2EB3">
        <w:rPr>
          <w:rFonts w:eastAsiaTheme="minorEastAsia"/>
          <w:noProof/>
        </w:rPr>
        <w:drawing>
          <wp:inline distT="0" distB="0" distL="0" distR="0" wp14:anchorId="5090053E" wp14:editId="07ACF06B">
            <wp:extent cx="3361267" cy="1908918"/>
            <wp:effectExtent l="0" t="0" r="0" b="0"/>
            <wp:docPr id="23488240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62237" cy="1909469"/>
                    </a:xfrm>
                    <a:prstGeom prst="rect">
                      <a:avLst/>
                    </a:prstGeom>
                    <a:noFill/>
                    <a:ln>
                      <a:noFill/>
                    </a:ln>
                  </pic:spPr>
                </pic:pic>
              </a:graphicData>
            </a:graphic>
          </wp:inline>
        </w:drawing>
      </w:r>
    </w:p>
    <w:p w14:paraId="36E03DBB" w14:textId="3BF03D48" w:rsidR="00093877" w:rsidRPr="00650431" w:rsidRDefault="00093877" w:rsidP="00093877">
      <w:pPr>
        <w:pStyle w:val="a7"/>
        <w:jc w:val="center"/>
        <w:rPr>
          <w:rFonts w:eastAsia="ＭＳ 明朝"/>
          <w:lang w:eastAsia="ja-JP"/>
        </w:rPr>
      </w:pPr>
      <w:bookmarkStart w:id="58" w:name="_Ref144287486"/>
      <w:r>
        <w:t xml:space="preserve">Figure </w:t>
      </w:r>
      <w:r>
        <w:fldChar w:fldCharType="begin"/>
      </w:r>
      <w:r>
        <w:instrText xml:space="preserve"> SEQ Figure \* ARABIC </w:instrText>
      </w:r>
      <w:r>
        <w:fldChar w:fldCharType="separate"/>
      </w:r>
      <w:r w:rsidR="00BC3262">
        <w:rPr>
          <w:noProof/>
        </w:rPr>
        <w:t>14</w:t>
      </w:r>
      <w:r>
        <w:fldChar w:fldCharType="end"/>
      </w:r>
      <w:bookmarkEnd w:id="58"/>
      <w:r>
        <w:t xml:space="preserve">: </w:t>
      </w:r>
      <w:r>
        <w:rPr>
          <w:rFonts w:eastAsiaTheme="minorEastAsia"/>
          <w:lang w:eastAsia="zh-CN"/>
        </w:rPr>
        <w:t>An example of the spatial non-stationarity.</w:t>
      </w:r>
    </w:p>
    <w:p w14:paraId="53AD1090" w14:textId="77777777" w:rsidR="00093877" w:rsidRDefault="00093877" w:rsidP="00093877">
      <w:pPr>
        <w:rPr>
          <w:rFonts w:eastAsia="ＭＳ 明朝"/>
          <w:lang w:eastAsia="ja-JP"/>
        </w:rPr>
      </w:pPr>
      <w:r>
        <w:rPr>
          <w:rFonts w:eastAsia="ＭＳ 明朝" w:hint="eastAsia"/>
          <w:lang w:eastAsia="ja-JP"/>
        </w:rPr>
        <w:t xml:space="preserve">The reason for blockage </w:t>
      </w:r>
      <w:r w:rsidRPr="00183ECA">
        <w:rPr>
          <w:rFonts w:eastAsia="ＭＳ 明朝"/>
          <w:lang w:eastAsia="ja-JP"/>
        </w:rPr>
        <w:t>phenomenon</w:t>
      </w:r>
      <w:r>
        <w:rPr>
          <w:rFonts w:eastAsia="ＭＳ 明朝"/>
          <w:lang w:eastAsia="ja-JP"/>
        </w:rPr>
        <w:t xml:space="preserve"> </w:t>
      </w:r>
      <w:r>
        <w:rPr>
          <w:rFonts w:eastAsia="ＭＳ 明朝" w:hint="eastAsia"/>
          <w:lang w:eastAsia="ja-JP"/>
        </w:rPr>
        <w:t xml:space="preserve">is fairly </w:t>
      </w:r>
      <w:r>
        <w:rPr>
          <w:rFonts w:eastAsia="ＭＳ 明朝"/>
          <w:lang w:eastAsia="ja-JP"/>
        </w:rPr>
        <w:t>obvious</w:t>
      </w:r>
      <w:r w:rsidRPr="00535F4D">
        <w:rPr>
          <w:rFonts w:eastAsia="ＭＳ 明朝"/>
          <w:lang w:eastAsia="ja-JP"/>
        </w:rPr>
        <w:t>,</w:t>
      </w:r>
      <w:r>
        <w:rPr>
          <w:rFonts w:eastAsia="ＭＳ 明朝"/>
          <w:lang w:eastAsia="ja-JP"/>
        </w:rPr>
        <w:t xml:space="preserve"> that</w:t>
      </w:r>
      <w:r>
        <w:rPr>
          <w:rFonts w:eastAsia="ＭＳ 明朝" w:hint="eastAsia"/>
          <w:lang w:eastAsia="ja-JP"/>
        </w:rPr>
        <w:t xml:space="preserve"> the physical object </w:t>
      </w:r>
      <w:r>
        <w:rPr>
          <w:rFonts w:eastAsia="ＭＳ 明朝"/>
          <w:lang w:eastAsia="ja-JP"/>
        </w:rPr>
        <w:t>g</w:t>
      </w:r>
      <w:r>
        <w:rPr>
          <w:rFonts w:eastAsia="ＭＳ 明朝" w:hint="eastAsia"/>
          <w:lang w:eastAsia="ja-JP"/>
        </w:rPr>
        <w:t xml:space="preserve">eometrically blocks the </w:t>
      </w:r>
      <w:r>
        <w:rPr>
          <w:rFonts w:eastAsia="ＭＳ 明朝"/>
          <w:lang w:eastAsia="ja-JP"/>
        </w:rPr>
        <w:t>electromagnetic</w:t>
      </w:r>
      <w:r>
        <w:rPr>
          <w:rFonts w:eastAsia="ＭＳ 明朝" w:hint="eastAsia"/>
          <w:lang w:eastAsia="ja-JP"/>
        </w:rPr>
        <w:t xml:space="preserve"> field if the antenna aperture is large enough.</w:t>
      </w:r>
    </w:p>
    <w:p w14:paraId="31615827" w14:textId="77777777" w:rsidR="00093877" w:rsidRDefault="00093877" w:rsidP="00093877">
      <w:pPr>
        <w:rPr>
          <w:rFonts w:eastAsia="ＭＳ 明朝"/>
          <w:lang w:eastAsia="ja-JP"/>
        </w:rPr>
      </w:pPr>
      <w:r>
        <w:rPr>
          <w:rFonts w:eastAsia="ＭＳ 明朝" w:hint="eastAsia"/>
          <w:lang w:eastAsia="ja-JP"/>
        </w:rPr>
        <w:t xml:space="preserve">The reason for </w:t>
      </w:r>
      <w:r>
        <w:rPr>
          <w:rFonts w:eastAsia="ＭＳ 明朝"/>
          <w:lang w:eastAsia="ja-JP"/>
        </w:rPr>
        <w:t>non-blockage</w:t>
      </w:r>
      <w:r>
        <w:rPr>
          <w:rFonts w:eastAsia="ＭＳ 明朝" w:hint="eastAsia"/>
          <w:lang w:eastAsia="ja-JP"/>
        </w:rPr>
        <w:t xml:space="preserve"> </w:t>
      </w:r>
      <w:r w:rsidRPr="00183ECA">
        <w:rPr>
          <w:rFonts w:eastAsia="ＭＳ 明朝"/>
          <w:lang w:eastAsia="ja-JP"/>
        </w:rPr>
        <w:t>phenomenon</w:t>
      </w:r>
      <w:r>
        <w:rPr>
          <w:rFonts w:eastAsia="ＭＳ 明朝"/>
          <w:lang w:eastAsia="ja-JP"/>
        </w:rPr>
        <w:t xml:space="preserve"> </w:t>
      </w:r>
      <w:r>
        <w:rPr>
          <w:rFonts w:eastAsia="ＭＳ 明朝" w:hint="eastAsia"/>
          <w:lang w:eastAsia="ja-JP"/>
        </w:rPr>
        <w:t>is more complicated</w:t>
      </w:r>
      <w:r>
        <w:rPr>
          <w:rFonts w:eastAsia="ＭＳ 明朝"/>
          <w:lang w:eastAsia="ja-JP"/>
        </w:rPr>
        <w:t xml:space="preserve">. The non-blockage </w:t>
      </w:r>
      <w:r w:rsidRPr="00183ECA">
        <w:rPr>
          <w:rFonts w:eastAsia="ＭＳ 明朝"/>
          <w:lang w:eastAsia="ja-JP"/>
        </w:rPr>
        <w:t>phenomenon</w:t>
      </w:r>
      <w:r>
        <w:rPr>
          <w:rFonts w:eastAsia="ＭＳ 明朝"/>
          <w:lang w:eastAsia="ja-JP"/>
        </w:rPr>
        <w:t xml:space="preserve"> </w:t>
      </w:r>
      <w:r w:rsidRPr="00183ECA">
        <w:rPr>
          <w:rFonts w:eastAsia="ＭＳ 明朝"/>
          <w:lang w:eastAsia="ja-JP"/>
        </w:rPr>
        <w:t>mainly occurs on NLOS ray</w:t>
      </w:r>
      <w:r>
        <w:rPr>
          <w:rFonts w:eastAsia="ＭＳ 明朝"/>
          <w:lang w:eastAsia="ja-JP"/>
        </w:rPr>
        <w:t xml:space="preserve">. </w:t>
      </w:r>
      <w:r w:rsidRPr="00183ECA">
        <w:rPr>
          <w:rFonts w:eastAsia="ＭＳ 明朝"/>
          <w:lang w:eastAsia="ja-JP"/>
        </w:rPr>
        <w:t>In</w:t>
      </w:r>
      <w:r>
        <w:rPr>
          <w:rFonts w:eastAsia="ＭＳ 明朝"/>
          <w:lang w:eastAsia="ja-JP"/>
        </w:rPr>
        <w:t xml:space="preserve"> </w:t>
      </w:r>
      <w:r w:rsidRPr="00183ECA">
        <w:rPr>
          <w:rFonts w:eastAsia="ＭＳ 明朝"/>
          <w:lang w:eastAsia="ja-JP"/>
        </w:rPr>
        <w:t xml:space="preserve">TR38.901, it is assumed that NLOS ray as a part of </w:t>
      </w:r>
      <w:bookmarkStart w:id="59" w:name="_Hlk178256610"/>
      <w:r w:rsidRPr="00183ECA">
        <w:rPr>
          <w:rFonts w:eastAsia="ＭＳ 明朝"/>
          <w:lang w:eastAsia="ja-JP"/>
        </w:rPr>
        <w:t>electromagnetic wave</w:t>
      </w:r>
      <w:bookmarkEnd w:id="59"/>
      <w:r w:rsidRPr="00183ECA">
        <w:rPr>
          <w:rFonts w:eastAsia="ＭＳ 明朝"/>
          <w:lang w:eastAsia="ja-JP"/>
        </w:rPr>
        <w:t xml:space="preserve"> is partially reflected, refracted, polarized, diffracted, or scattered through or by the object.</w:t>
      </w:r>
      <w:r>
        <w:rPr>
          <w:rFonts w:eastAsia="ＭＳ 明朝"/>
          <w:lang w:eastAsia="ja-JP"/>
        </w:rPr>
        <w:t xml:space="preserve"> </w:t>
      </w:r>
      <w:r w:rsidRPr="00183ECA">
        <w:rPr>
          <w:rFonts w:eastAsia="ＭＳ 明朝"/>
          <w:lang w:eastAsia="ja-JP"/>
        </w:rPr>
        <w:t>Due to the</w:t>
      </w:r>
      <w:r w:rsidRPr="00685436">
        <w:rPr>
          <w:rFonts w:eastAsia="ＭＳ 明朝"/>
          <w:lang w:eastAsia="ja-JP"/>
        </w:rPr>
        <w:t xml:space="preserve"> r</w:t>
      </w:r>
      <w:r w:rsidRPr="00183ECA">
        <w:rPr>
          <w:rFonts w:eastAsia="ＭＳ 明朝"/>
          <w:lang w:eastAsia="ja-JP"/>
        </w:rPr>
        <w:t xml:space="preserve">elative size of the object and its </w:t>
      </w:r>
      <w:bookmarkStart w:id="60" w:name="OLE_LINK11"/>
      <w:r w:rsidRPr="00685436">
        <w:rPr>
          <w:rFonts w:eastAsia="ＭＳ 明朝"/>
          <w:lang w:eastAsia="ja-JP"/>
        </w:rPr>
        <w:t>location</w:t>
      </w:r>
      <w:r>
        <w:rPr>
          <w:rFonts w:eastAsia="ＭＳ 明朝"/>
          <w:lang w:eastAsia="ja-JP"/>
        </w:rPr>
        <w:t xml:space="preserve"> </w:t>
      </w:r>
      <w:r w:rsidRPr="00183ECA">
        <w:rPr>
          <w:rFonts w:eastAsia="ＭＳ 明朝"/>
          <w:lang w:eastAsia="ja-JP"/>
        </w:rPr>
        <w:t>relative to the antenna array</w:t>
      </w:r>
      <w:bookmarkEnd w:id="60"/>
      <w:r w:rsidRPr="00183ECA">
        <w:rPr>
          <w:rFonts w:eastAsia="ＭＳ 明朝"/>
          <w:lang w:eastAsia="ja-JP"/>
        </w:rPr>
        <w:t xml:space="preserve">, the energy of electromagnetic wave reaching different antenna </w:t>
      </w:r>
      <w:r w:rsidRPr="00685436">
        <w:rPr>
          <w:rFonts w:eastAsia="ＭＳ 明朝"/>
          <w:lang w:eastAsia="ja-JP"/>
        </w:rPr>
        <w:t>element</w:t>
      </w:r>
      <w:r w:rsidRPr="00183ECA">
        <w:rPr>
          <w:rFonts w:eastAsia="ＭＳ 明朝"/>
          <w:lang w:eastAsia="ja-JP"/>
        </w:rPr>
        <w:t>s through scattering, reflection and diffraction of the object is greatly different.</w:t>
      </w:r>
    </w:p>
    <w:p w14:paraId="7E7FA2F6" w14:textId="0D34C803" w:rsidR="00093877" w:rsidRDefault="00093877" w:rsidP="00093877">
      <w:pPr>
        <w:rPr>
          <w:rFonts w:eastAsia="ＭＳ 明朝"/>
          <w:lang w:eastAsia="ja-JP"/>
        </w:rPr>
      </w:pPr>
      <w:r>
        <w:rPr>
          <w:rFonts w:eastAsia="ＭＳ 明朝" w:hint="eastAsia"/>
          <w:lang w:eastAsia="ja-JP"/>
        </w:rPr>
        <w:t>A more detailed</w:t>
      </w:r>
      <w:r>
        <w:rPr>
          <w:rFonts w:eastAsia="ＭＳ 明朝"/>
          <w:lang w:eastAsia="ja-JP"/>
        </w:rPr>
        <w:t xml:space="preserve"> reasons </w:t>
      </w:r>
      <w:r w:rsidRPr="005D50BA">
        <w:rPr>
          <w:rFonts w:eastAsia="ＭＳ 明朝"/>
          <w:lang w:eastAsia="ja-JP"/>
        </w:rPr>
        <w:t>of spatial non</w:t>
      </w:r>
      <w:r>
        <w:rPr>
          <w:rFonts w:eastAsia="ＭＳ 明朝"/>
          <w:lang w:eastAsia="ja-JP"/>
        </w:rPr>
        <w:t>-</w:t>
      </w:r>
      <w:r w:rsidRPr="005D50BA">
        <w:rPr>
          <w:rFonts w:eastAsia="ＭＳ 明朝"/>
          <w:lang w:eastAsia="ja-JP"/>
        </w:rPr>
        <w:t xml:space="preserve">stationarity </w:t>
      </w:r>
      <w:r>
        <w:rPr>
          <w:rFonts w:eastAsia="ＭＳ 明朝" w:hint="eastAsia"/>
          <w:lang w:eastAsia="ja-JP"/>
        </w:rPr>
        <w:t>have been discussed</w:t>
      </w:r>
      <w:r w:rsidRPr="005D50BA">
        <w:rPr>
          <w:rFonts w:eastAsia="ＭＳ 明朝"/>
          <w:lang w:eastAsia="ja-JP"/>
        </w:rPr>
        <w:t xml:space="preserve"> in </w:t>
      </w:r>
      <w:r>
        <w:rPr>
          <w:rFonts w:eastAsia="ＭＳ 明朝"/>
          <w:lang w:eastAsia="ja-JP"/>
        </w:rPr>
        <w:fldChar w:fldCharType="begin"/>
      </w:r>
      <w:r>
        <w:rPr>
          <w:rFonts w:eastAsia="ＭＳ 明朝"/>
          <w:lang w:eastAsia="ja-JP"/>
        </w:rPr>
        <w:instrText xml:space="preserve"> REF _Ref165990433 \r \h </w:instrText>
      </w:r>
      <w:r>
        <w:rPr>
          <w:rFonts w:eastAsia="ＭＳ 明朝"/>
          <w:lang w:eastAsia="ja-JP"/>
        </w:rPr>
      </w:r>
      <w:r>
        <w:rPr>
          <w:rFonts w:eastAsia="ＭＳ 明朝"/>
          <w:lang w:eastAsia="ja-JP"/>
        </w:rPr>
        <w:fldChar w:fldCharType="separate"/>
      </w:r>
      <w:r w:rsidR="00BC3262">
        <w:rPr>
          <w:rFonts w:eastAsia="ＭＳ 明朝"/>
          <w:lang w:eastAsia="ja-JP"/>
        </w:rPr>
        <w:t>[9]</w:t>
      </w:r>
      <w:r>
        <w:rPr>
          <w:rFonts w:eastAsia="ＭＳ 明朝"/>
          <w:lang w:eastAsia="ja-JP"/>
        </w:rPr>
        <w:fldChar w:fldCharType="end"/>
      </w:r>
      <w:r>
        <w:rPr>
          <w:rFonts w:eastAsia="ＭＳ 明朝"/>
          <w:lang w:eastAsia="ja-JP"/>
        </w:rPr>
        <w:t>.</w:t>
      </w:r>
    </w:p>
    <w:p w14:paraId="019BAC8F" w14:textId="77777777" w:rsidR="00093877" w:rsidRDefault="00093877" w:rsidP="00093877">
      <w:pPr>
        <w:pStyle w:val="observation"/>
      </w:pPr>
      <w:bookmarkStart w:id="61" w:name="_Ref166139488"/>
      <w:r w:rsidRPr="00415AFE">
        <w:t xml:space="preserve">The </w:t>
      </w:r>
      <w:r>
        <w:t>cause</w:t>
      </w:r>
      <w:r w:rsidRPr="00415AFE">
        <w:t xml:space="preserve">s for </w:t>
      </w:r>
      <w:r w:rsidRPr="00434C26">
        <w:t xml:space="preserve">spatial non-stationary </w:t>
      </w:r>
      <w:r>
        <w:t xml:space="preserve">characteristics </w:t>
      </w:r>
      <w:r w:rsidRPr="00415AFE">
        <w:t>include:</w:t>
      </w:r>
      <w:bookmarkEnd w:id="61"/>
      <w:r>
        <w:t xml:space="preserve"> </w:t>
      </w:r>
    </w:p>
    <w:p w14:paraId="4C37A0B9" w14:textId="77777777" w:rsidR="00093877" w:rsidRPr="000F18C0" w:rsidRDefault="00093877" w:rsidP="009C3E77">
      <w:pPr>
        <w:pStyle w:val="af4"/>
        <w:numPr>
          <w:ilvl w:val="1"/>
          <w:numId w:val="17"/>
        </w:numPr>
        <w:overflowPunct w:val="0"/>
        <w:ind w:leftChars="800" w:left="2042" w:firstLineChars="0" w:hanging="442"/>
        <w:rPr>
          <w:rFonts w:ascii="Times New Roman" w:eastAsia="ＭＳ 明朝" w:hAnsi="Times New Roman"/>
          <w:b/>
          <w:iCs/>
          <w:kern w:val="0"/>
          <w:sz w:val="20"/>
          <w:szCs w:val="24"/>
          <w:lang w:eastAsia="ja-JP"/>
        </w:rPr>
      </w:pPr>
      <w:r w:rsidRPr="00540F69">
        <w:rPr>
          <w:rFonts w:ascii="Times New Roman" w:eastAsia="ＭＳ 明朝" w:hAnsi="Times New Roman" w:hint="eastAsia"/>
          <w:b/>
          <w:iCs/>
          <w:kern w:val="0"/>
          <w:sz w:val="20"/>
          <w:szCs w:val="24"/>
          <w:lang w:eastAsia="ja-JP"/>
        </w:rPr>
        <w:t>B</w:t>
      </w:r>
      <w:r w:rsidRPr="00540F69">
        <w:rPr>
          <w:rFonts w:ascii="Times New Roman" w:eastAsia="ＭＳ 明朝" w:hAnsi="Times New Roman"/>
          <w:b/>
          <w:iCs/>
          <w:kern w:val="0"/>
          <w:sz w:val="20"/>
          <w:szCs w:val="24"/>
          <w:lang w:eastAsia="ja-JP"/>
        </w:rPr>
        <w:t xml:space="preserve">lockage: the object with </w:t>
      </w:r>
      <w:r w:rsidRPr="00CE4287">
        <w:rPr>
          <w:rFonts w:ascii="Times New Roman" w:eastAsia="ＭＳ 明朝" w:hAnsi="Times New Roman"/>
          <w:b/>
          <w:iCs/>
          <w:kern w:val="0"/>
          <w:sz w:val="20"/>
          <w:szCs w:val="24"/>
          <w:lang w:eastAsia="ja-JP"/>
        </w:rPr>
        <w:t xml:space="preserve">relative </w:t>
      </w:r>
      <w:r w:rsidRPr="00540F69">
        <w:rPr>
          <w:rFonts w:ascii="Times New Roman" w:eastAsia="ＭＳ 明朝" w:hAnsi="Times New Roman"/>
          <w:b/>
          <w:iCs/>
          <w:kern w:val="0"/>
          <w:sz w:val="20"/>
          <w:szCs w:val="24"/>
          <w:lang w:eastAsia="ja-JP"/>
        </w:rPr>
        <w:t xml:space="preserve">limited size might not completely block the entire </w:t>
      </w:r>
      <w:r w:rsidRPr="00540F69">
        <w:rPr>
          <w:rFonts w:ascii="Times New Roman" w:eastAsia="ＭＳ 明朝" w:hAnsi="Times New Roman"/>
          <w:b/>
          <w:iCs/>
          <w:kern w:val="0"/>
          <w:sz w:val="20"/>
          <w:szCs w:val="24"/>
          <w:lang w:eastAsia="ja-JP"/>
        </w:rPr>
        <w:lastRenderedPageBreak/>
        <w:t>antenna array with a large aperture.</w:t>
      </w:r>
    </w:p>
    <w:p w14:paraId="0D1DAA95" w14:textId="77777777" w:rsidR="00093877" w:rsidRPr="00540F69" w:rsidRDefault="00093877" w:rsidP="009C3E77">
      <w:pPr>
        <w:pStyle w:val="af4"/>
        <w:numPr>
          <w:ilvl w:val="1"/>
          <w:numId w:val="17"/>
        </w:numPr>
        <w:overflowPunct w:val="0"/>
        <w:ind w:leftChars="800" w:left="2042" w:firstLineChars="0" w:hanging="442"/>
        <w:rPr>
          <w:rFonts w:ascii="Times New Roman" w:eastAsia="ＭＳ 明朝" w:hAnsi="Times New Roman"/>
          <w:b/>
          <w:iCs/>
          <w:kern w:val="0"/>
          <w:sz w:val="20"/>
          <w:szCs w:val="24"/>
          <w:lang w:eastAsia="ja-JP"/>
        </w:rPr>
      </w:pPr>
      <w:r>
        <w:rPr>
          <w:rFonts w:ascii="Times New Roman" w:eastAsia="ＭＳ 明朝" w:hAnsi="Times New Roman"/>
          <w:b/>
          <w:iCs/>
          <w:kern w:val="0"/>
          <w:sz w:val="20"/>
          <w:szCs w:val="24"/>
          <w:lang w:eastAsia="ja-JP"/>
        </w:rPr>
        <w:t>Non-blockage</w:t>
      </w:r>
      <w:r w:rsidRPr="00540F69">
        <w:rPr>
          <w:rFonts w:ascii="Times New Roman" w:eastAsia="ＭＳ 明朝" w:hAnsi="Times New Roman"/>
          <w:b/>
          <w:iCs/>
          <w:kern w:val="0"/>
          <w:sz w:val="20"/>
          <w:szCs w:val="24"/>
          <w:lang w:eastAsia="ja-JP"/>
        </w:rPr>
        <w:t xml:space="preserve">: the object with </w:t>
      </w:r>
      <w:r w:rsidRPr="00CE4287">
        <w:rPr>
          <w:rFonts w:ascii="Times New Roman" w:eastAsia="ＭＳ 明朝" w:hAnsi="Times New Roman"/>
          <w:b/>
          <w:iCs/>
          <w:kern w:val="0"/>
          <w:sz w:val="20"/>
          <w:szCs w:val="24"/>
          <w:lang w:eastAsia="ja-JP"/>
        </w:rPr>
        <w:t xml:space="preserve">relative </w:t>
      </w:r>
      <w:r w:rsidRPr="00540F69">
        <w:rPr>
          <w:rFonts w:ascii="Times New Roman" w:eastAsia="ＭＳ 明朝" w:hAnsi="Times New Roman"/>
          <w:b/>
          <w:iCs/>
          <w:kern w:val="0"/>
          <w:sz w:val="20"/>
          <w:szCs w:val="24"/>
          <w:lang w:eastAsia="ja-JP"/>
        </w:rPr>
        <w:t>limited size in the propagation environment might no longer serve as the complete scatterer for the entire antenna array with a large aperture.</w:t>
      </w:r>
    </w:p>
    <w:p w14:paraId="4625DF1C" w14:textId="77777777" w:rsidR="00093877" w:rsidRPr="00BB4C82" w:rsidRDefault="00093877" w:rsidP="00093877">
      <w:pPr>
        <w:numPr>
          <w:ilvl w:val="0"/>
          <w:numId w:val="9"/>
        </w:numPr>
        <w:spacing w:beforeLines="50" w:before="120" w:afterLines="50"/>
        <w:ind w:left="1134" w:hanging="1134"/>
        <w:rPr>
          <w:rFonts w:eastAsia="ＭＳ 明朝"/>
          <w:b/>
          <w:bCs/>
          <w:lang w:eastAsia="ja-JP"/>
        </w:rPr>
      </w:pPr>
      <w:bookmarkStart w:id="62" w:name="_Ref173920376"/>
      <w:r>
        <w:rPr>
          <w:rFonts w:eastAsia="ＭＳ 明朝"/>
          <w:b/>
          <w:bCs/>
          <w:lang w:eastAsia="ja-JP"/>
        </w:rPr>
        <w:t>RAN1 to consider the above</w:t>
      </w:r>
      <w:r w:rsidRPr="00BB4C82">
        <w:rPr>
          <w:rFonts w:eastAsia="ＭＳ 明朝"/>
          <w:b/>
          <w:bCs/>
          <w:lang w:eastAsia="ja-JP"/>
        </w:rPr>
        <w:t xml:space="preserve"> two </w:t>
      </w:r>
      <w:r>
        <w:rPr>
          <w:rFonts w:eastAsia="ＭＳ 明朝"/>
          <w:b/>
          <w:bCs/>
          <w:lang w:eastAsia="ja-JP"/>
        </w:rPr>
        <w:t>cause</w:t>
      </w:r>
      <w:r w:rsidRPr="00BB4C82">
        <w:rPr>
          <w:rFonts w:eastAsia="ＭＳ 明朝"/>
          <w:b/>
          <w:bCs/>
          <w:lang w:eastAsia="ja-JP"/>
        </w:rPr>
        <w:t xml:space="preserve">s </w:t>
      </w:r>
      <w:r>
        <w:rPr>
          <w:rFonts w:eastAsia="ＭＳ 明朝"/>
          <w:b/>
          <w:bCs/>
          <w:lang w:eastAsia="ja-JP"/>
        </w:rPr>
        <w:t>in</w:t>
      </w:r>
      <w:r w:rsidRPr="00B02173">
        <w:rPr>
          <w:rFonts w:eastAsia="ＭＳ 明朝"/>
          <w:b/>
          <w:bCs/>
          <w:lang w:eastAsia="ja-JP"/>
        </w:rPr>
        <w:t xml:space="preserve"> the</w:t>
      </w:r>
      <w:r>
        <w:rPr>
          <w:rFonts w:eastAsia="ＭＳ 明朝"/>
          <w:b/>
          <w:bCs/>
          <w:lang w:eastAsia="ja-JP"/>
        </w:rPr>
        <w:t xml:space="preserve"> future</w:t>
      </w:r>
      <w:r w:rsidRPr="00B02173">
        <w:rPr>
          <w:rFonts w:eastAsia="ＭＳ 明朝"/>
          <w:b/>
          <w:bCs/>
          <w:lang w:eastAsia="ja-JP"/>
        </w:rPr>
        <w:t xml:space="preserve"> modeling of </w:t>
      </w:r>
      <w:r w:rsidRPr="00F15823">
        <w:rPr>
          <w:rFonts w:eastAsia="ＭＳ 明朝"/>
          <w:b/>
          <w:bCs/>
          <w:lang w:eastAsia="ja-JP"/>
        </w:rPr>
        <w:t>spatial non-stationarity</w:t>
      </w:r>
      <w:r>
        <w:rPr>
          <w:rFonts w:eastAsia="ＭＳ 明朝"/>
          <w:b/>
          <w:bCs/>
          <w:lang w:eastAsia="ja-JP"/>
        </w:rPr>
        <w:t>.</w:t>
      </w:r>
      <w:bookmarkEnd w:id="62"/>
    </w:p>
    <w:p w14:paraId="35ED0BDD" w14:textId="77777777" w:rsidR="00093877" w:rsidRPr="00045C17" w:rsidRDefault="00093877" w:rsidP="00093877">
      <w:pPr>
        <w:pStyle w:val="observation"/>
        <w:numPr>
          <w:ilvl w:val="0"/>
          <w:numId w:val="0"/>
        </w:numPr>
      </w:pPr>
    </w:p>
    <w:p w14:paraId="61ECFD31" w14:textId="2D2872D5" w:rsidR="00093877" w:rsidRPr="003F2541" w:rsidRDefault="00093877" w:rsidP="00093877">
      <w:pPr>
        <w:pStyle w:val="title2"/>
        <w:rPr>
          <w:rFonts w:ascii="Times New Roman" w:eastAsia="ＭＳ 明朝" w:hAnsi="Times New Roman" w:cs="Times New Roman"/>
          <w:lang w:eastAsia="ja-JP"/>
        </w:rPr>
      </w:pPr>
      <w:r>
        <w:rPr>
          <w:rFonts w:ascii="Times New Roman" w:eastAsia="ＭＳ 明朝" w:hAnsi="Times New Roman" w:cs="Times New Roman"/>
          <w:lang w:eastAsia="ja-JP"/>
        </w:rPr>
        <w:t xml:space="preserve">Two </w:t>
      </w:r>
      <w:r>
        <w:rPr>
          <w:rFonts w:ascii="Times New Roman" w:eastAsia="ＭＳ 明朝" w:hAnsi="Times New Roman" w:cs="Times New Roman" w:hint="eastAsia"/>
          <w:lang w:eastAsia="ja-JP"/>
        </w:rPr>
        <w:t>A</w:t>
      </w:r>
      <w:r w:rsidRPr="00302218">
        <w:rPr>
          <w:rFonts w:ascii="Times New Roman" w:eastAsia="ＭＳ 明朝" w:hAnsi="Times New Roman" w:cs="Times New Roman" w:hint="eastAsia"/>
          <w:lang w:eastAsia="ja-JP"/>
        </w:rPr>
        <w:t>pp</w:t>
      </w:r>
      <w:r w:rsidRPr="00302218">
        <w:rPr>
          <w:rFonts w:ascii="Times New Roman" w:eastAsia="ＭＳ 明朝" w:hAnsi="Times New Roman" w:cs="Times New Roman"/>
          <w:lang w:eastAsia="ja-JP"/>
        </w:rPr>
        <w:t xml:space="preserve">roaches </w:t>
      </w:r>
      <w:r>
        <w:rPr>
          <w:rFonts w:ascii="Times New Roman" w:eastAsia="ＭＳ 明朝" w:hAnsi="Times New Roman" w:cs="Times New Roman"/>
          <w:lang w:eastAsia="ja-JP"/>
        </w:rPr>
        <w:t>for</w:t>
      </w:r>
      <w:r w:rsidRPr="006E6ED9">
        <w:rPr>
          <w:rFonts w:ascii="Times New Roman" w:eastAsia="ＭＳ 明朝" w:hAnsi="Times New Roman" w:cs="Times New Roman"/>
          <w:lang w:eastAsia="ja-JP"/>
        </w:rPr>
        <w:t xml:space="preserve"> </w:t>
      </w:r>
      <w:r>
        <w:rPr>
          <w:rFonts w:ascii="Times New Roman" w:eastAsia="ＭＳ 明朝" w:hAnsi="Times New Roman" w:cs="Times New Roman" w:hint="eastAsia"/>
          <w:lang w:eastAsia="ja-JP"/>
        </w:rPr>
        <w:t>S</w:t>
      </w:r>
      <w:r w:rsidRPr="006E6ED9">
        <w:rPr>
          <w:rFonts w:ascii="Times New Roman" w:eastAsia="ＭＳ 明朝" w:hAnsi="Times New Roman" w:cs="Times New Roman"/>
          <w:lang w:eastAsia="ja-JP"/>
        </w:rPr>
        <w:t xml:space="preserve">patial </w:t>
      </w:r>
      <w:r>
        <w:rPr>
          <w:rFonts w:ascii="Times New Roman" w:eastAsia="ＭＳ 明朝" w:hAnsi="Times New Roman" w:cs="Times New Roman" w:hint="eastAsia"/>
          <w:lang w:eastAsia="ja-JP"/>
        </w:rPr>
        <w:t>N</w:t>
      </w:r>
      <w:r w:rsidRPr="006E6ED9">
        <w:rPr>
          <w:rFonts w:ascii="Times New Roman" w:eastAsia="ＭＳ 明朝" w:hAnsi="Times New Roman" w:cs="Times New Roman"/>
          <w:lang w:eastAsia="ja-JP"/>
        </w:rPr>
        <w:t xml:space="preserve">on-stationarity </w:t>
      </w:r>
      <w:r>
        <w:rPr>
          <w:rFonts w:ascii="Times New Roman" w:eastAsia="ＭＳ 明朝" w:hAnsi="Times New Roman" w:cs="Times New Roman" w:hint="eastAsia"/>
          <w:lang w:eastAsia="ja-JP"/>
        </w:rPr>
        <w:t>M</w:t>
      </w:r>
      <w:r>
        <w:rPr>
          <w:rFonts w:ascii="Times New Roman" w:eastAsia="ＭＳ 明朝" w:hAnsi="Times New Roman" w:cs="Times New Roman"/>
          <w:lang w:eastAsia="ja-JP"/>
        </w:rPr>
        <w:t>odeling</w:t>
      </w:r>
    </w:p>
    <w:p w14:paraId="5BBA2DD2" w14:textId="777E28F6" w:rsidR="00093877" w:rsidRDefault="00093877" w:rsidP="00093877">
      <w:pPr>
        <w:spacing w:before="120"/>
        <w:rPr>
          <w:rFonts w:eastAsiaTheme="minorEastAsia"/>
          <w:lang w:eastAsia="zh-CN"/>
        </w:rPr>
      </w:pPr>
      <w:r w:rsidRPr="006505BE">
        <w:rPr>
          <w:rFonts w:eastAsia="ＭＳ 明朝"/>
          <w:lang w:eastAsia="ja-JP"/>
        </w:rPr>
        <w:t>I</w:t>
      </w:r>
      <w:r w:rsidRPr="006505BE">
        <w:rPr>
          <w:rFonts w:eastAsia="ＭＳ 明朝" w:hint="eastAsia"/>
          <w:lang w:eastAsia="ja-JP"/>
        </w:rPr>
        <w:t>n</w:t>
      </w:r>
      <w:r w:rsidRPr="006505BE">
        <w:rPr>
          <w:rFonts w:eastAsia="ＭＳ 明朝"/>
          <w:lang w:eastAsia="ja-JP"/>
        </w:rPr>
        <w:t xml:space="preserve"> </w:t>
      </w:r>
      <w:r>
        <w:rPr>
          <w:rFonts w:eastAsia="ＭＳ 明朝"/>
          <w:lang w:eastAsia="ja-JP"/>
        </w:rPr>
        <w:t xml:space="preserve">the </w:t>
      </w:r>
      <w:r w:rsidRPr="006505BE">
        <w:rPr>
          <w:rFonts w:eastAsia="ＭＳ 明朝" w:hint="eastAsia"/>
          <w:lang w:eastAsia="ja-JP"/>
        </w:rPr>
        <w:t>RAN</w:t>
      </w:r>
      <w:r w:rsidRPr="006505BE">
        <w:rPr>
          <w:rFonts w:eastAsia="ＭＳ 明朝"/>
          <w:lang w:eastAsia="ja-JP"/>
        </w:rPr>
        <w:t>1 #116</w:t>
      </w:r>
      <w:r w:rsidRPr="006505BE">
        <w:rPr>
          <w:rFonts w:eastAsia="ＭＳ 明朝" w:hint="eastAsia"/>
          <w:lang w:eastAsia="ja-JP"/>
        </w:rPr>
        <w:t>bis</w:t>
      </w:r>
      <w:r w:rsidRPr="006505BE">
        <w:rPr>
          <w:rFonts w:eastAsia="ＭＳ 明朝"/>
          <w:lang w:eastAsia="ja-JP"/>
        </w:rPr>
        <w:t xml:space="preserve"> meeting, two </w:t>
      </w:r>
      <w:r w:rsidRPr="00302218">
        <w:rPr>
          <w:rFonts w:eastAsia="ＭＳ 明朝" w:hint="eastAsia"/>
          <w:lang w:eastAsia="ja-JP"/>
        </w:rPr>
        <w:t>app</w:t>
      </w:r>
      <w:r w:rsidRPr="00302218">
        <w:rPr>
          <w:rFonts w:eastAsia="ＭＳ 明朝"/>
          <w:lang w:eastAsia="ja-JP"/>
        </w:rPr>
        <w:t xml:space="preserve">roaches </w:t>
      </w:r>
      <w:r w:rsidRPr="006505BE">
        <w:rPr>
          <w:rFonts w:eastAsia="ＭＳ 明朝"/>
          <w:lang w:eastAsia="ja-JP"/>
        </w:rPr>
        <w:t>were agreed to study the modeling of spatial non-stationarity</w:t>
      </w:r>
      <w:r>
        <w:rPr>
          <w:rFonts w:eastAsia="ＭＳ 明朝"/>
          <w:lang w:eastAsia="ja-JP"/>
        </w:rPr>
        <w:t xml:space="preserve">, </w:t>
      </w:r>
      <w:r w:rsidR="00FA40E0">
        <w:rPr>
          <w:rFonts w:eastAsiaTheme="minorEastAsia" w:hint="eastAsia"/>
          <w:lang w:eastAsia="zh-CN"/>
        </w:rPr>
        <w:t xml:space="preserve">i.e., </w:t>
      </w:r>
      <w:r w:rsidRPr="002E0524">
        <w:rPr>
          <w:rFonts w:eastAsia="ＭＳ 明朝"/>
          <w:lang w:eastAsia="ja-JP"/>
        </w:rPr>
        <w:t>VR</w:t>
      </w:r>
      <w:r>
        <w:rPr>
          <w:rFonts w:eastAsia="ＭＳ 明朝"/>
          <w:lang w:eastAsia="ja-JP"/>
        </w:rPr>
        <w:t>/VP</w:t>
      </w:r>
      <w:r w:rsidRPr="002E0524">
        <w:rPr>
          <w:rFonts w:eastAsia="ＭＳ 明朝"/>
          <w:lang w:eastAsia="ja-JP"/>
        </w:rPr>
        <w:t>-based approach</w:t>
      </w:r>
      <w:r>
        <w:rPr>
          <w:rFonts w:eastAsia="ＭＳ 明朝"/>
          <w:lang w:eastAsia="ja-JP"/>
        </w:rPr>
        <w:t xml:space="preserve"> and blockage-based</w:t>
      </w:r>
      <w:r w:rsidRPr="002E0524">
        <w:rPr>
          <w:rFonts w:eastAsia="ＭＳ 明朝"/>
          <w:lang w:eastAsia="ja-JP"/>
        </w:rPr>
        <w:t xml:space="preserve"> approach</w:t>
      </w:r>
      <w:r>
        <w:rPr>
          <w:rFonts w:eastAsia="ＭＳ 明朝"/>
          <w:lang w:eastAsia="ja-JP"/>
        </w:rPr>
        <w:t xml:space="preserve">. The </w:t>
      </w:r>
      <w:r w:rsidRPr="002307FD">
        <w:rPr>
          <w:rFonts w:eastAsiaTheme="minorEastAsia"/>
          <w:szCs w:val="20"/>
        </w:rPr>
        <w:t>illustration</w:t>
      </w:r>
      <w:r>
        <w:rPr>
          <w:rFonts w:eastAsia="ＭＳ 明朝"/>
          <w:lang w:eastAsia="ja-JP"/>
        </w:rPr>
        <w:t xml:space="preserve"> of two</w:t>
      </w:r>
      <w:r w:rsidRPr="00C35997">
        <w:rPr>
          <w:rFonts w:eastAsia="ＭＳ 明朝"/>
          <w:lang w:eastAsia="ja-JP"/>
        </w:rPr>
        <w:t xml:space="preserve"> </w:t>
      </w:r>
      <w:r w:rsidRPr="002E0524">
        <w:rPr>
          <w:rFonts w:eastAsia="ＭＳ 明朝"/>
          <w:lang w:eastAsia="ja-JP"/>
        </w:rPr>
        <w:t>approach</w:t>
      </w:r>
      <w:r>
        <w:rPr>
          <w:rFonts w:eastAsia="ＭＳ 明朝"/>
          <w:lang w:eastAsia="ja-JP"/>
        </w:rPr>
        <w:t xml:space="preserve">es is </w:t>
      </w:r>
      <w:r w:rsidRPr="00781C8B">
        <w:rPr>
          <w:rFonts w:eastAsiaTheme="minorEastAsia"/>
          <w:lang w:eastAsia="zh-CN"/>
        </w:rPr>
        <w:t xml:space="preserve">exemplified in </w:t>
      </w:r>
      <w:r>
        <w:rPr>
          <w:rFonts w:eastAsiaTheme="minorEastAsia"/>
          <w:lang w:eastAsia="zh-CN"/>
        </w:rPr>
        <w:fldChar w:fldCharType="begin"/>
      </w:r>
      <w:r>
        <w:rPr>
          <w:rFonts w:eastAsiaTheme="minorEastAsia"/>
          <w:lang w:eastAsia="zh-CN"/>
        </w:rPr>
        <w:instrText xml:space="preserve"> REF _Ref173241341 \h </w:instrText>
      </w:r>
      <w:r>
        <w:rPr>
          <w:rFonts w:eastAsiaTheme="minorEastAsia"/>
          <w:lang w:eastAsia="zh-CN"/>
        </w:rPr>
      </w:r>
      <w:r>
        <w:rPr>
          <w:rFonts w:eastAsiaTheme="minorEastAsia"/>
          <w:lang w:eastAsia="zh-CN"/>
        </w:rPr>
        <w:fldChar w:fldCharType="separate"/>
      </w:r>
      <w:r w:rsidR="00BC3262">
        <w:t xml:space="preserve">Figure </w:t>
      </w:r>
      <w:r w:rsidR="00BC3262">
        <w:rPr>
          <w:noProof/>
        </w:rPr>
        <w:t>15</w:t>
      </w:r>
      <w:r>
        <w:rPr>
          <w:rFonts w:eastAsiaTheme="minorEastAsia"/>
          <w:lang w:eastAsia="zh-CN"/>
        </w:rPr>
        <w:fldChar w:fldCharType="end"/>
      </w:r>
      <w:r>
        <w:rPr>
          <w:rFonts w:eastAsiaTheme="minorEastAsia"/>
          <w:lang w:eastAsia="zh-CN"/>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093877" w:rsidRPr="002307FD" w14:paraId="771C14B5" w14:textId="77777777" w:rsidTr="00CE1203">
        <w:tc>
          <w:tcPr>
            <w:tcW w:w="4530" w:type="dxa"/>
            <w:vAlign w:val="center"/>
          </w:tcPr>
          <w:p w14:paraId="107CB625" w14:textId="77777777" w:rsidR="00093877" w:rsidRDefault="00093877" w:rsidP="00CE1203">
            <w:pPr>
              <w:jc w:val="center"/>
              <w:rPr>
                <w:rFonts w:eastAsiaTheme="minorEastAsia"/>
                <w:lang w:eastAsia="zh-CN"/>
              </w:rPr>
            </w:pPr>
            <w:r>
              <w:rPr>
                <w:noProof/>
              </w:rPr>
              <w:drawing>
                <wp:inline distT="0" distB="0" distL="0" distR="0" wp14:anchorId="75BD9F53" wp14:editId="06963034">
                  <wp:extent cx="2707710" cy="1973315"/>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733012" cy="1991754"/>
                          </a:xfrm>
                          <a:prstGeom prst="rect">
                            <a:avLst/>
                          </a:prstGeom>
                        </pic:spPr>
                      </pic:pic>
                    </a:graphicData>
                  </a:graphic>
                </wp:inline>
              </w:drawing>
            </w:r>
          </w:p>
        </w:tc>
        <w:tc>
          <w:tcPr>
            <w:tcW w:w="4530" w:type="dxa"/>
            <w:vAlign w:val="center"/>
          </w:tcPr>
          <w:p w14:paraId="1B646FA7" w14:textId="77777777" w:rsidR="00093877" w:rsidRPr="002307FD" w:rsidRDefault="00093877" w:rsidP="00CE1203">
            <w:pPr>
              <w:jc w:val="center"/>
              <w:rPr>
                <w:rFonts w:eastAsiaTheme="minorEastAsia"/>
                <w:szCs w:val="20"/>
                <w:lang w:eastAsia="zh-CN"/>
              </w:rPr>
            </w:pPr>
            <w:r>
              <w:object w:dxaOrig="10246" w:dyaOrig="7830" w14:anchorId="6994A7DB">
                <v:shape id="_x0000_i1032" type="#_x0000_t75" style="width:196.7pt;height:150pt" o:ole="">
                  <v:imagedata r:id="rId37" o:title=""/>
                </v:shape>
                <o:OLEObject Type="Embed" ProgID="Visio.Drawing.15" ShapeID="_x0000_i1032" DrawAspect="Content" ObjectID="_1789477645" r:id="rId38"/>
              </w:object>
            </w:r>
          </w:p>
        </w:tc>
      </w:tr>
      <w:tr w:rsidR="00093877" w:rsidRPr="002307FD" w14:paraId="729BE9AC" w14:textId="77777777" w:rsidTr="00CE1203">
        <w:tc>
          <w:tcPr>
            <w:tcW w:w="4530" w:type="dxa"/>
            <w:vAlign w:val="center"/>
          </w:tcPr>
          <w:p w14:paraId="0B53690E" w14:textId="77777777" w:rsidR="00093877" w:rsidRPr="002307FD" w:rsidRDefault="00093877" w:rsidP="009C3E77">
            <w:pPr>
              <w:pStyle w:val="af4"/>
              <w:numPr>
                <w:ilvl w:val="0"/>
                <w:numId w:val="25"/>
              </w:numPr>
              <w:ind w:firstLineChars="0"/>
              <w:jc w:val="center"/>
              <w:rPr>
                <w:rFonts w:ascii="Times New Roman" w:eastAsiaTheme="minorEastAsia" w:hAnsi="Times New Roman"/>
                <w:sz w:val="20"/>
                <w:szCs w:val="20"/>
              </w:rPr>
            </w:pPr>
            <w:r w:rsidRPr="002307FD">
              <w:rPr>
                <w:rFonts w:ascii="Times New Roman" w:eastAsiaTheme="minorEastAsia" w:hAnsi="Times New Roman"/>
                <w:sz w:val="20"/>
                <w:szCs w:val="20"/>
              </w:rPr>
              <w:t>An illustration of visibility region</w:t>
            </w:r>
          </w:p>
        </w:tc>
        <w:tc>
          <w:tcPr>
            <w:tcW w:w="4530" w:type="dxa"/>
            <w:vAlign w:val="center"/>
          </w:tcPr>
          <w:p w14:paraId="19F1F6F6" w14:textId="77777777" w:rsidR="00093877" w:rsidRPr="002307FD" w:rsidRDefault="00093877" w:rsidP="009C3E77">
            <w:pPr>
              <w:pStyle w:val="af4"/>
              <w:numPr>
                <w:ilvl w:val="0"/>
                <w:numId w:val="25"/>
              </w:numPr>
              <w:ind w:firstLineChars="0"/>
              <w:jc w:val="center"/>
              <w:rPr>
                <w:rFonts w:ascii="Times New Roman" w:eastAsiaTheme="minorEastAsia" w:hAnsi="Times New Roman"/>
                <w:sz w:val="20"/>
                <w:szCs w:val="20"/>
              </w:rPr>
            </w:pPr>
            <w:r w:rsidRPr="002307FD">
              <w:rPr>
                <w:rFonts w:ascii="Times New Roman" w:eastAsiaTheme="minorEastAsia" w:hAnsi="Times New Roman"/>
                <w:sz w:val="20"/>
                <w:szCs w:val="20"/>
              </w:rPr>
              <w:t>An illustration of blockage</w:t>
            </w:r>
          </w:p>
        </w:tc>
      </w:tr>
      <w:tr w:rsidR="00093877" w:rsidRPr="002307FD" w14:paraId="23C60217" w14:textId="77777777" w:rsidTr="00CE1203">
        <w:tc>
          <w:tcPr>
            <w:tcW w:w="9060" w:type="dxa"/>
            <w:gridSpan w:val="2"/>
            <w:vAlign w:val="center"/>
          </w:tcPr>
          <w:p w14:paraId="62604F10" w14:textId="4CB4751E" w:rsidR="00093877" w:rsidRPr="002307FD" w:rsidRDefault="00093877" w:rsidP="00CE1203">
            <w:pPr>
              <w:jc w:val="center"/>
              <w:rPr>
                <w:rFonts w:eastAsiaTheme="minorEastAsia"/>
                <w:szCs w:val="20"/>
                <w:lang w:eastAsia="zh-CN"/>
              </w:rPr>
            </w:pPr>
            <w:bookmarkStart w:id="63" w:name="_Ref173241341"/>
            <w:r>
              <w:t xml:space="preserve">Figure </w:t>
            </w:r>
            <w:fldSimple w:instr=" SEQ Figure \* ARABIC ">
              <w:r w:rsidR="00BC3262">
                <w:rPr>
                  <w:noProof/>
                </w:rPr>
                <w:t>15</w:t>
              </w:r>
            </w:fldSimple>
            <w:bookmarkEnd w:id="63"/>
            <w:r>
              <w:rPr>
                <w:noProof/>
              </w:rPr>
              <w:t>:</w:t>
            </w:r>
            <w:r w:rsidRPr="002307FD">
              <w:rPr>
                <w:rFonts w:eastAsiaTheme="minorEastAsia"/>
                <w:szCs w:val="20"/>
                <w:lang w:eastAsia="zh-CN"/>
              </w:rPr>
              <w:t xml:space="preserve"> </w:t>
            </w:r>
            <w:r w:rsidRPr="00CE44CC">
              <w:rPr>
                <w:rFonts w:eastAsiaTheme="minorEastAsia"/>
                <w:szCs w:val="20"/>
                <w:lang w:eastAsia="zh-CN"/>
              </w:rPr>
              <w:t>Two approaches for spatial non-stationarity modeling</w:t>
            </w:r>
          </w:p>
        </w:tc>
      </w:tr>
    </w:tbl>
    <w:p w14:paraId="7E4AE7B2" w14:textId="60F1A72F" w:rsidR="00093877" w:rsidRPr="00FA40E0" w:rsidRDefault="00093877" w:rsidP="00093877">
      <w:pPr>
        <w:spacing w:before="120"/>
        <w:rPr>
          <w:rFonts w:eastAsiaTheme="minorEastAsia"/>
          <w:lang w:eastAsia="zh-CN"/>
        </w:rPr>
      </w:pPr>
      <w:r>
        <w:rPr>
          <w:rFonts w:eastAsia="ＭＳ 明朝"/>
          <w:lang w:eastAsia="ja-JP"/>
        </w:rPr>
        <w:t xml:space="preserve">For </w:t>
      </w:r>
      <w:r w:rsidRPr="002E0524">
        <w:rPr>
          <w:rFonts w:eastAsia="ＭＳ 明朝"/>
          <w:lang w:eastAsia="ja-JP"/>
        </w:rPr>
        <w:t>VR</w:t>
      </w:r>
      <w:r>
        <w:rPr>
          <w:rFonts w:eastAsia="ＭＳ 明朝"/>
          <w:lang w:eastAsia="ja-JP"/>
        </w:rPr>
        <w:t>/VP</w:t>
      </w:r>
      <w:r w:rsidRPr="002E0524">
        <w:rPr>
          <w:rFonts w:eastAsia="ＭＳ 明朝"/>
          <w:lang w:eastAsia="ja-JP"/>
        </w:rPr>
        <w:t>-based approach</w:t>
      </w:r>
      <w:r>
        <w:rPr>
          <w:rFonts w:eastAsia="ＭＳ 明朝"/>
          <w:lang w:eastAsia="ja-JP"/>
        </w:rPr>
        <w:t>,</w:t>
      </w:r>
      <w:r w:rsidR="00FA40E0">
        <w:rPr>
          <w:rFonts w:eastAsiaTheme="minorEastAsia" w:hint="eastAsia"/>
          <w:lang w:eastAsia="zh-CN"/>
        </w:rPr>
        <w:t xml:space="preserve"> on one hand,</w:t>
      </w:r>
      <w:r w:rsidRPr="006505BE">
        <w:rPr>
          <w:rFonts w:eastAsia="ＭＳ 明朝"/>
          <w:lang w:eastAsia="ja-JP"/>
        </w:rPr>
        <w:t xml:space="preserve"> </w:t>
      </w:r>
      <w:r>
        <w:rPr>
          <w:rFonts w:eastAsia="ＭＳ 明朝"/>
          <w:lang w:eastAsia="ja-JP"/>
        </w:rPr>
        <w:t xml:space="preserve">it does not need to model the physical blockers or scatterers, and instead </w:t>
      </w:r>
      <w:r w:rsidR="00FA40E0">
        <w:rPr>
          <w:rFonts w:eastAsiaTheme="minorEastAsia" w:hint="eastAsia"/>
          <w:lang w:eastAsia="zh-CN"/>
        </w:rPr>
        <w:t xml:space="preserve">it does </w:t>
      </w:r>
      <w:r>
        <w:rPr>
          <w:rFonts w:eastAsia="ＭＳ 明朝"/>
          <w:lang w:eastAsia="ja-JP"/>
        </w:rPr>
        <w:t xml:space="preserve">directly model the results caused by the </w:t>
      </w:r>
      <w:r w:rsidRPr="00161EC1">
        <w:rPr>
          <w:rFonts w:eastAsia="ＭＳ 明朝"/>
          <w:lang w:eastAsia="ja-JP"/>
        </w:rPr>
        <w:t>spatial non-stationarity</w:t>
      </w:r>
      <w:r w:rsidR="00FA40E0">
        <w:rPr>
          <w:rFonts w:eastAsiaTheme="minorEastAsia" w:hint="eastAsia"/>
          <w:lang w:eastAsia="zh-CN"/>
        </w:rPr>
        <w:t xml:space="preserve">. As a consequence, on top of the channel </w:t>
      </w:r>
      <w:r w:rsidR="00FA40E0">
        <w:rPr>
          <w:rFonts w:eastAsiaTheme="minorEastAsia"/>
          <w:lang w:eastAsia="zh-CN"/>
        </w:rPr>
        <w:t>generalization</w:t>
      </w:r>
      <w:r w:rsidR="00FA40E0">
        <w:rPr>
          <w:rFonts w:eastAsiaTheme="minorEastAsia" w:hint="eastAsia"/>
          <w:lang w:eastAsia="zh-CN"/>
        </w:rPr>
        <w:t xml:space="preserve">, an additional procedure is used to determine </w:t>
      </w:r>
      <w:r w:rsidRPr="00161EC1">
        <w:rPr>
          <w:rFonts w:eastAsia="ＭＳ 明朝"/>
          <w:lang w:eastAsia="ja-JP"/>
        </w:rPr>
        <w:t xml:space="preserve">which part of </w:t>
      </w:r>
      <w:r>
        <w:rPr>
          <w:rFonts w:eastAsia="ＭＳ 明朝"/>
          <w:lang w:eastAsia="ja-JP"/>
        </w:rPr>
        <w:t>the</w:t>
      </w:r>
      <w:r w:rsidRPr="00161EC1">
        <w:rPr>
          <w:rFonts w:eastAsia="ＭＳ 明朝"/>
          <w:lang w:eastAsia="ja-JP"/>
        </w:rPr>
        <w:t xml:space="preserve"> antenna array </w:t>
      </w:r>
      <w:r>
        <w:rPr>
          <w:rFonts w:eastAsia="ＭＳ 明朝"/>
          <w:lang w:eastAsia="ja-JP"/>
        </w:rPr>
        <w:t>are</w:t>
      </w:r>
      <w:r w:rsidRPr="00161EC1">
        <w:rPr>
          <w:rFonts w:eastAsia="ＭＳ 明朝"/>
          <w:lang w:eastAsia="ja-JP"/>
        </w:rPr>
        <w:t xml:space="preserve"> visible or invisible to the cluster</w:t>
      </w:r>
      <w:r>
        <w:rPr>
          <w:rFonts w:eastAsia="ＭＳ 明朝"/>
          <w:lang w:eastAsia="ja-JP"/>
        </w:rPr>
        <w:t xml:space="preserve">. This approach </w:t>
      </w:r>
      <w:r w:rsidRPr="00AD1868">
        <w:rPr>
          <w:rFonts w:eastAsia="ＭＳ 明朝"/>
          <w:lang w:eastAsia="ja-JP"/>
        </w:rPr>
        <w:t>can comprehensive</w:t>
      </w:r>
      <w:r>
        <w:rPr>
          <w:rFonts w:eastAsia="ＭＳ 明朝" w:hint="eastAsia"/>
          <w:lang w:eastAsia="ja-JP"/>
        </w:rPr>
        <w:t>ly</w:t>
      </w:r>
      <w:r w:rsidRPr="00AD1868">
        <w:rPr>
          <w:rFonts w:eastAsia="ＭＳ 明朝"/>
          <w:lang w:eastAsia="ja-JP"/>
        </w:rPr>
        <w:t xml:space="preserve"> reflect or model all the </w:t>
      </w:r>
      <w:r>
        <w:rPr>
          <w:rFonts w:eastAsia="ＭＳ 明朝"/>
          <w:lang w:eastAsia="ja-JP"/>
        </w:rPr>
        <w:t>cause</w:t>
      </w:r>
      <w:r w:rsidRPr="00AD1868">
        <w:rPr>
          <w:rFonts w:eastAsia="ＭＳ 明朝"/>
          <w:lang w:eastAsia="ja-JP"/>
        </w:rPr>
        <w:t xml:space="preserve">s for </w:t>
      </w:r>
      <w:r>
        <w:rPr>
          <w:rFonts w:eastAsia="ＭＳ 明朝"/>
          <w:lang w:eastAsia="ja-JP"/>
        </w:rPr>
        <w:t xml:space="preserve">the </w:t>
      </w:r>
      <w:r w:rsidRPr="00AD1868">
        <w:rPr>
          <w:rFonts w:eastAsia="ＭＳ 明朝"/>
          <w:lang w:eastAsia="ja-JP"/>
        </w:rPr>
        <w:t>spatial non-stationarity characteristic mentioned above</w:t>
      </w:r>
      <w:r w:rsidR="00FA40E0">
        <w:rPr>
          <w:rFonts w:eastAsiaTheme="minorEastAsia" w:hint="eastAsia"/>
          <w:lang w:eastAsia="zh-CN"/>
        </w:rPr>
        <w:t xml:space="preserve"> </w:t>
      </w:r>
      <w:r w:rsidR="00D943C2">
        <w:rPr>
          <w:rFonts w:eastAsia="ＭＳ 明朝" w:hint="eastAsia"/>
          <w:lang w:eastAsia="ja-JP"/>
        </w:rPr>
        <w:t xml:space="preserve">with the </w:t>
      </w:r>
      <w:r w:rsidR="009140E8">
        <w:rPr>
          <w:rFonts w:eastAsia="ＭＳ 明朝" w:hint="eastAsia"/>
          <w:lang w:eastAsia="ja-JP"/>
        </w:rPr>
        <w:t xml:space="preserve">evaluation </w:t>
      </w:r>
      <w:r w:rsidR="00D943C2">
        <w:rPr>
          <w:rFonts w:eastAsia="ＭＳ 明朝" w:hint="eastAsia"/>
          <w:lang w:eastAsia="ja-JP"/>
        </w:rPr>
        <w:t>performance consistency</w:t>
      </w:r>
      <w:r w:rsidR="00FA40E0">
        <w:rPr>
          <w:rFonts w:eastAsiaTheme="minorEastAsia" w:hint="eastAsia"/>
          <w:lang w:eastAsia="zh-CN"/>
        </w:rPr>
        <w:t xml:space="preserve"> if antenna aperture is small</w:t>
      </w:r>
      <w:r w:rsidRPr="00AD1868">
        <w:rPr>
          <w:rFonts w:eastAsia="ＭＳ 明朝"/>
          <w:lang w:eastAsia="ja-JP"/>
        </w:rPr>
        <w:t>.</w:t>
      </w:r>
      <w:r w:rsidRPr="0032410D">
        <w:t xml:space="preserve"> </w:t>
      </w:r>
      <w:r w:rsidRPr="0032410D">
        <w:rPr>
          <w:rFonts w:eastAsia="ＭＳ 明朝"/>
          <w:lang w:eastAsia="ja-JP"/>
        </w:rPr>
        <w:t>Besides,</w:t>
      </w:r>
      <w:r w:rsidRPr="0032410D">
        <w:t xml:space="preserve"> </w:t>
      </w:r>
      <w:r w:rsidRPr="0032410D">
        <w:rPr>
          <w:rFonts w:eastAsia="ＭＳ 明朝"/>
          <w:lang w:eastAsia="ja-JP"/>
        </w:rPr>
        <w:t>VR is an abstract concept that can be fitted by defining parameters or distributions, which is more suitable for statistical channel modeling.</w:t>
      </w:r>
    </w:p>
    <w:p w14:paraId="1AA79279" w14:textId="2BAC17D3" w:rsidR="00093877" w:rsidRPr="0085661C" w:rsidRDefault="00093877" w:rsidP="00093877">
      <w:pPr>
        <w:spacing w:before="120"/>
        <w:rPr>
          <w:rFonts w:eastAsia="ＭＳ 明朝"/>
          <w:lang w:eastAsia="ja-JP"/>
        </w:rPr>
      </w:pPr>
      <w:r>
        <w:rPr>
          <w:rFonts w:eastAsia="ＭＳ 明朝"/>
          <w:lang w:eastAsia="ja-JP"/>
        </w:rPr>
        <w:t>For blockage-based</w:t>
      </w:r>
      <w:r w:rsidRPr="002E0524">
        <w:rPr>
          <w:rFonts w:eastAsia="ＭＳ 明朝"/>
          <w:lang w:eastAsia="ja-JP"/>
        </w:rPr>
        <w:t xml:space="preserve"> approach</w:t>
      </w:r>
      <w:r>
        <w:rPr>
          <w:rFonts w:eastAsia="ＭＳ 明朝"/>
          <w:lang w:eastAsia="ja-JP"/>
        </w:rPr>
        <w:t>,</w:t>
      </w:r>
      <w:r w:rsidRPr="00DF2AF8">
        <w:rPr>
          <w:rFonts w:eastAsia="ＭＳ 明朝"/>
          <w:lang w:eastAsia="ja-JP"/>
        </w:rPr>
        <w:t xml:space="preserve"> </w:t>
      </w:r>
      <w:r w:rsidR="00FA40E0">
        <w:rPr>
          <w:rFonts w:eastAsiaTheme="minorEastAsia" w:hint="eastAsia"/>
          <w:lang w:eastAsia="zh-CN"/>
        </w:rPr>
        <w:t xml:space="preserve">on the other hand, </w:t>
      </w:r>
      <w:r w:rsidRPr="006505BE">
        <w:rPr>
          <w:rFonts w:eastAsia="ＭＳ 明朝"/>
          <w:lang w:eastAsia="ja-JP"/>
        </w:rPr>
        <w:t>the physical blocker</w:t>
      </w:r>
      <w:r>
        <w:rPr>
          <w:rFonts w:eastAsia="ＭＳ 明朝"/>
          <w:lang w:eastAsia="ja-JP"/>
        </w:rPr>
        <w:t>s</w:t>
      </w:r>
      <w:r w:rsidRPr="006505BE">
        <w:rPr>
          <w:rFonts w:eastAsia="ＭＳ 明朝"/>
          <w:lang w:eastAsia="ja-JP"/>
        </w:rPr>
        <w:t xml:space="preserve"> </w:t>
      </w:r>
      <w:r>
        <w:rPr>
          <w:rFonts w:eastAsia="ＭＳ 明朝"/>
          <w:lang w:eastAsia="ja-JP"/>
        </w:rPr>
        <w:t>need to be additionally modeled, such as the</w:t>
      </w:r>
      <w:r w:rsidRPr="00781C8B">
        <w:rPr>
          <w:rFonts w:eastAsiaTheme="minorEastAsia"/>
          <w:lang w:eastAsia="zh-CN"/>
        </w:rPr>
        <w:t xml:space="preserve"> </w:t>
      </w:r>
      <w:r>
        <w:rPr>
          <w:rFonts w:eastAsiaTheme="minorEastAsia"/>
          <w:lang w:eastAsia="zh-CN"/>
        </w:rPr>
        <w:t>d</w:t>
      </w:r>
      <w:r w:rsidRPr="008C005C">
        <w:rPr>
          <w:rFonts w:eastAsiaTheme="minorEastAsia"/>
          <w:lang w:eastAsia="zh-CN"/>
        </w:rPr>
        <w:t>istribution</w:t>
      </w:r>
      <w:r>
        <w:rPr>
          <w:rFonts w:eastAsiaTheme="minorEastAsia"/>
          <w:lang w:eastAsia="zh-CN"/>
        </w:rPr>
        <w:t xml:space="preserve">/location, </w:t>
      </w:r>
      <w:r w:rsidRPr="00781C8B">
        <w:rPr>
          <w:rFonts w:eastAsiaTheme="minorEastAsia"/>
          <w:lang w:eastAsia="zh-CN"/>
        </w:rPr>
        <w:t>size</w:t>
      </w:r>
      <w:r>
        <w:rPr>
          <w:rFonts w:eastAsiaTheme="minorEastAsia"/>
          <w:lang w:eastAsia="zh-CN"/>
        </w:rPr>
        <w:t xml:space="preserve"> and other </w:t>
      </w:r>
      <w:r w:rsidRPr="00EB52B9">
        <w:rPr>
          <w:rFonts w:eastAsiaTheme="minorEastAsia"/>
          <w:lang w:eastAsia="zh-CN"/>
        </w:rPr>
        <w:t>attributes</w:t>
      </w:r>
      <w:r w:rsidRPr="00781C8B">
        <w:rPr>
          <w:rFonts w:eastAsiaTheme="minorEastAsia"/>
          <w:lang w:eastAsia="zh-CN"/>
        </w:rPr>
        <w:t xml:space="preserve"> of the </w:t>
      </w:r>
      <w:r w:rsidRPr="006E6ED9">
        <w:rPr>
          <w:rFonts w:eastAsia="ＭＳ 明朝"/>
          <w:lang w:eastAsia="ja-JP"/>
        </w:rPr>
        <w:t xml:space="preserve">physical </w:t>
      </w:r>
      <w:r w:rsidRPr="00781C8B">
        <w:rPr>
          <w:rFonts w:eastAsiaTheme="minorEastAsia"/>
          <w:lang w:eastAsia="zh-CN"/>
        </w:rPr>
        <w:t>blocker</w:t>
      </w:r>
      <w:r>
        <w:rPr>
          <w:rFonts w:eastAsiaTheme="minorEastAsia"/>
          <w:lang w:eastAsia="zh-CN"/>
        </w:rPr>
        <w:t>. T</w:t>
      </w:r>
      <w:r w:rsidRPr="008C005C">
        <w:rPr>
          <w:rFonts w:eastAsiaTheme="minorEastAsia"/>
          <w:lang w:eastAsia="zh-CN"/>
        </w:rPr>
        <w:t xml:space="preserve">he implementation complexity </w:t>
      </w:r>
      <w:r>
        <w:rPr>
          <w:rFonts w:eastAsiaTheme="minorEastAsia"/>
          <w:lang w:eastAsia="zh-CN"/>
        </w:rPr>
        <w:t xml:space="preserve">is </w:t>
      </w:r>
      <w:r w:rsidRPr="008C005C">
        <w:rPr>
          <w:rFonts w:eastAsiaTheme="minorEastAsia"/>
          <w:lang w:eastAsia="zh-CN"/>
        </w:rPr>
        <w:t xml:space="preserve">significantly </w:t>
      </w:r>
      <w:r>
        <w:rPr>
          <w:rFonts w:eastAsiaTheme="minorEastAsia"/>
          <w:lang w:eastAsia="zh-CN"/>
        </w:rPr>
        <w:t>large</w:t>
      </w:r>
      <w:r w:rsidRPr="008C005C">
        <w:rPr>
          <w:rFonts w:eastAsiaTheme="minorEastAsia"/>
          <w:lang w:eastAsia="zh-CN"/>
        </w:rPr>
        <w:t>.</w:t>
      </w:r>
      <w:r>
        <w:rPr>
          <w:rFonts w:eastAsiaTheme="minorEastAsia" w:hint="eastAsia"/>
          <w:lang w:eastAsia="zh-CN"/>
        </w:rPr>
        <w:t xml:space="preserve"> </w:t>
      </w:r>
      <w:r>
        <w:rPr>
          <w:rFonts w:eastAsiaTheme="minorEastAsia"/>
          <w:lang w:eastAsia="zh-CN"/>
        </w:rPr>
        <w:t xml:space="preserve">This </w:t>
      </w:r>
      <w:r>
        <w:rPr>
          <w:rFonts w:eastAsia="ＭＳ 明朝"/>
          <w:lang w:eastAsia="ja-JP"/>
        </w:rPr>
        <w:t xml:space="preserve">approach </w:t>
      </w:r>
      <w:r>
        <w:rPr>
          <w:rFonts w:eastAsiaTheme="minorEastAsia"/>
          <w:lang w:eastAsia="zh-CN"/>
        </w:rPr>
        <w:t>could</w:t>
      </w:r>
      <w:r w:rsidRPr="0015593C">
        <w:rPr>
          <w:rFonts w:eastAsiaTheme="minorEastAsia"/>
          <w:lang w:eastAsia="zh-CN"/>
        </w:rPr>
        <w:t xml:space="preserve"> only reflect </w:t>
      </w:r>
      <w:r>
        <w:rPr>
          <w:rFonts w:eastAsiaTheme="minorEastAsia"/>
          <w:lang w:eastAsia="zh-CN"/>
        </w:rPr>
        <w:t>the</w:t>
      </w:r>
      <w:r w:rsidRPr="0015593C">
        <w:rPr>
          <w:rFonts w:eastAsiaTheme="minorEastAsia"/>
          <w:lang w:eastAsia="zh-CN"/>
        </w:rPr>
        <w:t xml:space="preserve"> blockage</w:t>
      </w:r>
      <w:r>
        <w:rPr>
          <w:rFonts w:eastAsiaTheme="minorEastAsia"/>
          <w:lang w:eastAsia="zh-CN"/>
        </w:rPr>
        <w:t xml:space="preserve"> </w:t>
      </w:r>
      <w:r w:rsidRPr="00183ECA">
        <w:rPr>
          <w:rFonts w:eastAsia="ＭＳ 明朝"/>
          <w:lang w:eastAsia="ja-JP"/>
        </w:rPr>
        <w:t>phenomenon</w:t>
      </w:r>
      <w:r w:rsidR="009140E8">
        <w:rPr>
          <w:rFonts w:eastAsia="ＭＳ 明朝" w:hint="eastAsia"/>
          <w:lang w:eastAsia="ja-JP"/>
        </w:rPr>
        <w:t xml:space="preserve"> without the evaluation performance consistency</w:t>
      </w:r>
      <w:r>
        <w:rPr>
          <w:rFonts w:eastAsiaTheme="minorEastAsia"/>
          <w:lang w:eastAsia="zh-CN"/>
        </w:rPr>
        <w:t xml:space="preserve">. </w:t>
      </w:r>
      <w:r w:rsidRPr="002E0524">
        <w:rPr>
          <w:rFonts w:eastAsiaTheme="minorEastAsia"/>
          <w:lang w:eastAsia="zh-CN"/>
        </w:rPr>
        <w:t xml:space="preserve">In addition, from the perspective of link-level </w:t>
      </w:r>
      <w:r>
        <w:rPr>
          <w:rFonts w:eastAsiaTheme="minorEastAsia"/>
          <w:lang w:eastAsia="zh-CN"/>
        </w:rPr>
        <w:t>evaluation</w:t>
      </w:r>
      <w:r w:rsidRPr="002E0524">
        <w:rPr>
          <w:rFonts w:eastAsiaTheme="minorEastAsia"/>
          <w:lang w:eastAsia="zh-CN"/>
        </w:rPr>
        <w:t>,</w:t>
      </w:r>
      <w:r w:rsidRPr="003C4B26">
        <w:t xml:space="preserve"> </w:t>
      </w:r>
      <w:r w:rsidRPr="003C4B26">
        <w:rPr>
          <w:rFonts w:eastAsiaTheme="minorEastAsia"/>
          <w:lang w:eastAsia="zh-CN"/>
        </w:rPr>
        <w:t>there is usually no modeling of the scenario topology.</w:t>
      </w:r>
      <w:r w:rsidRPr="003C4B26">
        <w:t xml:space="preserve"> </w:t>
      </w:r>
      <w:r>
        <w:rPr>
          <w:rFonts w:eastAsiaTheme="minorEastAsia"/>
          <w:lang w:eastAsia="zh-CN"/>
        </w:rPr>
        <w:t>T</w:t>
      </w:r>
      <w:r w:rsidRPr="003C4B26">
        <w:rPr>
          <w:rFonts w:eastAsiaTheme="minorEastAsia"/>
          <w:lang w:eastAsia="zh-CN"/>
        </w:rPr>
        <w:t>he block</w:t>
      </w:r>
      <w:r>
        <w:rPr>
          <w:rFonts w:eastAsiaTheme="minorEastAsia"/>
          <w:lang w:eastAsia="zh-CN"/>
        </w:rPr>
        <w:t>age</w:t>
      </w:r>
      <w:r w:rsidRPr="003C4B26">
        <w:rPr>
          <w:rFonts w:eastAsiaTheme="minorEastAsia"/>
          <w:lang w:eastAsia="zh-CN"/>
        </w:rPr>
        <w:t>-based approach, which needs to model the specific location of the blocker, may not be suitable for link-level channel modeling</w:t>
      </w:r>
      <w:r>
        <w:rPr>
          <w:rFonts w:eastAsia="ＭＳ 明朝" w:hint="eastAsia"/>
          <w:lang w:eastAsia="ja-JP"/>
        </w:rPr>
        <w:t>.</w:t>
      </w:r>
    </w:p>
    <w:p w14:paraId="29AAFAB5" w14:textId="77777777" w:rsidR="00093877" w:rsidRPr="005B0574" w:rsidRDefault="00093877" w:rsidP="00093877">
      <w:pPr>
        <w:rPr>
          <w:rFonts w:eastAsiaTheme="minorEastAsia"/>
          <w:lang w:eastAsia="zh-CN"/>
        </w:rPr>
      </w:pPr>
      <w:r w:rsidRPr="005B0574">
        <w:rPr>
          <w:rFonts w:eastAsiaTheme="minorEastAsia"/>
          <w:lang w:eastAsia="zh-CN"/>
        </w:rPr>
        <w:t xml:space="preserve">According to </w:t>
      </w:r>
      <w:r>
        <w:rPr>
          <w:rFonts w:eastAsiaTheme="minorEastAsia"/>
          <w:lang w:eastAsia="zh-CN"/>
        </w:rPr>
        <w:t xml:space="preserve">the </w:t>
      </w:r>
      <w:r w:rsidRPr="005B0574">
        <w:rPr>
          <w:rFonts w:eastAsiaTheme="minorEastAsia"/>
          <w:lang w:eastAsia="zh-CN"/>
        </w:rPr>
        <w:t xml:space="preserve">above discussions, we have </w:t>
      </w:r>
      <w:r>
        <w:rPr>
          <w:rFonts w:eastAsiaTheme="minorEastAsia"/>
          <w:lang w:eastAsia="zh-CN"/>
        </w:rPr>
        <w:t xml:space="preserve">the </w:t>
      </w:r>
      <w:r w:rsidRPr="005B0574">
        <w:rPr>
          <w:rFonts w:eastAsiaTheme="minorEastAsia"/>
          <w:lang w:eastAsia="zh-CN"/>
        </w:rPr>
        <w:t>following</w:t>
      </w:r>
      <w:r>
        <w:rPr>
          <w:rFonts w:eastAsiaTheme="minorEastAsia"/>
          <w:lang w:eastAsia="zh-CN"/>
        </w:rPr>
        <w:t xml:space="preserve"> observation and</w:t>
      </w:r>
      <w:r w:rsidRPr="005B0574">
        <w:rPr>
          <w:rFonts w:eastAsiaTheme="minorEastAsia"/>
          <w:lang w:eastAsia="zh-CN"/>
        </w:rPr>
        <w:t xml:space="preserve"> </w:t>
      </w:r>
      <w:r>
        <w:rPr>
          <w:rFonts w:eastAsiaTheme="minorEastAsia"/>
          <w:lang w:eastAsia="zh-CN"/>
        </w:rPr>
        <w:t>proposal</w:t>
      </w:r>
      <w:r w:rsidRPr="005B0574">
        <w:rPr>
          <w:rFonts w:eastAsiaTheme="minorEastAsia"/>
          <w:lang w:eastAsia="zh-CN"/>
        </w:rPr>
        <w:t>.</w:t>
      </w:r>
    </w:p>
    <w:p w14:paraId="1F60C7EC" w14:textId="35E3F819" w:rsidR="00093877" w:rsidRPr="000C6D03" w:rsidRDefault="00093877" w:rsidP="00093877">
      <w:pPr>
        <w:pStyle w:val="observation"/>
      </w:pPr>
      <w:bookmarkStart w:id="64" w:name="_Ref166139490"/>
      <w:r w:rsidRPr="000C6D03">
        <w:t xml:space="preserve">Compared with the blockage-based approach, the VR-based approach could model the </w:t>
      </w:r>
      <w:r>
        <w:t>cause</w:t>
      </w:r>
      <w:r w:rsidRPr="000C6D03">
        <w:t>s for spatial non-stationarity more comprehensively and be suitable for both SLS and LLS</w:t>
      </w:r>
      <w:r w:rsidR="009140E8">
        <w:rPr>
          <w:rFonts w:hint="eastAsia"/>
        </w:rPr>
        <w:t xml:space="preserve"> with evaluation performance consistency</w:t>
      </w:r>
      <w:r w:rsidRPr="000C6D03">
        <w:t>.</w:t>
      </w:r>
    </w:p>
    <w:p w14:paraId="5EE27E3A" w14:textId="77777777" w:rsidR="00093877" w:rsidRPr="00B9234B" w:rsidRDefault="00093877" w:rsidP="00093877">
      <w:pPr>
        <w:numPr>
          <w:ilvl w:val="0"/>
          <w:numId w:val="9"/>
        </w:numPr>
        <w:spacing w:beforeLines="50" w:before="120" w:afterLines="50"/>
        <w:ind w:left="1134" w:hanging="1134"/>
        <w:rPr>
          <w:rFonts w:eastAsia="ＭＳ 明朝"/>
          <w:b/>
          <w:bCs/>
          <w:lang w:eastAsia="ja-JP"/>
        </w:rPr>
      </w:pPr>
      <w:bookmarkStart w:id="65" w:name="_Ref166139603"/>
      <w:bookmarkEnd w:id="64"/>
      <w:r w:rsidRPr="00B02173">
        <w:rPr>
          <w:rFonts w:eastAsia="ＭＳ 明朝"/>
          <w:b/>
          <w:bCs/>
          <w:lang w:eastAsia="ja-JP"/>
        </w:rPr>
        <w:t xml:space="preserve">For the modeling of </w:t>
      </w:r>
      <w:r w:rsidRPr="00F15823">
        <w:rPr>
          <w:rFonts w:eastAsia="ＭＳ 明朝"/>
          <w:b/>
          <w:bCs/>
          <w:lang w:eastAsia="ja-JP"/>
        </w:rPr>
        <w:t>spatial non-stationarity</w:t>
      </w:r>
      <w:r w:rsidRPr="00B02173">
        <w:rPr>
          <w:rFonts w:eastAsia="ＭＳ 明朝"/>
          <w:b/>
          <w:bCs/>
          <w:lang w:eastAsia="ja-JP"/>
        </w:rPr>
        <w:t xml:space="preserve">, </w:t>
      </w:r>
      <w:r w:rsidRPr="005B0574">
        <w:rPr>
          <w:rFonts w:eastAsia="ＭＳ 明朝"/>
          <w:b/>
          <w:bCs/>
          <w:lang w:eastAsia="ja-JP"/>
        </w:rPr>
        <w:t xml:space="preserve">RAN1 </w:t>
      </w:r>
      <w:r>
        <w:rPr>
          <w:rFonts w:eastAsia="ＭＳ 明朝"/>
          <w:b/>
          <w:bCs/>
          <w:lang w:eastAsia="ja-JP"/>
        </w:rPr>
        <w:t>prioritize</w:t>
      </w:r>
      <w:r>
        <w:rPr>
          <w:rFonts w:eastAsia="ＭＳ 明朝" w:hint="eastAsia"/>
          <w:b/>
          <w:bCs/>
          <w:lang w:eastAsia="ja-JP"/>
        </w:rPr>
        <w:t>s</w:t>
      </w:r>
      <w:r>
        <w:rPr>
          <w:rFonts w:eastAsia="ＭＳ 明朝"/>
          <w:b/>
          <w:bCs/>
          <w:lang w:eastAsia="ja-JP"/>
        </w:rPr>
        <w:t xml:space="preserve"> </w:t>
      </w:r>
      <w:r>
        <w:rPr>
          <w:rFonts w:eastAsia="ＭＳ 明朝" w:hint="eastAsia"/>
          <w:b/>
          <w:bCs/>
          <w:lang w:eastAsia="ja-JP"/>
        </w:rPr>
        <w:t xml:space="preserve">the </w:t>
      </w:r>
      <w:r>
        <w:rPr>
          <w:rFonts w:eastAsia="ＭＳ 明朝"/>
          <w:b/>
          <w:bCs/>
          <w:lang w:eastAsia="ja-JP"/>
        </w:rPr>
        <w:t>study</w:t>
      </w:r>
      <w:r>
        <w:rPr>
          <w:rFonts w:eastAsia="ＭＳ 明朝" w:hint="eastAsia"/>
          <w:b/>
          <w:bCs/>
          <w:lang w:eastAsia="ja-JP"/>
        </w:rPr>
        <w:t xml:space="preserve"> of</w:t>
      </w:r>
      <w:r>
        <w:rPr>
          <w:rFonts w:eastAsia="ＭＳ 明朝"/>
          <w:b/>
          <w:bCs/>
          <w:lang w:eastAsia="ja-JP"/>
        </w:rPr>
        <w:t xml:space="preserve"> the VR</w:t>
      </w:r>
      <w:r w:rsidRPr="00315784">
        <w:rPr>
          <w:rFonts w:eastAsia="ＭＳ 明朝"/>
          <w:b/>
          <w:bCs/>
          <w:lang w:eastAsia="ja-JP"/>
        </w:rPr>
        <w:t>-based approach</w:t>
      </w:r>
      <w:r>
        <w:rPr>
          <w:rFonts w:eastAsia="ＭＳ 明朝"/>
          <w:b/>
          <w:bCs/>
          <w:lang w:eastAsia="ja-JP"/>
        </w:rPr>
        <w:t>.</w:t>
      </w:r>
      <w:bookmarkEnd w:id="65"/>
    </w:p>
    <w:p w14:paraId="32115A94" w14:textId="77777777" w:rsidR="00093877" w:rsidRDefault="00093877" w:rsidP="00093877">
      <w:pPr>
        <w:rPr>
          <w:rFonts w:eastAsiaTheme="minorEastAsia"/>
          <w:lang w:eastAsia="zh-CN"/>
        </w:rPr>
      </w:pPr>
    </w:p>
    <w:p w14:paraId="5ECC9BA2" w14:textId="1FB078C6" w:rsidR="00093877" w:rsidRDefault="00093877" w:rsidP="00093877">
      <w:pPr>
        <w:pStyle w:val="title2"/>
        <w:rPr>
          <w:rFonts w:ascii="Times New Roman" w:eastAsia="ＭＳ 明朝" w:hAnsi="Times New Roman" w:cs="Times New Roman"/>
          <w:lang w:eastAsia="ja-JP"/>
        </w:rPr>
      </w:pPr>
      <w:r w:rsidRPr="00996DDD">
        <w:rPr>
          <w:rFonts w:ascii="Times New Roman" w:eastAsia="ＭＳ 明朝" w:hAnsi="Times New Roman" w:cs="Times New Roman"/>
          <w:lang w:eastAsia="ja-JP"/>
        </w:rPr>
        <w:t>Visibility Region</w:t>
      </w:r>
      <w:r>
        <w:rPr>
          <w:rFonts w:ascii="Times New Roman" w:eastAsia="ＭＳ 明朝" w:hAnsi="Times New Roman" w:cs="Times New Roman"/>
          <w:lang w:eastAsia="ja-JP"/>
        </w:rPr>
        <w:t xml:space="preserve"> </w:t>
      </w:r>
      <w:r>
        <w:rPr>
          <w:rFonts w:ascii="Times New Roman" w:eastAsia="ＭＳ 明朝" w:hAnsi="Times New Roman" w:cs="Times New Roman" w:hint="eastAsia"/>
          <w:lang w:eastAsia="ja-JP"/>
        </w:rPr>
        <w:t>M</w:t>
      </w:r>
      <w:r>
        <w:rPr>
          <w:rFonts w:ascii="Times New Roman" w:eastAsia="ＭＳ 明朝" w:hAnsi="Times New Roman" w:cs="Times New Roman"/>
          <w:lang w:eastAsia="ja-JP"/>
        </w:rPr>
        <w:t>odeling</w:t>
      </w:r>
    </w:p>
    <w:p w14:paraId="6A7B74B5" w14:textId="544FE883" w:rsidR="00093877" w:rsidRPr="00CE4287" w:rsidRDefault="00093877" w:rsidP="00093877">
      <w:pPr>
        <w:rPr>
          <w:rFonts w:eastAsia="ＭＳ 明朝"/>
          <w:lang w:eastAsia="ja-JP"/>
        </w:rPr>
      </w:pPr>
      <w:r>
        <w:rPr>
          <w:rFonts w:eastAsia="ＭＳ 明朝"/>
          <w:lang w:eastAsia="ja-JP"/>
        </w:rPr>
        <w:t>In this section, the remaining issues of VR modeling are provided</w:t>
      </w:r>
      <w:r w:rsidR="00715DB8">
        <w:rPr>
          <w:rFonts w:eastAsia="ＭＳ 明朝" w:hint="eastAsia"/>
          <w:lang w:eastAsia="ja-JP"/>
        </w:rPr>
        <w:t>, in terms of power variation and VR size.</w:t>
      </w:r>
    </w:p>
    <w:p w14:paraId="1D39424F" w14:textId="60D4C8ED" w:rsidR="00093877" w:rsidRPr="00302218" w:rsidRDefault="00093877" w:rsidP="00093877">
      <w:pPr>
        <w:keepNext/>
        <w:numPr>
          <w:ilvl w:val="2"/>
          <w:numId w:val="10"/>
        </w:numPr>
        <w:tabs>
          <w:tab w:val="num" w:pos="709"/>
        </w:tabs>
        <w:spacing w:before="240" w:after="60"/>
        <w:jc w:val="left"/>
        <w:outlineLvl w:val="2"/>
        <w:rPr>
          <w:rFonts w:eastAsia="SimSun"/>
          <w:sz w:val="24"/>
          <w:lang w:eastAsia="zh-CN"/>
        </w:rPr>
      </w:pPr>
      <w:r>
        <w:rPr>
          <w:rFonts w:eastAsia="SimSun"/>
          <w:sz w:val="24"/>
          <w:lang w:eastAsia="zh-CN"/>
        </w:rPr>
        <w:lastRenderedPageBreak/>
        <w:t xml:space="preserve">Power </w:t>
      </w:r>
      <w:r w:rsidR="00277B3C">
        <w:rPr>
          <w:rFonts w:eastAsia="ＭＳ 明朝" w:hint="eastAsia"/>
          <w:sz w:val="24"/>
          <w:lang w:eastAsia="ja-JP"/>
        </w:rPr>
        <w:t>V</w:t>
      </w:r>
      <w:r>
        <w:rPr>
          <w:rFonts w:eastAsia="SimSun"/>
          <w:sz w:val="24"/>
          <w:lang w:eastAsia="zh-CN"/>
        </w:rPr>
        <w:t>ariation</w:t>
      </w:r>
    </w:p>
    <w:p w14:paraId="38B1A286" w14:textId="44F46FFA" w:rsidR="00093877" w:rsidRDefault="00093877" w:rsidP="00093877">
      <w:pPr>
        <w:overflowPunct w:val="0"/>
        <w:rPr>
          <w:rFonts w:eastAsiaTheme="minorEastAsia"/>
          <w:lang w:eastAsia="zh-CN"/>
        </w:rPr>
      </w:pPr>
      <w:r>
        <w:rPr>
          <w:rFonts w:eastAsiaTheme="minorEastAsia"/>
          <w:lang w:eastAsia="zh-CN"/>
        </w:rPr>
        <w:t>F</w:t>
      </w:r>
      <w:r w:rsidRPr="00CE4287">
        <w:rPr>
          <w:rFonts w:eastAsiaTheme="minorEastAsia"/>
          <w:lang w:eastAsia="zh-CN"/>
        </w:rPr>
        <w:t>or the model</w:t>
      </w:r>
      <w:r>
        <w:rPr>
          <w:rFonts w:eastAsiaTheme="minorEastAsia"/>
          <w:lang w:eastAsia="zh-CN"/>
        </w:rPr>
        <w:t>ing</w:t>
      </w:r>
      <w:r w:rsidRPr="00CE4287">
        <w:rPr>
          <w:rFonts w:eastAsiaTheme="minorEastAsia"/>
          <w:lang w:eastAsia="zh-CN"/>
        </w:rPr>
        <w:t xml:space="preserve"> of spatial non-stationarity, the impacts on power for the impacted cluster within the element-pair link should be considered</w:t>
      </w:r>
      <w:r>
        <w:rPr>
          <w:rFonts w:eastAsiaTheme="minorEastAsia"/>
          <w:lang w:eastAsia="zh-CN"/>
        </w:rPr>
        <w:t xml:space="preserve">, and the </w:t>
      </w:r>
      <w:r w:rsidRPr="004C5AC6">
        <w:rPr>
          <w:rFonts w:eastAsiaTheme="minorEastAsia"/>
          <w:lang w:eastAsia="zh-CN"/>
        </w:rPr>
        <w:t>power attenuation factor within [0 1] is introduced.</w:t>
      </w:r>
      <w:r>
        <w:rPr>
          <w:rFonts w:eastAsiaTheme="minorEastAsia" w:hint="eastAsia"/>
          <w:lang w:eastAsia="zh-CN"/>
        </w:rPr>
        <w:t xml:space="preserve"> </w:t>
      </w:r>
      <w:r>
        <w:rPr>
          <w:rFonts w:eastAsiaTheme="minorEastAsia"/>
          <w:lang w:eastAsia="zh-CN"/>
        </w:rPr>
        <w:t xml:space="preserve">However, </w:t>
      </w:r>
      <w:r w:rsidRPr="004C5AC6">
        <w:rPr>
          <w:rFonts w:eastAsiaTheme="minorEastAsia"/>
          <w:lang w:eastAsia="zh-CN"/>
        </w:rPr>
        <w:t>how to determine the exact value for each cluster</w:t>
      </w:r>
      <w:r>
        <w:rPr>
          <w:rFonts w:eastAsiaTheme="minorEastAsia"/>
          <w:lang w:eastAsia="zh-CN"/>
        </w:rPr>
        <w:t xml:space="preserve"> is </w:t>
      </w:r>
      <w:r w:rsidR="00277B3C">
        <w:rPr>
          <w:rFonts w:eastAsia="ＭＳ 明朝" w:hint="eastAsia"/>
          <w:lang w:eastAsia="ja-JP"/>
        </w:rPr>
        <w:t xml:space="preserve">still </w:t>
      </w:r>
      <w:r>
        <w:rPr>
          <w:rFonts w:eastAsiaTheme="minorEastAsia"/>
          <w:lang w:eastAsia="zh-CN"/>
        </w:rPr>
        <w:t>FFS.</w:t>
      </w:r>
    </w:p>
    <w:p w14:paraId="11B4AFA5" w14:textId="77777777" w:rsidR="00093877" w:rsidRPr="00A14550" w:rsidRDefault="00093877" w:rsidP="00093877">
      <w:pPr>
        <w:overflowPunct w:val="0"/>
        <w:rPr>
          <w:rFonts w:eastAsiaTheme="minorEastAsia"/>
          <w:lang w:eastAsia="zh-CN"/>
        </w:rPr>
      </w:pPr>
      <w:r w:rsidRPr="00AB6F65">
        <w:rPr>
          <w:rFonts w:eastAsiaTheme="minorEastAsia"/>
          <w:lang w:eastAsia="zh-CN"/>
        </w:rPr>
        <w:t>When an electromagnetic wave encounters an object</w:t>
      </w:r>
      <w:r>
        <w:rPr>
          <w:rFonts w:eastAsiaTheme="minorEastAsia"/>
          <w:lang w:eastAsia="zh-CN"/>
        </w:rPr>
        <w:t xml:space="preserve"> (</w:t>
      </w:r>
      <w:r w:rsidRPr="00AB6F65">
        <w:rPr>
          <w:rFonts w:eastAsiaTheme="minorEastAsia"/>
          <w:lang w:eastAsia="zh-CN"/>
        </w:rPr>
        <w:t>wall, tree</w:t>
      </w:r>
      <w:r>
        <w:rPr>
          <w:rFonts w:eastAsiaTheme="minorEastAsia"/>
          <w:lang w:eastAsia="zh-CN"/>
        </w:rPr>
        <w:t>,</w:t>
      </w:r>
      <w:r w:rsidRPr="00AB6F65">
        <w:rPr>
          <w:rFonts w:eastAsiaTheme="minorEastAsia"/>
          <w:lang w:eastAsia="zh-CN"/>
        </w:rPr>
        <w:t xml:space="preserve"> building glass, etc.</w:t>
      </w:r>
      <w:r>
        <w:rPr>
          <w:rFonts w:eastAsiaTheme="minorEastAsia"/>
          <w:lang w:eastAsia="zh-CN"/>
        </w:rPr>
        <w:t>)</w:t>
      </w:r>
      <w:r w:rsidRPr="00AB6F65">
        <w:rPr>
          <w:rFonts w:eastAsiaTheme="minorEastAsia"/>
          <w:lang w:eastAsia="zh-CN"/>
        </w:rPr>
        <w:t>, they are either transmitted, reflected, absorbed, refracted, polarized, diffracted, or scattered depending on the composition of the object and the wavelength of the electromagnetic wave</w:t>
      </w:r>
      <w:r>
        <w:rPr>
          <w:rFonts w:eastAsiaTheme="minorEastAsia"/>
          <w:lang w:eastAsia="zh-CN"/>
        </w:rPr>
        <w:t xml:space="preserve">. </w:t>
      </w:r>
      <w:r w:rsidRPr="00AB6F65">
        <w:rPr>
          <w:rFonts w:eastAsiaTheme="minorEastAsia"/>
          <w:lang w:eastAsia="zh-CN"/>
        </w:rPr>
        <w:t xml:space="preserve">In TR 38.901, </w:t>
      </w:r>
      <w:r>
        <w:rPr>
          <w:rFonts w:eastAsiaTheme="minorEastAsia"/>
          <w:lang w:eastAsia="zh-CN"/>
        </w:rPr>
        <w:t xml:space="preserve">for </w:t>
      </w:r>
      <w:r w:rsidRPr="00AB6F65">
        <w:rPr>
          <w:rFonts w:eastAsiaTheme="minorEastAsia"/>
          <w:lang w:eastAsia="zh-CN"/>
        </w:rPr>
        <w:t>LOS ray</w:t>
      </w:r>
      <w:r>
        <w:rPr>
          <w:rFonts w:eastAsiaTheme="minorEastAsia"/>
          <w:lang w:eastAsia="zh-CN"/>
        </w:rPr>
        <w:t>,</w:t>
      </w:r>
      <w:r w:rsidRPr="00AB6F65">
        <w:rPr>
          <w:rFonts w:eastAsiaTheme="minorEastAsia"/>
          <w:lang w:eastAsia="zh-CN"/>
        </w:rPr>
        <w:t xml:space="preserve"> it is assumed as a part of electromagnetic wave is partially transmitted through the object, and partially absorbed by the object.</w:t>
      </w:r>
      <w:r>
        <w:rPr>
          <w:rFonts w:eastAsiaTheme="minorEastAsia"/>
          <w:lang w:eastAsia="zh-CN"/>
        </w:rPr>
        <w:t xml:space="preserve"> </w:t>
      </w:r>
      <w:r w:rsidRPr="008261C4">
        <w:rPr>
          <w:rFonts w:eastAsiaTheme="minorEastAsia"/>
          <w:lang w:eastAsia="zh-CN"/>
        </w:rPr>
        <w:t>The partially transmitted energy is transmitted to ensure a strong LOS ray, while the partially absorbed energy is transferred to a heat.</w:t>
      </w:r>
      <w:r>
        <w:rPr>
          <w:rFonts w:eastAsiaTheme="minorEastAsia"/>
          <w:lang w:eastAsia="zh-CN"/>
        </w:rPr>
        <w:t xml:space="preserve"> </w:t>
      </w:r>
      <w:r w:rsidRPr="008261C4">
        <w:rPr>
          <w:rFonts w:eastAsiaTheme="minorEastAsia"/>
          <w:lang w:eastAsia="zh-CN"/>
        </w:rPr>
        <w:t>The ratio or relation between the energy transmission and absorption is statistically modeled by both pathloss and Shadowing.</w:t>
      </w:r>
      <w:r>
        <w:rPr>
          <w:rFonts w:eastAsiaTheme="minorEastAsia"/>
          <w:lang w:eastAsia="zh-CN"/>
        </w:rPr>
        <w:t xml:space="preserve"> </w:t>
      </w:r>
      <w:r w:rsidRPr="008261C4">
        <w:rPr>
          <w:rFonts w:eastAsiaTheme="minorEastAsia"/>
          <w:lang w:eastAsia="zh-CN"/>
        </w:rPr>
        <w:t>Therefore, the SNS effect does not need to be considered for LOS path.</w:t>
      </w:r>
      <w:r>
        <w:rPr>
          <w:rFonts w:eastAsiaTheme="minorEastAsia"/>
          <w:lang w:eastAsia="zh-CN"/>
        </w:rPr>
        <w:t xml:space="preserve"> For NLOS ray, </w:t>
      </w:r>
      <w:r w:rsidRPr="008261C4">
        <w:rPr>
          <w:rFonts w:eastAsiaTheme="minorEastAsia"/>
          <w:lang w:eastAsia="zh-CN"/>
        </w:rPr>
        <w:t>it is assumed as a part of electromagnetic wave is partially reflected, refracted, polarized, diffracted, or scattered through or by the object.</w:t>
      </w:r>
      <w:r w:rsidRPr="008F2DC4">
        <w:t xml:space="preserve"> </w:t>
      </w:r>
      <w:r>
        <w:t xml:space="preserve">There are </w:t>
      </w:r>
      <w:r>
        <w:rPr>
          <w:rFonts w:eastAsiaTheme="minorEastAsia"/>
          <w:lang w:eastAsia="zh-CN"/>
        </w:rPr>
        <w:t>t</w:t>
      </w:r>
      <w:r w:rsidRPr="008F2DC4">
        <w:rPr>
          <w:rFonts w:eastAsiaTheme="minorEastAsia"/>
          <w:lang w:eastAsia="zh-CN"/>
        </w:rPr>
        <w:t>wo types of NLOS</w:t>
      </w:r>
      <w:r>
        <w:rPr>
          <w:rFonts w:eastAsiaTheme="minorEastAsia"/>
          <w:lang w:eastAsia="zh-CN"/>
        </w:rPr>
        <w:t xml:space="preserve"> ray</w:t>
      </w:r>
      <w:r>
        <w:rPr>
          <w:rFonts w:eastAsiaTheme="minorEastAsia" w:hint="eastAsia"/>
          <w:lang w:eastAsia="zh-CN"/>
        </w:rPr>
        <w:t>s</w:t>
      </w:r>
      <w:r>
        <w:rPr>
          <w:rFonts w:eastAsiaTheme="minorEastAsia"/>
          <w:lang w:eastAsia="zh-CN"/>
        </w:rPr>
        <w:t xml:space="preserve">, </w:t>
      </w:r>
      <w:r w:rsidRPr="008F2DC4">
        <w:rPr>
          <w:rFonts w:eastAsiaTheme="minorEastAsia"/>
          <w:lang w:eastAsia="zh-CN"/>
        </w:rPr>
        <w:t>one follows the similar route with LOS</w:t>
      </w:r>
      <w:r>
        <w:rPr>
          <w:rFonts w:eastAsiaTheme="minorEastAsia"/>
          <w:lang w:eastAsia="zh-CN"/>
        </w:rPr>
        <w:t xml:space="preserve"> ray</w:t>
      </w:r>
      <w:r w:rsidRPr="008F2DC4">
        <w:rPr>
          <w:rFonts w:eastAsiaTheme="minorEastAsia"/>
          <w:lang w:eastAsia="zh-CN"/>
        </w:rPr>
        <w:t xml:space="preserve"> but interacted by the media within the object, and the other follows the different route interacted by the media of different object.</w:t>
      </w:r>
      <w:r>
        <w:rPr>
          <w:rFonts w:eastAsiaTheme="minorEastAsia"/>
          <w:lang w:eastAsia="zh-CN"/>
        </w:rPr>
        <w:t xml:space="preserve"> T</w:t>
      </w:r>
      <w:r w:rsidRPr="008F2DC4">
        <w:rPr>
          <w:rFonts w:eastAsiaTheme="minorEastAsia"/>
          <w:lang w:eastAsia="zh-CN"/>
        </w:rPr>
        <w:t>he characteristics of the NLOS-based EM wave does change due to the interaction</w:t>
      </w:r>
      <w:r>
        <w:rPr>
          <w:rFonts w:eastAsiaTheme="minorEastAsia"/>
          <w:lang w:eastAsia="zh-CN"/>
        </w:rPr>
        <w:t>,</w:t>
      </w:r>
      <w:r w:rsidRPr="008F2DC4">
        <w:rPr>
          <w:rFonts w:asciiTheme="minorHAnsi" w:eastAsiaTheme="minorEastAsia" w:hAnsi="Arial" w:cstheme="minorBidi"/>
          <w:color w:val="000000"/>
          <w:sz w:val="40"/>
          <w:szCs w:val="40"/>
        </w:rPr>
        <w:t xml:space="preserve"> </w:t>
      </w:r>
      <w:r w:rsidRPr="008F2DC4">
        <w:rPr>
          <w:rFonts w:eastAsiaTheme="minorEastAsia"/>
          <w:lang w:eastAsia="zh-CN"/>
        </w:rPr>
        <w:t>e.g., due to the diffraction.</w:t>
      </w:r>
      <w:r w:rsidRPr="008F2DC4">
        <w:rPr>
          <w:rFonts w:asciiTheme="minorHAnsi" w:eastAsiaTheme="minorEastAsia" w:hAnsi="Arial" w:cstheme="minorBidi"/>
          <w:color w:val="000000"/>
          <w:sz w:val="40"/>
          <w:szCs w:val="40"/>
        </w:rPr>
        <w:t xml:space="preserve"> </w:t>
      </w:r>
      <w:r w:rsidRPr="008F2DC4">
        <w:rPr>
          <w:rFonts w:eastAsiaTheme="minorEastAsia"/>
          <w:lang w:eastAsia="zh-CN"/>
        </w:rPr>
        <w:t>Hence, the SNS effect needs to be considered for NLOS path</w:t>
      </w:r>
      <w:r>
        <w:rPr>
          <w:rFonts w:eastAsiaTheme="minorEastAsia"/>
          <w:lang w:eastAsia="zh-CN"/>
        </w:rPr>
        <w:t>.</w:t>
      </w:r>
    </w:p>
    <w:p w14:paraId="5BC312EC" w14:textId="61974F5C" w:rsidR="00093877" w:rsidRDefault="00093877" w:rsidP="00093877">
      <w:pPr>
        <w:overflowPunct w:val="0"/>
        <w:rPr>
          <w:rFonts w:eastAsiaTheme="minorEastAsia"/>
          <w:lang w:eastAsia="zh-CN"/>
        </w:rPr>
      </w:pPr>
      <w:r w:rsidRPr="005D6F71">
        <w:rPr>
          <w:rFonts w:eastAsiaTheme="minorEastAsia"/>
          <w:lang w:eastAsia="zh-CN"/>
        </w:rPr>
        <w:t xml:space="preserve">In reality, the power of each ray in the cluster is generated in consideration of all the impacts, including the diffraction. </w:t>
      </w:r>
      <w:r w:rsidRPr="00996175">
        <w:rPr>
          <w:rFonts w:eastAsiaTheme="minorEastAsia"/>
          <w:lang w:eastAsia="zh-CN"/>
        </w:rPr>
        <w:t xml:space="preserve">The </w:t>
      </w:r>
      <w:bookmarkStart w:id="66" w:name="OLE_LINK15"/>
      <w:r w:rsidRPr="00996175">
        <w:rPr>
          <w:rFonts w:eastAsiaTheme="minorEastAsia"/>
          <w:lang w:eastAsia="zh-CN"/>
        </w:rPr>
        <w:t>knife-edge diffraction model</w:t>
      </w:r>
      <w:bookmarkEnd w:id="66"/>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_Ref178343555 \r \h </w:instrText>
      </w:r>
      <w:r>
        <w:rPr>
          <w:rFonts w:eastAsiaTheme="minorEastAsia"/>
          <w:lang w:eastAsia="zh-CN"/>
        </w:rPr>
      </w:r>
      <w:r>
        <w:rPr>
          <w:rFonts w:eastAsiaTheme="minorEastAsia"/>
          <w:lang w:eastAsia="zh-CN"/>
        </w:rPr>
        <w:fldChar w:fldCharType="separate"/>
      </w:r>
      <w:r w:rsidR="00BC3262">
        <w:rPr>
          <w:rFonts w:eastAsiaTheme="minorEastAsia"/>
          <w:lang w:eastAsia="zh-CN"/>
        </w:rPr>
        <w:t>[10]</w:t>
      </w:r>
      <w:r>
        <w:rPr>
          <w:rFonts w:eastAsiaTheme="minorEastAsia"/>
          <w:lang w:eastAsia="zh-CN"/>
        </w:rPr>
        <w:fldChar w:fldCharType="end"/>
      </w:r>
      <w:r>
        <w:rPr>
          <w:rFonts w:eastAsiaTheme="minorEastAsia"/>
          <w:lang w:eastAsia="zh-CN"/>
        </w:rPr>
        <w:t xml:space="preserve"> could be considered to model the power </w:t>
      </w:r>
      <w:r w:rsidRPr="009F7031">
        <w:rPr>
          <w:rFonts w:eastAsiaTheme="minorEastAsia"/>
          <w:lang w:eastAsia="zh-CN"/>
        </w:rPr>
        <w:t>variation for the impacted cluster within the element-pair link</w:t>
      </w:r>
      <w:r>
        <w:rPr>
          <w:rFonts w:eastAsiaTheme="minorEastAsia"/>
          <w:lang w:eastAsia="zh-CN"/>
        </w:rPr>
        <w:t xml:space="preserve">. </w:t>
      </w:r>
      <w:r w:rsidRPr="00A14550">
        <w:rPr>
          <w:rFonts w:eastAsiaTheme="minorEastAsia"/>
          <w:lang w:eastAsia="zh-CN"/>
        </w:rPr>
        <w:t>Knife-edge diffraction can be used to conservatively estimate more realistic diffraction effects</w:t>
      </w:r>
      <w:r>
        <w:rPr>
          <w:rFonts w:eastAsiaTheme="minorEastAsia"/>
          <w:lang w:eastAsia="zh-CN"/>
        </w:rPr>
        <w:t xml:space="preserve">, the principle is shown in </w:t>
      </w:r>
      <w:r>
        <w:rPr>
          <w:rFonts w:eastAsiaTheme="minorEastAsia"/>
          <w:lang w:eastAsia="zh-CN"/>
        </w:rPr>
        <w:fldChar w:fldCharType="begin"/>
      </w:r>
      <w:r>
        <w:rPr>
          <w:rFonts w:eastAsiaTheme="minorEastAsia"/>
          <w:lang w:eastAsia="zh-CN"/>
        </w:rPr>
        <w:instrText xml:space="preserve"> REF _Ref178348632 \h </w:instrText>
      </w:r>
      <w:r>
        <w:rPr>
          <w:rFonts w:eastAsiaTheme="minorEastAsia"/>
          <w:lang w:eastAsia="zh-CN"/>
        </w:rPr>
      </w:r>
      <w:r>
        <w:rPr>
          <w:rFonts w:eastAsiaTheme="minorEastAsia"/>
          <w:lang w:eastAsia="zh-CN"/>
        </w:rPr>
        <w:fldChar w:fldCharType="separate"/>
      </w:r>
      <w:r w:rsidR="00BC3262">
        <w:t xml:space="preserve">Figure </w:t>
      </w:r>
      <w:r w:rsidR="00BC3262">
        <w:rPr>
          <w:noProof/>
        </w:rPr>
        <w:t>16</w:t>
      </w:r>
      <w:r>
        <w:rPr>
          <w:rFonts w:eastAsiaTheme="minorEastAsia"/>
          <w:lang w:eastAsia="zh-CN"/>
        </w:rPr>
        <w:fldChar w:fldCharType="end"/>
      </w:r>
      <w:r>
        <w:rPr>
          <w:rFonts w:eastAsiaTheme="minorEastAsia"/>
          <w:lang w:eastAsia="zh-CN"/>
        </w:rPr>
        <w:t xml:space="preserve">.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18"/>
        <w:gridCol w:w="4542"/>
      </w:tblGrid>
      <w:tr w:rsidR="00093877" w14:paraId="042237C7" w14:textId="77777777" w:rsidTr="00CE1203">
        <w:tc>
          <w:tcPr>
            <w:tcW w:w="4518" w:type="dxa"/>
          </w:tcPr>
          <w:p w14:paraId="65B9DA99" w14:textId="77777777" w:rsidR="00093877" w:rsidRDefault="00093877" w:rsidP="00CE1203">
            <w:pPr>
              <w:overflowPunct w:val="0"/>
              <w:jc w:val="center"/>
            </w:pPr>
            <w:r>
              <w:rPr>
                <w:noProof/>
              </w:rPr>
              <w:drawing>
                <wp:inline distT="0" distB="0" distL="0" distR="0" wp14:anchorId="4AC3E53A" wp14:editId="583DAD99">
                  <wp:extent cx="2797637" cy="800735"/>
                  <wp:effectExtent l="0" t="0" r="317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824895" cy="808537"/>
                          </a:xfrm>
                          <a:prstGeom prst="rect">
                            <a:avLst/>
                          </a:prstGeom>
                        </pic:spPr>
                      </pic:pic>
                    </a:graphicData>
                  </a:graphic>
                </wp:inline>
              </w:drawing>
            </w:r>
          </w:p>
        </w:tc>
        <w:tc>
          <w:tcPr>
            <w:tcW w:w="4542" w:type="dxa"/>
          </w:tcPr>
          <w:p w14:paraId="26040AE2" w14:textId="77777777" w:rsidR="00093877" w:rsidRDefault="00093877" w:rsidP="00CE1203">
            <w:pPr>
              <w:overflowPunct w:val="0"/>
              <w:jc w:val="center"/>
            </w:pPr>
            <w:r>
              <w:rPr>
                <w:noProof/>
              </w:rPr>
              <w:drawing>
                <wp:inline distT="0" distB="0" distL="0" distR="0" wp14:anchorId="5139A404" wp14:editId="2B561AB3">
                  <wp:extent cx="2771041" cy="80534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787185" cy="810035"/>
                          </a:xfrm>
                          <a:prstGeom prst="rect">
                            <a:avLst/>
                          </a:prstGeom>
                        </pic:spPr>
                      </pic:pic>
                    </a:graphicData>
                  </a:graphic>
                </wp:inline>
              </w:drawing>
            </w:r>
          </w:p>
        </w:tc>
      </w:tr>
      <w:tr w:rsidR="00093877" w:rsidRPr="00784B2F" w14:paraId="4ED168D8" w14:textId="77777777" w:rsidTr="00CE1203">
        <w:tc>
          <w:tcPr>
            <w:tcW w:w="4518" w:type="dxa"/>
          </w:tcPr>
          <w:p w14:paraId="2FC27F32" w14:textId="77777777" w:rsidR="00093877" w:rsidRPr="00784B2F" w:rsidRDefault="00093877" w:rsidP="00093877">
            <w:pPr>
              <w:pStyle w:val="af4"/>
              <w:numPr>
                <w:ilvl w:val="1"/>
                <w:numId w:val="9"/>
              </w:numPr>
              <w:overflowPunct w:val="0"/>
              <w:ind w:left="1832" w:firstLineChars="0"/>
              <w:jc w:val="center"/>
              <w:rPr>
                <w:rFonts w:ascii="Times New Roman" w:eastAsiaTheme="minorEastAsia" w:hAnsi="Times New Roman"/>
                <w:sz w:val="18"/>
                <w:szCs w:val="20"/>
              </w:rPr>
            </w:pPr>
            <w:r w:rsidRPr="00CE4287">
              <w:rPr>
                <w:rFonts w:ascii="Times New Roman" w:eastAsiaTheme="minorEastAsia" w:hAnsi="Times New Roman"/>
                <w:sz w:val="18"/>
                <w:szCs w:val="20"/>
              </w:rPr>
              <w:t>h&gt;0</w:t>
            </w:r>
          </w:p>
        </w:tc>
        <w:tc>
          <w:tcPr>
            <w:tcW w:w="4542" w:type="dxa"/>
          </w:tcPr>
          <w:p w14:paraId="539679F4" w14:textId="77777777" w:rsidR="00093877" w:rsidRPr="00784B2F" w:rsidRDefault="00093877" w:rsidP="00093877">
            <w:pPr>
              <w:pStyle w:val="af4"/>
              <w:numPr>
                <w:ilvl w:val="1"/>
                <w:numId w:val="9"/>
              </w:numPr>
              <w:overflowPunct w:val="0"/>
              <w:ind w:left="1832" w:firstLineChars="0"/>
              <w:jc w:val="center"/>
              <w:rPr>
                <w:rFonts w:ascii="Times New Roman" w:hAnsi="Times New Roman"/>
                <w:sz w:val="18"/>
                <w:szCs w:val="20"/>
              </w:rPr>
            </w:pPr>
            <w:r w:rsidRPr="00CE4287">
              <w:rPr>
                <w:rFonts w:ascii="Times New Roman" w:eastAsiaTheme="minorEastAsia" w:hAnsi="Times New Roman"/>
                <w:sz w:val="18"/>
                <w:szCs w:val="20"/>
              </w:rPr>
              <w:t>h&lt;0</w:t>
            </w:r>
          </w:p>
        </w:tc>
      </w:tr>
    </w:tbl>
    <w:p w14:paraId="52B01330" w14:textId="0326E79F" w:rsidR="00093877" w:rsidRPr="00277B3C" w:rsidRDefault="00093877" w:rsidP="00093877">
      <w:pPr>
        <w:overflowPunct w:val="0"/>
        <w:jc w:val="center"/>
        <w:rPr>
          <w:rFonts w:eastAsia="ＭＳ 明朝"/>
          <w:lang w:eastAsia="ja-JP"/>
        </w:rPr>
      </w:pPr>
      <w:bookmarkStart w:id="67" w:name="_Ref178348632"/>
      <w:r>
        <w:t xml:space="preserve">Figure </w:t>
      </w:r>
      <w:fldSimple w:instr=" SEQ Figure \* ARABIC ">
        <w:r w:rsidR="00BC3262">
          <w:rPr>
            <w:noProof/>
          </w:rPr>
          <w:t>16</w:t>
        </w:r>
      </w:fldSimple>
      <w:bookmarkEnd w:id="67"/>
      <w:r>
        <w:rPr>
          <w:noProof/>
        </w:rPr>
        <w:t>:</w:t>
      </w:r>
      <w:r w:rsidRPr="002307FD">
        <w:rPr>
          <w:rFonts w:eastAsiaTheme="minorEastAsia"/>
          <w:szCs w:val="20"/>
          <w:lang w:eastAsia="zh-CN"/>
        </w:rPr>
        <w:t xml:space="preserve"> </w:t>
      </w:r>
      <w:r>
        <w:rPr>
          <w:rFonts w:eastAsiaTheme="minorEastAsia"/>
          <w:szCs w:val="20"/>
          <w:lang w:eastAsia="zh-CN"/>
        </w:rPr>
        <w:t xml:space="preserve">The single knife-edge </w:t>
      </w:r>
      <w:r w:rsidRPr="00A14550">
        <w:rPr>
          <w:rFonts w:eastAsiaTheme="minorEastAsia"/>
          <w:szCs w:val="20"/>
          <w:lang w:eastAsia="zh-CN"/>
        </w:rPr>
        <w:t>diffraction model</w:t>
      </w:r>
      <w:r>
        <w:rPr>
          <w:rFonts w:eastAsiaTheme="minorEastAsia"/>
          <w:szCs w:val="20"/>
          <w:lang w:eastAsia="zh-CN"/>
        </w:rPr>
        <w:t xml:space="preserve"> </w:t>
      </w:r>
      <w:r>
        <w:rPr>
          <w:rFonts w:eastAsiaTheme="minorEastAsia"/>
          <w:lang w:eastAsia="zh-CN"/>
        </w:rPr>
        <w:fldChar w:fldCharType="begin"/>
      </w:r>
      <w:r>
        <w:rPr>
          <w:rFonts w:eastAsiaTheme="minorEastAsia"/>
          <w:lang w:eastAsia="zh-CN"/>
        </w:rPr>
        <w:instrText xml:space="preserve"> REF _Ref178343555 \r \h </w:instrText>
      </w:r>
      <w:r>
        <w:rPr>
          <w:rFonts w:eastAsiaTheme="minorEastAsia"/>
          <w:lang w:eastAsia="zh-CN"/>
        </w:rPr>
      </w:r>
      <w:r>
        <w:rPr>
          <w:rFonts w:eastAsiaTheme="minorEastAsia"/>
          <w:lang w:eastAsia="zh-CN"/>
        </w:rPr>
        <w:fldChar w:fldCharType="separate"/>
      </w:r>
      <w:r w:rsidR="00BC3262">
        <w:rPr>
          <w:rFonts w:eastAsiaTheme="minorEastAsia"/>
          <w:lang w:eastAsia="zh-CN"/>
        </w:rPr>
        <w:t>[10]</w:t>
      </w:r>
      <w:r>
        <w:rPr>
          <w:rFonts w:eastAsiaTheme="minorEastAsia"/>
          <w:lang w:eastAsia="zh-CN"/>
        </w:rPr>
        <w:fldChar w:fldCharType="end"/>
      </w:r>
      <w:r w:rsidR="00277B3C">
        <w:rPr>
          <w:rFonts w:eastAsia="ＭＳ 明朝" w:hint="eastAsia"/>
          <w:lang w:eastAsia="ja-JP"/>
        </w:rPr>
        <w:t>.</w:t>
      </w:r>
    </w:p>
    <w:p w14:paraId="47DD07C8" w14:textId="43C1BA5A" w:rsidR="00093877" w:rsidRDefault="00093877" w:rsidP="00093877">
      <w:pPr>
        <w:overflowPunct w:val="0"/>
        <w:rPr>
          <w:rFonts w:eastAsiaTheme="minorEastAsia"/>
          <w:lang w:eastAsia="zh-CN"/>
        </w:rPr>
      </w:pPr>
      <w:r>
        <w:rPr>
          <w:rFonts w:eastAsiaTheme="minorEastAsia"/>
          <w:lang w:eastAsia="zh-CN"/>
        </w:rPr>
        <w:t xml:space="preserve">The </w:t>
      </w:r>
      <w:r w:rsidRPr="00996175">
        <w:rPr>
          <w:rFonts w:eastAsiaTheme="minorEastAsia"/>
          <w:lang w:eastAsia="zh-CN"/>
        </w:rPr>
        <w:t>knife-edge diffractio</w:t>
      </w:r>
      <w:r>
        <w:rPr>
          <w:rFonts w:eastAsiaTheme="minorEastAsia"/>
          <w:lang w:eastAsia="zh-CN"/>
        </w:rPr>
        <w:t xml:space="preserve">n could be </w:t>
      </w:r>
      <w:r w:rsidRPr="00CC4863">
        <w:rPr>
          <w:rFonts w:eastAsiaTheme="minorEastAsia"/>
          <w:lang w:eastAsia="zh-CN"/>
        </w:rPr>
        <w:t xml:space="preserve">extension </w:t>
      </w:r>
      <w:r>
        <w:rPr>
          <w:rFonts w:eastAsiaTheme="minorEastAsia"/>
          <w:lang w:eastAsia="zh-CN"/>
        </w:rPr>
        <w:t xml:space="preserve">to </w:t>
      </w:r>
      <w:r w:rsidRPr="009F7031">
        <w:rPr>
          <w:rFonts w:eastAsiaTheme="minorEastAsia"/>
          <w:lang w:eastAsia="zh-CN"/>
        </w:rPr>
        <w:t xml:space="preserve">model the </w:t>
      </w:r>
      <w:r>
        <w:rPr>
          <w:rFonts w:eastAsiaTheme="minorEastAsia"/>
          <w:lang w:eastAsia="zh-CN"/>
        </w:rPr>
        <w:t xml:space="preserve">ray/cluster </w:t>
      </w:r>
      <w:r w:rsidRPr="009F7031">
        <w:rPr>
          <w:rFonts w:eastAsiaTheme="minorEastAsia"/>
          <w:lang w:eastAsia="zh-CN"/>
        </w:rPr>
        <w:t>power difference between antenna elements due to the SNS effect</w:t>
      </w:r>
      <w:r>
        <w:rPr>
          <w:rFonts w:eastAsiaTheme="minorEastAsia"/>
          <w:lang w:eastAsia="zh-CN"/>
        </w:rPr>
        <w:t xml:space="preserve"> as shown in </w:t>
      </w:r>
      <w:r>
        <w:rPr>
          <w:rFonts w:eastAsiaTheme="minorEastAsia"/>
          <w:lang w:eastAsia="zh-CN"/>
        </w:rPr>
        <w:fldChar w:fldCharType="begin"/>
      </w:r>
      <w:r>
        <w:rPr>
          <w:rFonts w:eastAsiaTheme="minorEastAsia"/>
          <w:lang w:eastAsia="zh-CN"/>
        </w:rPr>
        <w:instrText xml:space="preserve"> REF _Ref178349389 \h </w:instrText>
      </w:r>
      <w:r>
        <w:rPr>
          <w:rFonts w:eastAsiaTheme="minorEastAsia"/>
          <w:lang w:eastAsia="zh-CN"/>
        </w:rPr>
      </w:r>
      <w:r>
        <w:rPr>
          <w:rFonts w:eastAsiaTheme="minorEastAsia"/>
          <w:lang w:eastAsia="zh-CN"/>
        </w:rPr>
        <w:fldChar w:fldCharType="separate"/>
      </w:r>
      <w:r w:rsidR="00BC3262">
        <w:t xml:space="preserve">Figure </w:t>
      </w:r>
      <w:r w:rsidR="00BC3262">
        <w:rPr>
          <w:noProof/>
        </w:rPr>
        <w:t>17</w:t>
      </w:r>
      <w:r>
        <w:rPr>
          <w:rFonts w:eastAsiaTheme="minorEastAsia"/>
          <w:lang w:eastAsia="zh-CN"/>
        </w:rPr>
        <w:fldChar w:fldCharType="end"/>
      </w:r>
      <w:r>
        <w:rPr>
          <w:rFonts w:eastAsiaTheme="minorEastAsia"/>
          <w:lang w:eastAsia="zh-CN"/>
        </w:rPr>
        <w:t xml:space="preserve">. </w:t>
      </w:r>
      <w:r w:rsidRPr="00CC4863">
        <w:rPr>
          <w:rFonts w:eastAsiaTheme="minorEastAsia"/>
          <w:lang w:eastAsia="zh-CN"/>
        </w:rPr>
        <w:t>It is assumed that an equivalent knife-edge placed with its peak at the scatterer point.</w:t>
      </w:r>
      <w:r>
        <w:rPr>
          <w:rFonts w:eastAsiaTheme="minorEastAsia"/>
          <w:lang w:eastAsia="zh-CN"/>
        </w:rPr>
        <w:t xml:space="preserve"> </w:t>
      </w:r>
      <w:r w:rsidRPr="00195DE2">
        <w:rPr>
          <w:rFonts w:eastAsiaTheme="minorEastAsia"/>
          <w:lang w:eastAsia="zh-CN"/>
        </w:rPr>
        <w:t xml:space="preserve">Based on the </w:t>
      </w:r>
      <w:r>
        <w:rPr>
          <w:rFonts w:eastAsiaTheme="minorEastAsia" w:hint="eastAsia"/>
          <w:lang w:eastAsia="zh-CN"/>
        </w:rPr>
        <w:t>location</w:t>
      </w:r>
      <w:r>
        <w:rPr>
          <w:rFonts w:eastAsiaTheme="minorEastAsia"/>
          <w:lang w:eastAsia="zh-CN"/>
        </w:rPr>
        <w:t xml:space="preserve"> </w:t>
      </w:r>
      <w:r w:rsidRPr="00195DE2">
        <w:rPr>
          <w:rFonts w:eastAsiaTheme="minorEastAsia"/>
          <w:lang w:eastAsia="zh-CN"/>
        </w:rPr>
        <w:t>of the transmitter element</w:t>
      </w:r>
      <w:r>
        <w:rPr>
          <w:rFonts w:eastAsiaTheme="minorEastAsia"/>
          <w:lang w:eastAsia="zh-CN"/>
        </w:rPr>
        <w:t>s</w:t>
      </w:r>
      <w:r w:rsidRPr="00195DE2">
        <w:rPr>
          <w:rFonts w:eastAsiaTheme="minorEastAsia"/>
          <w:lang w:eastAsia="zh-CN"/>
        </w:rPr>
        <w:t>, the receiver element</w:t>
      </w:r>
      <w:r>
        <w:rPr>
          <w:rFonts w:eastAsiaTheme="minorEastAsia"/>
          <w:lang w:eastAsia="zh-CN"/>
        </w:rPr>
        <w:t xml:space="preserve">s </w:t>
      </w:r>
      <w:r w:rsidRPr="00195DE2">
        <w:rPr>
          <w:rFonts w:eastAsiaTheme="minorEastAsia"/>
          <w:lang w:eastAsia="zh-CN"/>
        </w:rPr>
        <w:t xml:space="preserve">and the scatterer, the value of </w:t>
      </w:r>
      <w:r w:rsidRPr="0064075F">
        <w:rPr>
          <w:rFonts w:eastAsiaTheme="minorEastAsia"/>
          <w:i/>
          <w:iCs/>
          <w:lang w:eastAsia="zh-CN"/>
        </w:rPr>
        <w:t>h</w:t>
      </w:r>
      <w:r w:rsidRPr="00195DE2">
        <w:rPr>
          <w:rFonts w:eastAsiaTheme="minorEastAsia"/>
          <w:lang w:eastAsia="zh-CN"/>
        </w:rPr>
        <w:t xml:space="preserve"> can be obtained, which is the vertical distance between the scatterer and the </w:t>
      </w:r>
      <w:r>
        <w:rPr>
          <w:rFonts w:eastAsiaTheme="minorEastAsia"/>
          <w:lang w:eastAsia="zh-CN"/>
        </w:rPr>
        <w:t>direct path</w:t>
      </w:r>
      <w:r w:rsidRPr="00195DE2">
        <w:rPr>
          <w:rFonts w:eastAsiaTheme="minorEastAsia"/>
          <w:lang w:eastAsia="zh-CN"/>
        </w:rPr>
        <w:t xml:space="preserve"> </w:t>
      </w:r>
      <w:r w:rsidR="00AD43F0">
        <w:rPr>
          <w:rFonts w:eastAsiaTheme="minorEastAsia" w:hint="eastAsia"/>
          <w:lang w:eastAsia="zh-CN"/>
        </w:rPr>
        <w:t>connecting</w:t>
      </w:r>
      <w:r w:rsidRPr="00195DE2">
        <w:rPr>
          <w:rFonts w:eastAsiaTheme="minorEastAsia"/>
          <w:lang w:eastAsia="zh-CN"/>
        </w:rPr>
        <w:t xml:space="preserve"> the transmitter element</w:t>
      </w:r>
      <w:r>
        <w:rPr>
          <w:rFonts w:eastAsiaTheme="minorEastAsia"/>
          <w:lang w:eastAsia="zh-CN"/>
        </w:rPr>
        <w:t xml:space="preserve"> and </w:t>
      </w:r>
      <w:r w:rsidRPr="00195DE2">
        <w:rPr>
          <w:rFonts w:eastAsiaTheme="minorEastAsia"/>
          <w:lang w:eastAsia="zh-CN"/>
        </w:rPr>
        <w:t>receiver element.</w:t>
      </w:r>
      <w:r>
        <w:rPr>
          <w:rFonts w:eastAsiaTheme="minorEastAsia"/>
          <w:lang w:eastAsia="zh-CN"/>
        </w:rPr>
        <w:t xml:space="preserve"> </w:t>
      </w:r>
      <w:r w:rsidRPr="00195DE2">
        <w:rPr>
          <w:rFonts w:eastAsiaTheme="minorEastAsia"/>
          <w:lang w:eastAsia="zh-CN"/>
        </w:rPr>
        <w:t xml:space="preserve">If </w:t>
      </w:r>
      <w:bookmarkStart w:id="68" w:name="_Hlk178516458"/>
      <w:r w:rsidRPr="00195DE2">
        <w:rPr>
          <w:rFonts w:eastAsiaTheme="minorEastAsia"/>
          <w:lang w:eastAsia="zh-CN"/>
        </w:rPr>
        <w:t xml:space="preserve">the </w:t>
      </w:r>
      <w:r>
        <w:rPr>
          <w:rFonts w:eastAsiaTheme="minorEastAsia"/>
          <w:lang w:eastAsia="zh-CN"/>
        </w:rPr>
        <w:t>direct path</w:t>
      </w:r>
      <w:r w:rsidRPr="00195DE2">
        <w:rPr>
          <w:rFonts w:eastAsiaTheme="minorEastAsia"/>
          <w:lang w:eastAsia="zh-CN"/>
        </w:rPr>
        <w:t xml:space="preserve"> between the transmitter element</w:t>
      </w:r>
      <w:r>
        <w:rPr>
          <w:rFonts w:eastAsiaTheme="minorEastAsia"/>
          <w:lang w:eastAsia="zh-CN"/>
        </w:rPr>
        <w:t xml:space="preserve"> and </w:t>
      </w:r>
      <w:r w:rsidRPr="00195DE2">
        <w:rPr>
          <w:rFonts w:eastAsiaTheme="minorEastAsia"/>
          <w:lang w:eastAsia="zh-CN"/>
        </w:rPr>
        <w:t xml:space="preserve">receiver element does cross the cluster where scatterer is located, in this case, the sign of </w:t>
      </w:r>
      <m:oMath>
        <m:r>
          <w:rPr>
            <w:rFonts w:ascii="Cambria Math" w:eastAsiaTheme="minorEastAsia" w:hAnsi="Cambria Math"/>
            <w:lang w:eastAsia="zh-CN"/>
          </w:rPr>
          <m:t>h</m:t>
        </m:r>
      </m:oMath>
      <w:r w:rsidRPr="00195DE2">
        <w:rPr>
          <w:rFonts w:eastAsiaTheme="minorEastAsia"/>
          <w:lang w:eastAsia="zh-CN"/>
        </w:rPr>
        <w:t xml:space="preserve"> is </w:t>
      </w:r>
      <w:r>
        <w:rPr>
          <w:rFonts w:eastAsiaTheme="minorEastAsia"/>
          <w:lang w:eastAsia="zh-CN"/>
        </w:rPr>
        <w:t>p</w:t>
      </w:r>
      <w:r w:rsidRPr="00195DE2">
        <w:rPr>
          <w:rFonts w:eastAsiaTheme="minorEastAsia"/>
          <w:lang w:eastAsia="zh-CN"/>
        </w:rPr>
        <w:t xml:space="preserve">ositive. If the </w:t>
      </w:r>
      <w:r>
        <w:rPr>
          <w:rFonts w:eastAsiaTheme="minorEastAsia"/>
          <w:lang w:eastAsia="zh-CN"/>
        </w:rPr>
        <w:t>direct path</w:t>
      </w:r>
      <w:r w:rsidRPr="00195DE2">
        <w:rPr>
          <w:rFonts w:eastAsiaTheme="minorEastAsia"/>
          <w:lang w:eastAsia="zh-CN"/>
        </w:rPr>
        <w:t xml:space="preserve"> between the transmitter element</w:t>
      </w:r>
      <w:r>
        <w:rPr>
          <w:rFonts w:eastAsiaTheme="minorEastAsia"/>
          <w:lang w:eastAsia="zh-CN"/>
        </w:rPr>
        <w:t xml:space="preserve"> and </w:t>
      </w:r>
      <w:r w:rsidRPr="00195DE2">
        <w:rPr>
          <w:rFonts w:eastAsiaTheme="minorEastAsia"/>
          <w:lang w:eastAsia="zh-CN"/>
        </w:rPr>
        <w:t xml:space="preserve">receiver element does not cross the cluster where scatterer is located, </w:t>
      </w:r>
      <w:r w:rsidR="00AD43F0">
        <w:rPr>
          <w:rFonts w:eastAsiaTheme="minorEastAsia" w:hint="eastAsia"/>
          <w:lang w:eastAsia="zh-CN"/>
        </w:rPr>
        <w:t>however</w:t>
      </w:r>
      <w:r w:rsidRPr="00195DE2">
        <w:rPr>
          <w:rFonts w:eastAsiaTheme="minorEastAsia"/>
          <w:lang w:eastAsia="zh-CN"/>
        </w:rPr>
        <w:t xml:space="preserve">, the sign of </w:t>
      </w:r>
      <m:oMath>
        <m:r>
          <w:rPr>
            <w:rFonts w:ascii="Cambria Math" w:eastAsiaTheme="minorEastAsia" w:hAnsi="Cambria Math"/>
            <w:lang w:eastAsia="zh-CN"/>
          </w:rPr>
          <m:t>h</m:t>
        </m:r>
      </m:oMath>
      <w:r w:rsidRPr="00195DE2">
        <w:rPr>
          <w:rFonts w:eastAsiaTheme="minorEastAsia"/>
          <w:lang w:eastAsia="zh-CN"/>
        </w:rPr>
        <w:t xml:space="preserve"> is </w:t>
      </w:r>
      <w:r>
        <w:rPr>
          <w:rFonts w:eastAsiaTheme="minorEastAsia"/>
          <w:lang w:eastAsia="zh-CN"/>
        </w:rPr>
        <w:t>n</w:t>
      </w:r>
      <w:r w:rsidRPr="00195DE2">
        <w:rPr>
          <w:rFonts w:eastAsiaTheme="minorEastAsia"/>
          <w:lang w:eastAsia="zh-CN"/>
        </w:rPr>
        <w:t>egative.</w:t>
      </w:r>
    </w:p>
    <w:bookmarkEnd w:id="68"/>
    <w:p w14:paraId="05805A5A" w14:textId="77777777" w:rsidR="00093877" w:rsidRDefault="00093877" w:rsidP="00093877">
      <w:pPr>
        <w:overflowPunct w:val="0"/>
        <w:jc w:val="center"/>
        <w:rPr>
          <w:rFonts w:eastAsiaTheme="minorEastAsia"/>
          <w:lang w:eastAsia="zh-CN"/>
        </w:rPr>
      </w:pPr>
      <w:r>
        <w:rPr>
          <w:noProof/>
        </w:rPr>
        <w:drawing>
          <wp:inline distT="0" distB="0" distL="0" distR="0" wp14:anchorId="214B186D" wp14:editId="58F4C771">
            <wp:extent cx="4381240" cy="1795970"/>
            <wp:effectExtent l="0" t="0" r="635" b="0"/>
            <wp:docPr id="2132081728" name="图片 213208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395125" cy="1801662"/>
                    </a:xfrm>
                    <a:prstGeom prst="rect">
                      <a:avLst/>
                    </a:prstGeom>
                  </pic:spPr>
                </pic:pic>
              </a:graphicData>
            </a:graphic>
          </wp:inline>
        </w:drawing>
      </w:r>
    </w:p>
    <w:p w14:paraId="3EE6B47E" w14:textId="456EC9D3" w:rsidR="00AD43F0" w:rsidRDefault="00093877" w:rsidP="00AD43F0">
      <w:pPr>
        <w:overflowPunct w:val="0"/>
        <w:jc w:val="center"/>
        <w:rPr>
          <w:rFonts w:eastAsiaTheme="minorEastAsia"/>
          <w:lang w:eastAsia="zh-CN"/>
        </w:rPr>
      </w:pPr>
      <w:bookmarkStart w:id="69" w:name="_Ref178349389"/>
      <w:r>
        <w:t xml:space="preserve">Figure </w:t>
      </w:r>
      <w:fldSimple w:instr=" SEQ Figure \* ARABIC ">
        <w:r w:rsidR="00BC3262">
          <w:rPr>
            <w:noProof/>
          </w:rPr>
          <w:t>17</w:t>
        </w:r>
      </w:fldSimple>
      <w:bookmarkEnd w:id="69"/>
      <w:r>
        <w:rPr>
          <w:noProof/>
        </w:rPr>
        <w:t>:</w:t>
      </w:r>
      <w:r w:rsidRPr="002307FD">
        <w:rPr>
          <w:rFonts w:eastAsiaTheme="minorEastAsia"/>
          <w:szCs w:val="20"/>
          <w:lang w:eastAsia="zh-CN"/>
        </w:rPr>
        <w:t xml:space="preserve"> </w:t>
      </w:r>
      <w:r>
        <w:rPr>
          <w:rFonts w:eastAsiaTheme="minorEastAsia"/>
          <w:szCs w:val="20"/>
          <w:lang w:eastAsia="zh-CN"/>
        </w:rPr>
        <w:t xml:space="preserve">The extension of knife-edge </w:t>
      </w:r>
      <w:bookmarkStart w:id="70" w:name="_Hlk178524603"/>
      <w:r w:rsidRPr="00A14550">
        <w:rPr>
          <w:rFonts w:eastAsiaTheme="minorEastAsia"/>
          <w:szCs w:val="20"/>
          <w:lang w:eastAsia="zh-CN"/>
        </w:rPr>
        <w:t xml:space="preserve">diffraction </w:t>
      </w:r>
      <w:bookmarkEnd w:id="70"/>
      <w:r>
        <w:rPr>
          <w:rFonts w:eastAsiaTheme="minorEastAsia"/>
          <w:szCs w:val="20"/>
          <w:lang w:eastAsia="zh-CN"/>
        </w:rPr>
        <w:t>in NLOS cluster</w:t>
      </w:r>
    </w:p>
    <w:p w14:paraId="5387C811" w14:textId="0447D483" w:rsidR="00AD43F0" w:rsidRPr="00AD43F0" w:rsidRDefault="00AD43F0" w:rsidP="00093877">
      <w:pPr>
        <w:rPr>
          <w:rFonts w:eastAsia="ＭＳ 明朝"/>
          <w:b/>
          <w:bCs/>
          <w:u w:val="single"/>
          <w:lang w:eastAsia="ja-JP"/>
        </w:rPr>
      </w:pPr>
      <w:r w:rsidRPr="00AD43F0">
        <w:rPr>
          <w:rFonts w:eastAsiaTheme="minorEastAsia" w:hint="eastAsia"/>
          <w:b/>
          <w:bCs/>
          <w:u w:val="single"/>
          <w:lang w:eastAsia="zh-CN"/>
        </w:rPr>
        <w:t>S</w:t>
      </w:r>
      <w:r w:rsidRPr="00AD43F0">
        <w:rPr>
          <w:rFonts w:eastAsiaTheme="minorEastAsia"/>
          <w:b/>
          <w:bCs/>
          <w:u w:val="single"/>
          <w:lang w:eastAsia="zh-CN"/>
        </w:rPr>
        <w:t>imulation assumption</w:t>
      </w:r>
      <w:r w:rsidRPr="00AD43F0">
        <w:rPr>
          <w:rFonts w:eastAsiaTheme="minorEastAsia" w:hint="eastAsia"/>
          <w:b/>
          <w:bCs/>
          <w:u w:val="single"/>
          <w:lang w:eastAsia="zh-CN"/>
        </w:rPr>
        <w:t>s</w:t>
      </w:r>
      <w:r w:rsidRPr="00AD43F0">
        <w:rPr>
          <w:rFonts w:eastAsia="ＭＳ 明朝" w:hint="eastAsia"/>
          <w:b/>
          <w:bCs/>
          <w:u w:val="single"/>
          <w:lang w:eastAsia="ja-JP"/>
        </w:rPr>
        <w:t>:</w:t>
      </w:r>
    </w:p>
    <w:p w14:paraId="33E21E91" w14:textId="011F4F6E" w:rsidR="00093877" w:rsidRPr="0064075F" w:rsidRDefault="00093877" w:rsidP="00093877">
      <w:pPr>
        <w:rPr>
          <w:rFonts w:eastAsia="ＭＳ 明朝"/>
          <w:lang w:eastAsia="ja-JP"/>
        </w:rPr>
      </w:pPr>
      <w:r w:rsidRPr="00F323D5">
        <w:rPr>
          <w:rFonts w:eastAsia="ＭＳ 明朝"/>
          <w:lang w:eastAsia="ja-JP"/>
        </w:rPr>
        <w:t>In order to</w:t>
      </w:r>
      <w:r w:rsidRPr="00031FBB">
        <w:t xml:space="preserve"> </w:t>
      </w:r>
      <w:r w:rsidRPr="00031FBB">
        <w:rPr>
          <w:rFonts w:eastAsia="ＭＳ 明朝"/>
          <w:lang w:eastAsia="ja-JP"/>
        </w:rPr>
        <w:t>verify the feasibility of using the knife-edge diffraction to model power variation</w:t>
      </w:r>
      <w:r w:rsidRPr="00F323D5">
        <w:rPr>
          <w:rFonts w:eastAsia="ＭＳ 明朝"/>
          <w:lang w:eastAsia="ja-JP"/>
        </w:rPr>
        <w:t xml:space="preserve">, </w:t>
      </w:r>
      <w:r>
        <w:rPr>
          <w:rFonts w:eastAsia="ＭＳ 明朝"/>
          <w:lang w:eastAsia="ja-JP"/>
        </w:rPr>
        <w:t>w</w:t>
      </w:r>
      <w:r w:rsidRPr="00031FBB">
        <w:rPr>
          <w:rFonts w:eastAsia="ＭＳ 明朝"/>
          <w:lang w:eastAsia="ja-JP"/>
        </w:rPr>
        <w:t>e model the knife-edge diffraction in the system</w:t>
      </w:r>
      <w:r>
        <w:rPr>
          <w:rFonts w:eastAsia="ＭＳ 明朝"/>
          <w:lang w:eastAsia="ja-JP"/>
        </w:rPr>
        <w:t>-level</w:t>
      </w:r>
      <w:r w:rsidRPr="00031FBB">
        <w:rPr>
          <w:rFonts w:eastAsia="ＭＳ 明朝"/>
          <w:lang w:eastAsia="ja-JP"/>
        </w:rPr>
        <w:t xml:space="preserve"> simulation and evaluate the per element cluster power in </w:t>
      </w:r>
      <w:r w:rsidRPr="0064075F">
        <w:rPr>
          <w:rFonts w:eastAsia="ＭＳ 明朝"/>
          <w:lang w:eastAsia="ja-JP"/>
        </w:rPr>
        <w:t>indoor</w:t>
      </w:r>
      <w:r w:rsidRPr="00031FBB">
        <w:rPr>
          <w:rFonts w:eastAsia="ＭＳ 明朝"/>
          <w:lang w:eastAsia="ja-JP"/>
        </w:rPr>
        <w:t xml:space="preserve"> </w:t>
      </w:r>
      <w:r>
        <w:rPr>
          <w:rFonts w:eastAsia="ＭＳ 明朝"/>
          <w:lang w:eastAsia="ja-JP"/>
        </w:rPr>
        <w:t>gNB antenna configuration</w:t>
      </w:r>
      <w:r w:rsidRPr="00F323D5">
        <w:rPr>
          <w:rFonts w:eastAsia="ＭＳ 明朝"/>
          <w:lang w:eastAsia="ja-JP"/>
        </w:rPr>
        <w:t>.</w:t>
      </w:r>
      <w:r w:rsidRPr="00F323D5">
        <w:rPr>
          <w:rFonts w:eastAsiaTheme="minorEastAsia"/>
          <w:lang w:eastAsia="zh-CN"/>
        </w:rPr>
        <w:t xml:space="preserve"> </w:t>
      </w:r>
      <w:r w:rsidRPr="00D866F8">
        <w:rPr>
          <w:rFonts w:eastAsiaTheme="minorEastAsia"/>
          <w:lang w:eastAsia="zh-CN"/>
        </w:rPr>
        <w:t xml:space="preserve">The main simulation assumptions are </w:t>
      </w:r>
      <w:r>
        <w:rPr>
          <w:rFonts w:eastAsiaTheme="minorEastAsia" w:hint="eastAsia"/>
          <w:lang w:eastAsia="zh-CN"/>
        </w:rPr>
        <w:t>listed</w:t>
      </w:r>
      <w:r w:rsidRPr="00D866F8">
        <w:rPr>
          <w:rFonts w:eastAsiaTheme="minorEastAsia"/>
          <w:lang w:eastAsia="zh-CN"/>
        </w:rPr>
        <w:t xml:space="preserve"> in </w:t>
      </w:r>
      <w:r>
        <w:rPr>
          <w:rFonts w:eastAsiaTheme="minorEastAsia"/>
          <w:lang w:eastAsia="zh-CN"/>
        </w:rPr>
        <w:fldChar w:fldCharType="begin"/>
      </w:r>
      <w:r>
        <w:rPr>
          <w:rFonts w:eastAsiaTheme="minorEastAsia"/>
          <w:lang w:eastAsia="zh-CN"/>
        </w:rPr>
        <w:instrText xml:space="preserve"> REF _Ref173847331 \h </w:instrText>
      </w:r>
      <w:r>
        <w:rPr>
          <w:rFonts w:eastAsiaTheme="minorEastAsia"/>
          <w:lang w:eastAsia="zh-CN"/>
        </w:rPr>
      </w:r>
      <w:r>
        <w:rPr>
          <w:rFonts w:eastAsiaTheme="minorEastAsia"/>
          <w:lang w:eastAsia="zh-CN"/>
        </w:rPr>
        <w:fldChar w:fldCharType="separate"/>
      </w:r>
      <w:r w:rsidR="00BC3262">
        <w:t xml:space="preserve">Table </w:t>
      </w:r>
      <w:r w:rsidR="00BC3262">
        <w:rPr>
          <w:noProof/>
        </w:rPr>
        <w:t>2</w:t>
      </w:r>
      <w:r>
        <w:rPr>
          <w:rFonts w:eastAsiaTheme="minorEastAsia"/>
          <w:lang w:eastAsia="zh-CN"/>
        </w:rPr>
        <w:fldChar w:fldCharType="end"/>
      </w:r>
      <w:r w:rsidRPr="00D866F8">
        <w:rPr>
          <w:rFonts w:eastAsiaTheme="minorEastAsia"/>
          <w:lang w:eastAsia="zh-CN"/>
        </w:rPr>
        <w:t>.</w:t>
      </w:r>
    </w:p>
    <w:p w14:paraId="04BB66E3" w14:textId="2DA787A9" w:rsidR="00093877" w:rsidRPr="00F245A2" w:rsidRDefault="00093877" w:rsidP="00093877">
      <w:pPr>
        <w:pStyle w:val="a7"/>
        <w:keepNext/>
        <w:jc w:val="center"/>
        <w:rPr>
          <w:rFonts w:eastAsiaTheme="minorEastAsia"/>
          <w:lang w:eastAsia="zh-CN"/>
        </w:rPr>
      </w:pPr>
      <w:r>
        <w:t xml:space="preserve">Table </w:t>
      </w:r>
      <w:r>
        <w:fldChar w:fldCharType="begin"/>
      </w:r>
      <w:r>
        <w:instrText xml:space="preserve"> SEQ Table \* ARABIC </w:instrText>
      </w:r>
      <w:r>
        <w:fldChar w:fldCharType="separate"/>
      </w:r>
      <w:r w:rsidR="00BC3262">
        <w:rPr>
          <w:noProof/>
        </w:rPr>
        <w:t>3</w:t>
      </w:r>
      <w:r>
        <w:fldChar w:fldCharType="end"/>
      </w:r>
      <w:r>
        <w:rPr>
          <w:rFonts w:eastAsiaTheme="minorEastAsia" w:hint="eastAsia"/>
          <w:lang w:eastAsia="zh-CN"/>
        </w:rPr>
        <w:t>: S</w:t>
      </w:r>
      <w:r>
        <w:rPr>
          <w:rFonts w:eastAsiaTheme="minorEastAsia"/>
          <w:lang w:eastAsia="zh-CN"/>
        </w:rPr>
        <w:t>imulation assumption</w:t>
      </w:r>
      <w:r w:rsidR="00AD43F0">
        <w:rPr>
          <w:rFonts w:eastAsiaTheme="minorEastAsia" w:hint="eastAsia"/>
          <w:lang w:eastAsia="zh-CN"/>
        </w:rPr>
        <w:t>s</w:t>
      </w:r>
      <w:r>
        <w:rPr>
          <w:rFonts w:eastAsiaTheme="minorEastAsia"/>
          <w:lang w:eastAsia="zh-CN"/>
        </w:rPr>
        <w:t xml:space="preserve"> for </w:t>
      </w:r>
      <w:r w:rsidRPr="00031FBB">
        <w:rPr>
          <w:rFonts w:eastAsia="ＭＳ 明朝"/>
          <w:lang w:eastAsia="ja-JP"/>
        </w:rPr>
        <w:t>power variation</w:t>
      </w:r>
      <w:r>
        <w:rPr>
          <w:rFonts w:eastAsia="ＭＳ 明朝"/>
          <w:lang w:eastAsia="ja-JP"/>
        </w:rPr>
        <w:t xml:space="preserve"> impacted by</w:t>
      </w:r>
      <w:r w:rsidRPr="00031FBB">
        <w:t xml:space="preserve"> </w:t>
      </w:r>
      <w:r w:rsidRPr="00031FBB">
        <w:rPr>
          <w:rFonts w:eastAsia="ＭＳ 明朝"/>
          <w:lang w:eastAsia="ja-JP"/>
        </w:rPr>
        <w:t>spatial non-stationary</w:t>
      </w:r>
      <w:r>
        <w:rPr>
          <w:rFonts w:eastAsia="ＭＳ 明朝"/>
          <w:lang w:eastAsia="ja-JP"/>
        </w:rPr>
        <w:t>.</w:t>
      </w:r>
    </w:p>
    <w:tbl>
      <w:tblPr>
        <w:tblStyle w:val="aa"/>
        <w:tblW w:w="0" w:type="auto"/>
        <w:tblLook w:val="04A0" w:firstRow="1" w:lastRow="0" w:firstColumn="1" w:lastColumn="0" w:noHBand="0" w:noVBand="1"/>
      </w:tblPr>
      <w:tblGrid>
        <w:gridCol w:w="4530"/>
        <w:gridCol w:w="4530"/>
      </w:tblGrid>
      <w:tr w:rsidR="00093877" w14:paraId="303FAB0E" w14:textId="77777777" w:rsidTr="00CE1203">
        <w:tc>
          <w:tcPr>
            <w:tcW w:w="4530" w:type="dxa"/>
          </w:tcPr>
          <w:p w14:paraId="2466CD83" w14:textId="77777777" w:rsidR="00093877" w:rsidRDefault="00093877" w:rsidP="00CE1203">
            <w:pPr>
              <w:rPr>
                <w:rFonts w:eastAsiaTheme="minorEastAsia"/>
                <w:lang w:eastAsia="zh-CN"/>
              </w:rPr>
            </w:pPr>
            <w:r w:rsidRPr="00D866F8">
              <w:rPr>
                <w:rFonts w:eastAsiaTheme="minorEastAsia"/>
                <w:b/>
                <w:bCs/>
                <w:lang w:eastAsia="zh-CN"/>
              </w:rPr>
              <w:t>Parameters</w:t>
            </w:r>
          </w:p>
        </w:tc>
        <w:tc>
          <w:tcPr>
            <w:tcW w:w="4530" w:type="dxa"/>
          </w:tcPr>
          <w:p w14:paraId="16E6D32A" w14:textId="77777777" w:rsidR="00093877" w:rsidRDefault="00093877" w:rsidP="00CE1203">
            <w:pPr>
              <w:rPr>
                <w:rFonts w:eastAsiaTheme="minorEastAsia"/>
                <w:lang w:eastAsia="zh-CN"/>
              </w:rPr>
            </w:pPr>
            <w:r w:rsidRPr="00D866F8">
              <w:rPr>
                <w:rFonts w:eastAsiaTheme="minorEastAsia"/>
                <w:b/>
                <w:bCs/>
                <w:lang w:eastAsia="zh-CN"/>
              </w:rPr>
              <w:t>Value</w:t>
            </w:r>
          </w:p>
        </w:tc>
      </w:tr>
      <w:tr w:rsidR="00093877" w14:paraId="550496AB" w14:textId="77777777" w:rsidTr="00CE1203">
        <w:tc>
          <w:tcPr>
            <w:tcW w:w="4530" w:type="dxa"/>
            <w:vAlign w:val="center"/>
          </w:tcPr>
          <w:p w14:paraId="159205CA" w14:textId="77777777" w:rsidR="00093877" w:rsidRDefault="00093877" w:rsidP="00CE1203">
            <w:pPr>
              <w:rPr>
                <w:rFonts w:eastAsiaTheme="minorEastAsia"/>
                <w:lang w:eastAsia="zh-CN"/>
              </w:rPr>
            </w:pPr>
            <w:r w:rsidRPr="00D866F8">
              <w:rPr>
                <w:rFonts w:eastAsiaTheme="minorEastAsia"/>
                <w:lang w:eastAsia="zh-CN"/>
              </w:rPr>
              <w:lastRenderedPageBreak/>
              <w:t>Scenario</w:t>
            </w:r>
          </w:p>
        </w:tc>
        <w:tc>
          <w:tcPr>
            <w:tcW w:w="4530" w:type="dxa"/>
            <w:vAlign w:val="center"/>
          </w:tcPr>
          <w:p w14:paraId="1DF4D7B9" w14:textId="77777777" w:rsidR="00093877" w:rsidRDefault="00093877" w:rsidP="00CE1203">
            <w:pPr>
              <w:rPr>
                <w:rFonts w:eastAsiaTheme="minorEastAsia"/>
                <w:lang w:eastAsia="zh-CN"/>
              </w:rPr>
            </w:pPr>
            <w:r w:rsidRPr="00D866F8">
              <w:rPr>
                <w:rFonts w:eastAsiaTheme="minorEastAsia"/>
                <w:lang w:eastAsia="zh-CN"/>
              </w:rPr>
              <w:t>InH</w:t>
            </w:r>
          </w:p>
        </w:tc>
      </w:tr>
      <w:tr w:rsidR="00093877" w14:paraId="26204293" w14:textId="77777777" w:rsidTr="00CE1203">
        <w:tc>
          <w:tcPr>
            <w:tcW w:w="4530" w:type="dxa"/>
            <w:vAlign w:val="center"/>
          </w:tcPr>
          <w:p w14:paraId="2C14FC62" w14:textId="77777777" w:rsidR="00093877" w:rsidRDefault="00093877" w:rsidP="00CE1203">
            <w:pPr>
              <w:rPr>
                <w:rFonts w:eastAsiaTheme="minorEastAsia"/>
                <w:lang w:eastAsia="zh-CN"/>
              </w:rPr>
            </w:pPr>
            <w:r>
              <w:rPr>
                <w:rFonts w:eastAsiaTheme="minorEastAsia"/>
                <w:lang w:eastAsia="zh-CN"/>
              </w:rPr>
              <w:t xml:space="preserve">Carrier </w:t>
            </w:r>
            <w:r w:rsidRPr="00D866F8">
              <w:rPr>
                <w:rFonts w:eastAsiaTheme="minorEastAsia"/>
                <w:lang w:eastAsia="zh-CN"/>
              </w:rPr>
              <w:t>Frequency</w:t>
            </w:r>
          </w:p>
        </w:tc>
        <w:tc>
          <w:tcPr>
            <w:tcW w:w="4530" w:type="dxa"/>
            <w:vAlign w:val="center"/>
          </w:tcPr>
          <w:p w14:paraId="3C230269" w14:textId="77777777" w:rsidR="00093877" w:rsidRDefault="00093877" w:rsidP="00CE1203">
            <w:pPr>
              <w:rPr>
                <w:rFonts w:eastAsiaTheme="minorEastAsia"/>
                <w:lang w:eastAsia="zh-CN"/>
              </w:rPr>
            </w:pPr>
            <w:r w:rsidRPr="00D866F8">
              <w:rPr>
                <w:rFonts w:eastAsiaTheme="minorEastAsia"/>
                <w:lang w:eastAsia="zh-CN"/>
              </w:rPr>
              <w:t>10.2GHz</w:t>
            </w:r>
          </w:p>
        </w:tc>
      </w:tr>
      <w:tr w:rsidR="00093877" w14:paraId="41A3973A" w14:textId="77777777" w:rsidTr="00CE1203">
        <w:tc>
          <w:tcPr>
            <w:tcW w:w="4530" w:type="dxa"/>
            <w:vAlign w:val="center"/>
          </w:tcPr>
          <w:p w14:paraId="3EA6BF5E" w14:textId="77777777" w:rsidR="00093877" w:rsidRDefault="00093877" w:rsidP="00CE1203">
            <w:pPr>
              <w:rPr>
                <w:rFonts w:eastAsiaTheme="minorEastAsia"/>
                <w:lang w:eastAsia="zh-CN"/>
              </w:rPr>
            </w:pPr>
            <w:r w:rsidRPr="00D866F8">
              <w:rPr>
                <w:rFonts w:eastAsiaTheme="minorEastAsia"/>
                <w:lang w:eastAsia="zh-CN"/>
              </w:rPr>
              <w:t>Bandwidth</w:t>
            </w:r>
          </w:p>
        </w:tc>
        <w:tc>
          <w:tcPr>
            <w:tcW w:w="4530" w:type="dxa"/>
            <w:vAlign w:val="center"/>
          </w:tcPr>
          <w:p w14:paraId="1E085B4F" w14:textId="77777777" w:rsidR="00093877" w:rsidRDefault="00093877" w:rsidP="00CE1203">
            <w:pPr>
              <w:rPr>
                <w:rFonts w:eastAsiaTheme="minorEastAsia"/>
                <w:lang w:eastAsia="zh-CN"/>
              </w:rPr>
            </w:pPr>
            <w:r w:rsidRPr="00D866F8">
              <w:rPr>
                <w:rFonts w:eastAsiaTheme="minorEastAsia"/>
                <w:lang w:eastAsia="zh-CN"/>
              </w:rPr>
              <w:t>100MHz</w:t>
            </w:r>
            <w:r>
              <w:rPr>
                <w:rFonts w:eastAsiaTheme="minorEastAsia" w:hint="eastAsia"/>
                <w:lang w:eastAsia="zh-CN"/>
              </w:rPr>
              <w:t xml:space="preserve"> (SCS = 30kHz)</w:t>
            </w:r>
          </w:p>
        </w:tc>
      </w:tr>
      <w:tr w:rsidR="00093877" w14:paraId="74613C34" w14:textId="77777777" w:rsidTr="00CE1203">
        <w:tc>
          <w:tcPr>
            <w:tcW w:w="4530" w:type="dxa"/>
            <w:vAlign w:val="center"/>
          </w:tcPr>
          <w:p w14:paraId="3BED6862" w14:textId="77777777" w:rsidR="00093877" w:rsidRDefault="00093877" w:rsidP="00CE1203">
            <w:pPr>
              <w:rPr>
                <w:rFonts w:eastAsiaTheme="minorEastAsia"/>
                <w:lang w:eastAsia="zh-CN"/>
              </w:rPr>
            </w:pPr>
            <w:r w:rsidRPr="00D866F8">
              <w:rPr>
                <w:rFonts w:eastAsiaTheme="minorEastAsia"/>
                <w:lang w:eastAsia="zh-CN"/>
              </w:rPr>
              <w:t>gNB antenna configuration</w:t>
            </w:r>
          </w:p>
        </w:tc>
        <w:tc>
          <w:tcPr>
            <w:tcW w:w="4530" w:type="dxa"/>
            <w:vAlign w:val="center"/>
          </w:tcPr>
          <w:p w14:paraId="1DCA490D" w14:textId="77777777" w:rsidR="00093877" w:rsidRDefault="00093877" w:rsidP="00CE1203">
            <w:pPr>
              <w:rPr>
                <w:rFonts w:eastAsiaTheme="minorEastAsia"/>
                <w:lang w:eastAsia="zh-CN"/>
              </w:rPr>
            </w:pPr>
            <w:r w:rsidRPr="00D866F8">
              <w:rPr>
                <w:rFonts w:eastAsiaTheme="minorEastAsia"/>
                <w:lang w:eastAsia="zh-CN"/>
              </w:rPr>
              <w:t>(</w:t>
            </w:r>
            <w:proofErr w:type="gramStart"/>
            <w:r w:rsidRPr="00D866F8">
              <w:rPr>
                <w:rFonts w:eastAsiaTheme="minorEastAsia"/>
                <w:lang w:eastAsia="zh-CN"/>
              </w:rPr>
              <w:t>M,N</w:t>
            </w:r>
            <w:proofErr w:type="gramEnd"/>
            <w:r w:rsidRPr="00D866F8">
              <w:rPr>
                <w:rFonts w:eastAsiaTheme="minorEastAsia"/>
                <w:lang w:eastAsia="zh-CN"/>
              </w:rPr>
              <w:t>,P,Mp,Np) = (</w:t>
            </w:r>
            <w:r>
              <w:rPr>
                <w:rFonts w:eastAsiaTheme="minorEastAsia"/>
                <w:lang w:eastAsia="zh-CN"/>
              </w:rPr>
              <w:t>16</w:t>
            </w:r>
            <w:r w:rsidRPr="00D866F8">
              <w:rPr>
                <w:rFonts w:eastAsiaTheme="minorEastAsia"/>
                <w:lang w:eastAsia="zh-CN"/>
              </w:rPr>
              <w:t>,</w:t>
            </w:r>
            <w:r>
              <w:rPr>
                <w:rFonts w:eastAsiaTheme="minorEastAsia"/>
                <w:lang w:eastAsia="zh-CN"/>
              </w:rPr>
              <w:t>16</w:t>
            </w:r>
            <w:r w:rsidRPr="00D866F8">
              <w:rPr>
                <w:rFonts w:eastAsiaTheme="minorEastAsia"/>
                <w:lang w:eastAsia="zh-CN"/>
              </w:rPr>
              <w:t>,2,1,1)</w:t>
            </w:r>
          </w:p>
        </w:tc>
      </w:tr>
      <w:tr w:rsidR="00093877" w14:paraId="7189E97E" w14:textId="77777777" w:rsidTr="00CE1203">
        <w:tc>
          <w:tcPr>
            <w:tcW w:w="4530" w:type="dxa"/>
            <w:vAlign w:val="center"/>
          </w:tcPr>
          <w:p w14:paraId="514F97D7" w14:textId="77777777" w:rsidR="00093877" w:rsidRDefault="00093877" w:rsidP="00CE1203">
            <w:pPr>
              <w:rPr>
                <w:rFonts w:eastAsiaTheme="minorEastAsia"/>
                <w:lang w:eastAsia="zh-CN"/>
              </w:rPr>
            </w:pPr>
            <w:r w:rsidRPr="00D866F8">
              <w:rPr>
                <w:rFonts w:eastAsiaTheme="minorEastAsia"/>
                <w:lang w:eastAsia="zh-CN"/>
              </w:rPr>
              <w:t>gNB orientation</w:t>
            </w:r>
          </w:p>
        </w:tc>
        <w:tc>
          <w:tcPr>
            <w:tcW w:w="4530" w:type="dxa"/>
            <w:vAlign w:val="center"/>
          </w:tcPr>
          <w:p w14:paraId="7581042B" w14:textId="77777777" w:rsidR="00093877" w:rsidRDefault="00093877" w:rsidP="00CE1203">
            <w:pPr>
              <w:rPr>
                <w:rFonts w:eastAsiaTheme="minorEastAsia"/>
                <w:lang w:eastAsia="zh-CN"/>
              </w:rPr>
            </w:pPr>
            <w:r w:rsidRPr="00D866F8">
              <w:rPr>
                <w:rFonts w:eastAsiaTheme="minorEastAsia"/>
                <w:lang w:eastAsia="zh-CN"/>
              </w:rPr>
              <w:t>180˚</w:t>
            </w:r>
            <w:r w:rsidRPr="00D866F8">
              <w:rPr>
                <w:rFonts w:eastAsiaTheme="minorEastAsia" w:hint="eastAsia"/>
                <w:lang w:eastAsia="zh-CN"/>
              </w:rPr>
              <w:t>，</w:t>
            </w:r>
            <w:r w:rsidRPr="00D866F8">
              <w:rPr>
                <w:rFonts w:eastAsiaTheme="minorEastAsia"/>
                <w:lang w:eastAsia="zh-CN"/>
              </w:rPr>
              <w:t>direct to ground</w:t>
            </w:r>
          </w:p>
        </w:tc>
      </w:tr>
      <w:tr w:rsidR="00093877" w14:paraId="3BF2CA87" w14:textId="77777777" w:rsidTr="00CE1203">
        <w:tc>
          <w:tcPr>
            <w:tcW w:w="4530" w:type="dxa"/>
            <w:vAlign w:val="center"/>
          </w:tcPr>
          <w:p w14:paraId="52CF7AFD" w14:textId="77777777" w:rsidR="00093877" w:rsidRDefault="00093877" w:rsidP="00CE1203">
            <w:pPr>
              <w:rPr>
                <w:rFonts w:eastAsiaTheme="minorEastAsia"/>
                <w:lang w:eastAsia="zh-CN"/>
              </w:rPr>
            </w:pPr>
            <w:r w:rsidRPr="00D866F8">
              <w:rPr>
                <w:rFonts w:eastAsiaTheme="minorEastAsia"/>
                <w:lang w:eastAsia="zh-CN"/>
              </w:rPr>
              <w:t>UE antenna configuration</w:t>
            </w:r>
          </w:p>
        </w:tc>
        <w:tc>
          <w:tcPr>
            <w:tcW w:w="4530" w:type="dxa"/>
            <w:vAlign w:val="center"/>
          </w:tcPr>
          <w:p w14:paraId="7CAE0B41" w14:textId="77777777" w:rsidR="00093877" w:rsidRDefault="00093877" w:rsidP="00CE1203">
            <w:pPr>
              <w:rPr>
                <w:rFonts w:eastAsiaTheme="minorEastAsia"/>
                <w:lang w:eastAsia="zh-CN"/>
              </w:rPr>
            </w:pPr>
            <w:r w:rsidRPr="00D866F8">
              <w:rPr>
                <w:rFonts w:eastAsiaTheme="minorEastAsia"/>
                <w:lang w:eastAsia="zh-CN"/>
              </w:rPr>
              <w:t>(</w:t>
            </w:r>
            <w:proofErr w:type="gramStart"/>
            <w:r w:rsidRPr="00D866F8">
              <w:rPr>
                <w:rFonts w:eastAsiaTheme="minorEastAsia"/>
                <w:lang w:eastAsia="zh-CN"/>
              </w:rPr>
              <w:t>M,N</w:t>
            </w:r>
            <w:proofErr w:type="gramEnd"/>
            <w:r w:rsidRPr="00D866F8">
              <w:rPr>
                <w:rFonts w:eastAsiaTheme="minorEastAsia"/>
                <w:lang w:eastAsia="zh-CN"/>
              </w:rPr>
              <w:t>,P,Mp,Np) = (1,1,2,1,1).</w:t>
            </w:r>
          </w:p>
        </w:tc>
      </w:tr>
      <w:tr w:rsidR="00093877" w14:paraId="49CB5CB8" w14:textId="77777777" w:rsidTr="00CE1203">
        <w:tc>
          <w:tcPr>
            <w:tcW w:w="4530" w:type="dxa"/>
            <w:vAlign w:val="center"/>
          </w:tcPr>
          <w:p w14:paraId="6C507814" w14:textId="77777777" w:rsidR="00093877" w:rsidRDefault="00093877" w:rsidP="00CE1203">
            <w:pPr>
              <w:rPr>
                <w:rFonts w:eastAsiaTheme="minorEastAsia"/>
                <w:lang w:eastAsia="zh-CN"/>
              </w:rPr>
            </w:pPr>
            <w:r w:rsidRPr="00D866F8">
              <w:rPr>
                <w:rFonts w:eastAsiaTheme="minorEastAsia"/>
                <w:lang w:eastAsia="zh-CN"/>
              </w:rPr>
              <w:t>UE orientation</w:t>
            </w:r>
          </w:p>
        </w:tc>
        <w:tc>
          <w:tcPr>
            <w:tcW w:w="4530" w:type="dxa"/>
            <w:vAlign w:val="center"/>
          </w:tcPr>
          <w:p w14:paraId="661B8BB4" w14:textId="77777777" w:rsidR="00093877" w:rsidRDefault="00093877" w:rsidP="00CE1203">
            <w:pPr>
              <w:rPr>
                <w:rFonts w:eastAsiaTheme="minorEastAsia"/>
                <w:lang w:eastAsia="zh-CN"/>
              </w:rPr>
            </w:pPr>
            <w:r w:rsidRPr="00D866F8">
              <w:rPr>
                <w:rFonts w:eastAsiaTheme="minorEastAsia"/>
                <w:lang w:eastAsia="zh-CN"/>
              </w:rPr>
              <w:t>Omni-direction, 0dBi</w:t>
            </w:r>
          </w:p>
        </w:tc>
      </w:tr>
    </w:tbl>
    <w:p w14:paraId="19B0E101" w14:textId="77777777" w:rsidR="00093877" w:rsidRDefault="00093877" w:rsidP="00093877">
      <w:pPr>
        <w:rPr>
          <w:rFonts w:eastAsia="ＭＳ 明朝"/>
          <w:lang w:eastAsia="ja-JP"/>
        </w:rPr>
      </w:pPr>
    </w:p>
    <w:p w14:paraId="31B494E4" w14:textId="4F87E775" w:rsidR="00093877" w:rsidRDefault="00093877" w:rsidP="00093877">
      <w:pPr>
        <w:rPr>
          <w:rFonts w:eastAsiaTheme="minorEastAsia"/>
          <w:lang w:eastAsia="zh-CN"/>
        </w:rPr>
      </w:pPr>
      <w:r>
        <w:rPr>
          <w:rFonts w:eastAsiaTheme="minorEastAsia"/>
          <w:lang w:eastAsia="zh-CN"/>
        </w:rPr>
        <w:t xml:space="preserve">In the evaluation, the </w:t>
      </w:r>
      <w:r w:rsidRPr="00A97C54">
        <w:rPr>
          <w:rFonts w:eastAsiaTheme="minorEastAsia"/>
          <w:lang w:eastAsia="zh-CN"/>
        </w:rPr>
        <w:t>power variation</w:t>
      </w:r>
      <w:r w:rsidRPr="00A97C54">
        <w:t xml:space="preserve"> </w:t>
      </w:r>
      <w:r w:rsidRPr="00A97C54">
        <w:rPr>
          <w:rFonts w:eastAsiaTheme="minorEastAsia"/>
          <w:lang w:eastAsia="zh-CN"/>
        </w:rPr>
        <w:t xml:space="preserve">for the impacted cluster within </w:t>
      </w:r>
      <w:r>
        <w:rPr>
          <w:rFonts w:eastAsiaTheme="minorEastAsia"/>
          <w:lang w:eastAsia="zh-CN"/>
        </w:rPr>
        <w:t>different</w:t>
      </w:r>
      <w:r w:rsidRPr="00A97C54">
        <w:rPr>
          <w:rFonts w:eastAsiaTheme="minorEastAsia"/>
          <w:lang w:eastAsia="zh-CN"/>
        </w:rPr>
        <w:t xml:space="preserve"> element-pair link</w:t>
      </w:r>
      <w:r>
        <w:rPr>
          <w:rFonts w:eastAsiaTheme="minorEastAsia"/>
          <w:lang w:eastAsia="zh-CN"/>
        </w:rPr>
        <w:t xml:space="preserve"> </w:t>
      </w:r>
      <w:r w:rsidRPr="007F2EDA">
        <w:rPr>
          <w:rFonts w:eastAsiaTheme="minorEastAsia"/>
          <w:lang w:eastAsia="zh-CN"/>
        </w:rPr>
        <w:t xml:space="preserve">is obtained </w:t>
      </w:r>
      <w:r w:rsidR="00AD43F0">
        <w:rPr>
          <w:rFonts w:eastAsiaTheme="minorEastAsia" w:hint="eastAsia"/>
          <w:lang w:eastAsia="zh-CN"/>
        </w:rPr>
        <w:t>at</w:t>
      </w:r>
      <w:r w:rsidRPr="007F2EDA">
        <w:rPr>
          <w:rFonts w:eastAsiaTheme="minorEastAsia"/>
          <w:lang w:eastAsia="zh-CN"/>
        </w:rPr>
        <w:t xml:space="preserve"> the following </w:t>
      </w:r>
      <w:r>
        <w:rPr>
          <w:rFonts w:eastAsiaTheme="minorEastAsia"/>
          <w:lang w:eastAsia="zh-CN"/>
        </w:rPr>
        <w:t>steps.</w:t>
      </w:r>
    </w:p>
    <w:p w14:paraId="77C0CB23" w14:textId="22930F0C" w:rsidR="00093877" w:rsidRDefault="00093877" w:rsidP="00093877">
      <w:pPr>
        <w:rPr>
          <w:rFonts w:eastAsiaTheme="minorEastAsia"/>
          <w:lang w:eastAsia="zh-CN"/>
        </w:rPr>
      </w:pPr>
      <w:r>
        <w:rPr>
          <w:rFonts w:eastAsiaTheme="minorEastAsia"/>
          <w:lang w:eastAsia="zh-CN"/>
        </w:rPr>
        <w:t>Step 1: O</w:t>
      </w:r>
      <w:r w:rsidRPr="007F2EDA">
        <w:rPr>
          <w:rFonts w:eastAsiaTheme="minorEastAsia"/>
          <w:lang w:eastAsia="zh-CN"/>
        </w:rPr>
        <w:t>btain</w:t>
      </w:r>
      <w:r>
        <w:rPr>
          <w:rFonts w:eastAsiaTheme="minorEastAsia"/>
          <w:lang w:eastAsia="zh-CN"/>
        </w:rPr>
        <w:t xml:space="preserve"> the </w:t>
      </w:r>
      <w:r w:rsidRPr="007F2EDA">
        <w:rPr>
          <w:rFonts w:eastAsiaTheme="minorEastAsia"/>
          <w:lang w:eastAsia="zh-CN"/>
        </w:rPr>
        <w:t xml:space="preserve">value of </w:t>
      </w:r>
      <m:oMath>
        <m:r>
          <w:rPr>
            <w:rFonts w:ascii="Cambria Math" w:eastAsiaTheme="minorEastAsia" w:hAnsi="Cambria Math"/>
            <w:lang w:eastAsia="zh-CN"/>
          </w:rPr>
          <m:t>h</m:t>
        </m:r>
      </m:oMath>
      <w:r w:rsidRPr="007F2EDA">
        <w:rPr>
          <w:rFonts w:eastAsiaTheme="minorEastAsia"/>
          <w:lang w:eastAsia="zh-CN"/>
        </w:rPr>
        <w:t xml:space="preserve"> </w:t>
      </w:r>
      <w:r>
        <w:rPr>
          <w:rFonts w:eastAsiaTheme="minorEastAsia"/>
          <w:lang w:eastAsia="zh-CN"/>
        </w:rPr>
        <w:t>b</w:t>
      </w:r>
      <w:r w:rsidRPr="007F2EDA">
        <w:rPr>
          <w:rFonts w:eastAsiaTheme="minorEastAsia"/>
          <w:lang w:eastAsia="zh-CN"/>
        </w:rPr>
        <w:t>ased on the location of the transmitter elements, the receiver elements and the scatterer</w:t>
      </w:r>
      <w:r>
        <w:rPr>
          <w:rFonts w:eastAsiaTheme="minorEastAsia"/>
          <w:lang w:eastAsia="zh-CN"/>
        </w:rPr>
        <w:t>.</w:t>
      </w:r>
    </w:p>
    <w:p w14:paraId="3A3DF587" w14:textId="616D6680" w:rsidR="00093877" w:rsidRDefault="00093877" w:rsidP="00093877">
      <w:pPr>
        <w:rPr>
          <w:rFonts w:eastAsiaTheme="minorEastAsia"/>
          <w:lang w:eastAsia="zh-CN"/>
        </w:rPr>
      </w:pPr>
      <w:bookmarkStart w:id="71" w:name="OLE_LINK16"/>
      <w:r>
        <w:rPr>
          <w:rFonts w:eastAsiaTheme="minorEastAsia" w:hint="eastAsia"/>
          <w:lang w:eastAsia="zh-CN"/>
        </w:rPr>
        <w:t>S</w:t>
      </w:r>
      <w:r>
        <w:rPr>
          <w:rFonts w:eastAsiaTheme="minorEastAsia"/>
          <w:lang w:eastAsia="zh-CN"/>
        </w:rPr>
        <w:t xml:space="preserve">tep 2: </w:t>
      </w:r>
      <w:bookmarkEnd w:id="71"/>
      <w:r>
        <w:rPr>
          <w:rFonts w:eastAsiaTheme="minorEastAsia"/>
          <w:lang w:eastAsia="zh-CN"/>
        </w:rPr>
        <w:t xml:space="preserve">Obtain </w:t>
      </w:r>
      <w:r w:rsidRPr="007F2EDA">
        <w:rPr>
          <w:rFonts w:eastAsiaTheme="minorEastAsia"/>
          <w:lang w:eastAsia="zh-CN"/>
        </w:rPr>
        <w:t>the Fresnel-Kirchoff parameter</w:t>
      </w:r>
      <w:r>
        <w:rPr>
          <w:rFonts w:eastAsiaTheme="minorEastAsia"/>
          <w:lang w:eastAsia="zh-CN"/>
        </w:rPr>
        <w:t xml:space="preserve"> </w:t>
      </w:r>
      <m:oMath>
        <m:r>
          <w:rPr>
            <w:rFonts w:ascii="Cambria Math" w:eastAsiaTheme="minorEastAsia" w:hAnsi="Cambria Math"/>
            <w:lang w:eastAsia="zh-CN"/>
          </w:rPr>
          <m:t>δ</m:t>
        </m:r>
      </m:oMath>
      <w:r w:rsidRPr="007F2EDA">
        <w:rPr>
          <w:rFonts w:eastAsiaTheme="minorEastAsia"/>
          <w:lang w:eastAsia="zh-CN"/>
        </w:rPr>
        <w:t xml:space="preserve"> </w:t>
      </w:r>
      <w:r>
        <w:rPr>
          <w:rFonts w:eastAsiaTheme="minorEastAsia"/>
          <w:lang w:eastAsia="zh-CN"/>
        </w:rPr>
        <w:t xml:space="preserve">based on the value of </w:t>
      </w:r>
      <m:oMath>
        <m:r>
          <w:rPr>
            <w:rFonts w:ascii="Cambria Math" w:eastAsiaTheme="minorEastAsia" w:hAnsi="Cambria Math"/>
            <w:lang w:eastAsia="zh-CN"/>
          </w:rPr>
          <m:t>h</m:t>
        </m:r>
      </m:oMath>
      <w:r>
        <w:rPr>
          <w:rFonts w:eastAsiaTheme="minorEastAsia"/>
          <w:lang w:eastAsia="zh-CN"/>
        </w:rPr>
        <w:t xml:space="preserve"> and</w:t>
      </w:r>
      <w:r w:rsidRPr="007F2EDA">
        <w:rPr>
          <w:rFonts w:eastAsiaTheme="minorEastAsia"/>
          <w:lang w:eastAsia="zh-CN"/>
        </w:rPr>
        <w:t xml:space="preserve"> frequency-dependent scalar</w:t>
      </w:r>
      <w:r>
        <w:rPr>
          <w:rFonts w:eastAsiaTheme="minorEastAsia"/>
          <w:lang w:eastAsia="zh-CN"/>
        </w:rPr>
        <w:t>.</w:t>
      </w:r>
    </w:p>
    <w:p w14:paraId="76010099" w14:textId="77777777" w:rsidR="00093877" w:rsidRPr="007F2EDA" w:rsidRDefault="00093877" w:rsidP="00093877">
      <w:pPr>
        <w:ind w:leftChars="100" w:left="200"/>
        <w:rPr>
          <w:rFonts w:eastAsiaTheme="minorEastAsia"/>
          <w:lang w:eastAsia="zh-CN"/>
        </w:rPr>
      </w:pPr>
      <m:oMathPara>
        <m:oMath>
          <m:r>
            <w:rPr>
              <w:rFonts w:ascii="Cambria Math" w:eastAsiaTheme="minorEastAsia" w:hAnsi="Cambria Math"/>
              <w:lang w:eastAsia="zh-CN"/>
            </w:rPr>
            <m:t>δ=h</m:t>
          </m:r>
          <m:rad>
            <m:radPr>
              <m:degHide m:val="1"/>
              <m:ctrlPr>
                <w:rPr>
                  <w:rFonts w:ascii="Cambria Math" w:eastAsiaTheme="minorEastAsia" w:hAnsi="Cambria Math"/>
                  <w:i/>
                  <w:iCs/>
                  <w:lang w:eastAsia="zh-CN"/>
                </w:rPr>
              </m:ctrlPr>
            </m:radPr>
            <m:deg/>
            <m:e>
              <m:f>
                <m:fPr>
                  <m:ctrlPr>
                    <w:rPr>
                      <w:rFonts w:ascii="Cambria Math" w:eastAsiaTheme="minorEastAsia" w:hAnsi="Cambria Math"/>
                      <w:i/>
                      <w:iCs/>
                      <w:lang w:eastAsia="zh-CN"/>
                    </w:rPr>
                  </m:ctrlPr>
                </m:fPr>
                <m:num>
                  <m:r>
                    <w:rPr>
                      <w:rFonts w:ascii="Cambria Math" w:eastAsiaTheme="minorEastAsia" w:hAnsi="Cambria Math"/>
                      <w:lang w:eastAsia="zh-CN"/>
                    </w:rPr>
                    <m:t>2</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e>
                  </m:d>
                </m:num>
                <m:den>
                  <m:r>
                    <w:rPr>
                      <w:rFonts w:ascii="Cambria Math" w:eastAsiaTheme="minorEastAsia" w:hAnsi="Cambria Math"/>
                      <w:lang w:eastAsia="zh-CN"/>
                    </w:rPr>
                    <m:t>λ</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den>
              </m:f>
            </m:e>
          </m:rad>
        </m:oMath>
      </m:oMathPara>
    </w:p>
    <w:p w14:paraId="1F80F581" w14:textId="04880D24" w:rsidR="00093877" w:rsidRPr="0064075F" w:rsidRDefault="00AD43F0" w:rsidP="00093877">
      <w:pPr>
        <w:overflowPunct w:val="0"/>
        <w:spacing w:beforeLines="50" w:before="120" w:afterLines="50"/>
        <w:rPr>
          <w:rFonts w:eastAsiaTheme="minorEastAsia"/>
          <w:lang w:eastAsia="zh-CN"/>
        </w:rPr>
      </w:pPr>
      <w:r>
        <w:rPr>
          <w:rFonts w:eastAsiaTheme="minorEastAsia" w:hint="eastAsia"/>
          <w:lang w:eastAsia="zh-CN"/>
        </w:rPr>
        <w:t>w</w:t>
      </w:r>
      <w:r w:rsidR="00093877">
        <w:rPr>
          <w:rFonts w:eastAsiaTheme="minorEastAsia"/>
          <w:lang w:eastAsia="zh-CN"/>
        </w:rPr>
        <w:t xml:space="preserve">here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oMath>
      <w:r w:rsidR="00093877">
        <w:rPr>
          <w:rFonts w:eastAsiaTheme="minorEastAsia" w:hint="eastAsia"/>
          <w:iCs/>
          <w:lang w:eastAsia="zh-CN"/>
        </w:rPr>
        <w:t xml:space="preserve"> </w:t>
      </w:r>
      <w:r w:rsidR="00093877">
        <w:rPr>
          <w:rFonts w:eastAsiaTheme="minorEastAsia"/>
          <w:iCs/>
          <w:lang w:eastAsia="zh-CN"/>
        </w:rPr>
        <w:t xml:space="preserve">and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oMath>
      <w:r w:rsidR="00093877">
        <w:rPr>
          <w:rFonts w:eastAsiaTheme="minorEastAsia" w:hint="eastAsia"/>
          <w:iCs/>
          <w:lang w:eastAsia="zh-CN"/>
        </w:rPr>
        <w:t xml:space="preserve"> </w:t>
      </w:r>
      <w:r w:rsidR="00093877">
        <w:rPr>
          <w:rFonts w:eastAsiaTheme="minorEastAsia"/>
          <w:iCs/>
          <w:lang w:eastAsia="zh-CN"/>
        </w:rPr>
        <w:t>d</w:t>
      </w:r>
      <w:r w:rsidR="00093877" w:rsidRPr="007F2EDA">
        <w:rPr>
          <w:rFonts w:eastAsiaTheme="minorEastAsia"/>
          <w:iCs/>
          <w:lang w:eastAsia="zh-CN"/>
        </w:rPr>
        <w:t>enote the distance</w:t>
      </w:r>
      <w:r w:rsidR="00093877">
        <w:rPr>
          <w:rFonts w:eastAsiaTheme="minorEastAsia"/>
          <w:iCs/>
          <w:lang w:eastAsia="zh-CN"/>
        </w:rPr>
        <w:t>s</w:t>
      </w:r>
      <w:r w:rsidR="00093877" w:rsidRPr="007F2EDA">
        <w:rPr>
          <w:rFonts w:eastAsiaTheme="minorEastAsia"/>
          <w:iCs/>
          <w:lang w:eastAsia="zh-CN"/>
        </w:rPr>
        <w:t xml:space="preserve"> from the scatterer to the transmitter and receiver</w:t>
      </w:r>
      <w:r w:rsidR="00093877">
        <w:rPr>
          <w:rFonts w:eastAsiaTheme="minorEastAsia"/>
          <w:iCs/>
          <w:lang w:eastAsia="zh-CN"/>
        </w:rPr>
        <w:t xml:space="preserve"> </w:t>
      </w:r>
      <w:r w:rsidR="00093877" w:rsidRPr="007F2EDA">
        <w:rPr>
          <w:rFonts w:eastAsiaTheme="minorEastAsia"/>
          <w:iCs/>
          <w:lang w:eastAsia="zh-CN"/>
        </w:rPr>
        <w:t>respectively</w:t>
      </w:r>
      <w:r w:rsidR="00093877">
        <w:rPr>
          <w:rFonts w:eastAsiaTheme="minorEastAsia"/>
          <w:iCs/>
          <w:lang w:eastAsia="zh-CN"/>
        </w:rPr>
        <w:t>,</w:t>
      </w:r>
      <w:r w:rsidR="00093877">
        <w:rPr>
          <w:rFonts w:eastAsiaTheme="minorEastAsia"/>
          <w:lang w:eastAsia="zh-CN"/>
        </w:rPr>
        <w:t xml:space="preserve"> and </w:t>
      </w:r>
      <m:oMath>
        <m:r>
          <w:rPr>
            <w:rFonts w:ascii="Cambria Math" w:eastAsiaTheme="minorEastAsia" w:hAnsi="Cambria Math"/>
            <w:lang w:eastAsia="zh-CN"/>
          </w:rPr>
          <m:t>λ</m:t>
        </m:r>
      </m:oMath>
      <w:r w:rsidR="00093877">
        <w:rPr>
          <w:rFonts w:eastAsiaTheme="minorEastAsia" w:hint="eastAsia"/>
          <w:iCs/>
          <w:lang w:eastAsia="zh-CN"/>
        </w:rPr>
        <w:t xml:space="preserve"> </w:t>
      </w:r>
      <w:r w:rsidR="00093877">
        <w:rPr>
          <w:rFonts w:eastAsiaTheme="minorEastAsia"/>
          <w:iCs/>
          <w:lang w:eastAsia="zh-CN"/>
        </w:rPr>
        <w:t>is the wavelength.</w:t>
      </w:r>
    </w:p>
    <w:p w14:paraId="31571C86" w14:textId="77777777" w:rsidR="00093877" w:rsidRDefault="00093877" w:rsidP="00093877">
      <w:pPr>
        <w:overflowPunct w:val="0"/>
        <w:rPr>
          <w:rFonts w:eastAsiaTheme="minorEastAsia"/>
          <w:lang w:eastAsia="zh-CN"/>
        </w:rPr>
      </w:pPr>
      <w:r>
        <w:rPr>
          <w:rFonts w:eastAsiaTheme="minorEastAsia" w:hint="eastAsia"/>
          <w:lang w:eastAsia="zh-CN"/>
        </w:rPr>
        <w:t>S</w:t>
      </w:r>
      <w:r>
        <w:rPr>
          <w:rFonts w:eastAsiaTheme="minorEastAsia"/>
          <w:lang w:eastAsia="zh-CN"/>
        </w:rPr>
        <w:t xml:space="preserve">tep 3: Calculate the cluster power loss </w:t>
      </w:r>
      <m:oMath>
        <m:sSub>
          <m:sSubPr>
            <m:ctrlPr>
              <w:rPr>
                <w:rFonts w:ascii="Cambria Math" w:eastAsiaTheme="minorEastAsia" w:hAnsi="Cambria Math"/>
                <w:i/>
                <w:iCs/>
                <w:lang w:eastAsia="zh-CN"/>
              </w:rPr>
            </m:ctrlPr>
          </m:sSubPr>
          <m:e>
            <m:r>
              <w:rPr>
                <w:rFonts w:ascii="Cambria Math" w:eastAsiaTheme="minorEastAsia" w:hAnsi="Cambria Math"/>
                <w:lang w:eastAsia="zh-CN"/>
              </w:rPr>
              <m:t>g</m:t>
            </m:r>
          </m:e>
          <m:sub>
            <m:r>
              <w:rPr>
                <w:rFonts w:ascii="Cambria Math" w:eastAsiaTheme="minorEastAsia" w:hAnsi="Cambria Math"/>
                <w:lang w:eastAsia="zh-CN"/>
              </w:rPr>
              <m:t>diff</m:t>
            </m:r>
          </m:sub>
        </m:sSub>
        <m:d>
          <m:dPr>
            <m:ctrlPr>
              <w:rPr>
                <w:rFonts w:ascii="Cambria Math" w:eastAsiaTheme="minorEastAsia" w:hAnsi="Cambria Math"/>
                <w:i/>
                <w:iCs/>
                <w:lang w:eastAsia="zh-CN"/>
              </w:rPr>
            </m:ctrlPr>
          </m:dPr>
          <m:e>
            <m:r>
              <w:rPr>
                <w:rFonts w:ascii="Cambria Math" w:eastAsiaTheme="minorEastAsia" w:hAnsi="Cambria Math"/>
                <w:lang w:eastAsia="zh-CN"/>
              </w:rPr>
              <m:t>δ</m:t>
            </m:r>
          </m:e>
        </m:d>
      </m:oMath>
      <w:r>
        <w:rPr>
          <w:rFonts w:eastAsiaTheme="minorEastAsia" w:hint="eastAsia"/>
          <w:iCs/>
          <w:lang w:eastAsia="zh-CN"/>
        </w:rPr>
        <w:t xml:space="preserve"> </w:t>
      </w:r>
      <w:r w:rsidRPr="007C6E52">
        <w:rPr>
          <w:rFonts w:eastAsiaTheme="minorEastAsia"/>
          <w:lang w:eastAsia="zh-CN"/>
        </w:rPr>
        <w:t xml:space="preserve">relative to the </w:t>
      </w:r>
      <w:r>
        <w:rPr>
          <w:rFonts w:eastAsiaTheme="minorEastAsia"/>
          <w:lang w:eastAsia="zh-CN"/>
        </w:rPr>
        <w:t>direct</w:t>
      </w:r>
      <w:r w:rsidRPr="007C6E52">
        <w:rPr>
          <w:rFonts w:eastAsiaTheme="minorEastAsia"/>
          <w:lang w:eastAsia="zh-CN"/>
        </w:rPr>
        <w:t xml:space="preserve"> path</w:t>
      </w:r>
      <w:r>
        <w:rPr>
          <w:rFonts w:eastAsiaTheme="minorEastAsia"/>
          <w:lang w:eastAsia="zh-CN"/>
        </w:rPr>
        <w:t xml:space="preserve"> per element-pair based on the </w:t>
      </w:r>
      <w:r w:rsidRPr="007F2EDA">
        <w:rPr>
          <w:rFonts w:eastAsiaTheme="minorEastAsia"/>
          <w:lang w:eastAsia="zh-CN"/>
        </w:rPr>
        <w:t>Fresnel-Kirchoff parameter</w:t>
      </w:r>
      <w:r>
        <w:rPr>
          <w:rFonts w:eastAsiaTheme="minorEastAsia"/>
          <w:lang w:eastAsia="zh-CN"/>
        </w:rPr>
        <w:t xml:space="preserve"> </w:t>
      </w:r>
      <m:oMath>
        <m:r>
          <w:rPr>
            <w:rFonts w:ascii="Cambria Math" w:eastAsiaTheme="minorEastAsia" w:hAnsi="Cambria Math"/>
            <w:lang w:eastAsia="zh-CN"/>
          </w:rPr>
          <m:t>δ</m:t>
        </m:r>
      </m:oMath>
      <w:r>
        <w:rPr>
          <w:rFonts w:eastAsiaTheme="minorEastAsia"/>
          <w:lang w:eastAsia="zh-CN"/>
        </w:rPr>
        <w:t>.</w:t>
      </w:r>
    </w:p>
    <w:p w14:paraId="75EDFF2B" w14:textId="77777777" w:rsidR="00093877" w:rsidRPr="0008634B" w:rsidRDefault="00000000" w:rsidP="00093877">
      <w:pPr>
        <w:overflowPunct w:val="0"/>
        <w:rPr>
          <w:rFonts w:eastAsiaTheme="minorEastAsia"/>
          <w:iCs/>
          <w:lang w:eastAsia="zh-CN"/>
        </w:rPr>
      </w:pPr>
      <m:oMathPara>
        <m:oMathParaPr>
          <m:jc m:val="centerGroup"/>
        </m:oMathParaPr>
        <m:oMath>
          <m:sSub>
            <m:sSubPr>
              <m:ctrlPr>
                <w:rPr>
                  <w:rFonts w:ascii="Cambria Math" w:eastAsiaTheme="minorEastAsia" w:hAnsi="Cambria Math"/>
                  <w:i/>
                  <w:iCs/>
                  <w:lang w:eastAsia="zh-CN"/>
                </w:rPr>
              </m:ctrlPr>
            </m:sSubPr>
            <m:e>
              <m:r>
                <w:rPr>
                  <w:rFonts w:ascii="Cambria Math" w:eastAsiaTheme="minorEastAsia" w:hAnsi="Cambria Math"/>
                  <w:lang w:eastAsia="zh-CN"/>
                </w:rPr>
                <m:t>g</m:t>
              </m:r>
            </m:e>
            <m:sub>
              <m:r>
                <w:rPr>
                  <w:rFonts w:ascii="Cambria Math" w:eastAsiaTheme="minorEastAsia" w:hAnsi="Cambria Math"/>
                  <w:lang w:eastAsia="zh-CN"/>
                </w:rPr>
                <m:t>diff</m:t>
              </m:r>
            </m:sub>
          </m:sSub>
          <m:d>
            <m:dPr>
              <m:ctrlPr>
                <w:rPr>
                  <w:rFonts w:ascii="Cambria Math" w:eastAsiaTheme="minorEastAsia" w:hAnsi="Cambria Math"/>
                  <w:i/>
                  <w:iCs/>
                  <w:lang w:eastAsia="zh-CN"/>
                </w:rPr>
              </m:ctrlPr>
            </m:dPr>
            <m:e>
              <m:r>
                <w:rPr>
                  <w:rFonts w:ascii="Cambria Math" w:eastAsiaTheme="minorEastAsia" w:hAnsi="Cambria Math"/>
                  <w:lang w:eastAsia="zh-CN"/>
                </w:rPr>
                <m:t>δ</m:t>
              </m:r>
            </m:e>
          </m:d>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F</m:t>
              </m:r>
            </m:e>
            <m:sup>
              <m:r>
                <w:rPr>
                  <w:rFonts w:ascii="Cambria Math" w:eastAsiaTheme="minorEastAsia" w:hAnsi="Cambria Math"/>
                  <w:lang w:eastAsia="zh-CN"/>
                </w:rPr>
                <m:t>2</m:t>
              </m:r>
            </m:sup>
          </m:sSup>
          <m:d>
            <m:dPr>
              <m:ctrlPr>
                <w:rPr>
                  <w:rFonts w:ascii="Cambria Math" w:eastAsiaTheme="minorEastAsia" w:hAnsi="Cambria Math"/>
                  <w:i/>
                  <w:iCs/>
                  <w:lang w:eastAsia="zh-CN"/>
                </w:rPr>
              </m:ctrlPr>
            </m:dPr>
            <m:e>
              <m:r>
                <w:rPr>
                  <w:rFonts w:ascii="Cambria Math" w:eastAsiaTheme="minorEastAsia" w:hAnsi="Cambria Math"/>
                  <w:lang w:eastAsia="zh-CN"/>
                </w:rPr>
                <m:t>δ</m:t>
              </m:r>
            </m:e>
          </m:d>
        </m:oMath>
      </m:oMathPara>
    </w:p>
    <w:p w14:paraId="46630131" w14:textId="77777777" w:rsidR="00093877" w:rsidRPr="0064075F" w:rsidRDefault="00093877" w:rsidP="00093877">
      <w:pPr>
        <w:overflowPunct w:val="0"/>
        <w:rPr>
          <w:rFonts w:eastAsiaTheme="minorEastAsia"/>
          <w:lang w:eastAsia="zh-CN"/>
        </w:rPr>
      </w:pPr>
      <m:oMathPara>
        <m:oMath>
          <m:r>
            <w:rPr>
              <w:rFonts w:ascii="Cambria Math" w:eastAsiaTheme="minorEastAsia" w:hAnsi="Cambria Math"/>
              <w:lang w:eastAsia="zh-CN"/>
            </w:rPr>
            <m:t>F</m:t>
          </m:r>
          <m:d>
            <m:dPr>
              <m:ctrlPr>
                <w:rPr>
                  <w:rFonts w:ascii="Cambria Math" w:eastAsiaTheme="minorEastAsia" w:hAnsi="Cambria Math"/>
                  <w:i/>
                  <w:iCs/>
                  <w:lang w:eastAsia="zh-CN"/>
                </w:rPr>
              </m:ctrlPr>
            </m:dPr>
            <m:e>
              <m:r>
                <w:rPr>
                  <w:rFonts w:ascii="Cambria Math" w:eastAsiaTheme="minorEastAsia" w:hAnsi="Cambria Math"/>
                  <w:lang w:eastAsia="zh-CN"/>
                </w:rPr>
                <m:t>δ</m:t>
              </m:r>
            </m:e>
          </m:d>
          <m:r>
            <m:rPr>
              <m:sty m:val="p"/>
            </m:rPr>
            <w:rPr>
              <w:rFonts w:ascii="Cambria Math" w:eastAsiaTheme="minorEastAsia" w:hAnsi="Cambria Math"/>
              <w:lang w:eastAsia="zh-CN"/>
            </w:rPr>
            <m:t>=</m:t>
          </m:r>
          <m:nary>
            <m:naryPr>
              <m:ctrlPr>
                <w:rPr>
                  <w:rFonts w:ascii="Cambria Math" w:eastAsiaTheme="minorEastAsia" w:hAnsi="Cambria Math"/>
                  <w:i/>
                  <w:iCs/>
                  <w:lang w:eastAsia="zh-CN"/>
                </w:rPr>
              </m:ctrlPr>
            </m:naryPr>
            <m:sub>
              <m:r>
                <w:rPr>
                  <w:rFonts w:ascii="Cambria Math" w:eastAsiaTheme="minorEastAsia" w:hAnsi="Cambria Math"/>
                  <w:lang w:eastAsia="zh-CN"/>
                </w:rPr>
                <m:t>0</m:t>
              </m:r>
            </m:sub>
            <m:sup>
              <m:r>
                <w:rPr>
                  <w:rFonts w:ascii="Cambria Math" w:eastAsiaTheme="minorEastAsia" w:hAnsi="Cambria Math"/>
                  <w:lang w:eastAsia="zh-CN"/>
                </w:rPr>
                <m:t>δ</m:t>
              </m:r>
            </m:sup>
            <m:e>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-j</m:t>
                  </m:r>
                  <m:f>
                    <m:fPr>
                      <m:ctrlPr>
                        <w:rPr>
                          <w:rFonts w:ascii="Cambria Math" w:eastAsiaTheme="minorEastAsia" w:hAnsi="Cambria Math"/>
                          <w:i/>
                          <w:iCs/>
                          <w:lang w:eastAsia="zh-CN"/>
                        </w:rPr>
                      </m:ctrlPr>
                    </m:fPr>
                    <m:num>
                      <m:r>
                        <w:rPr>
                          <w:rFonts w:ascii="Cambria Math" w:eastAsiaTheme="minorEastAsia" w:hAnsi="Cambria Math"/>
                          <w:lang w:eastAsia="zh-CN"/>
                        </w:rPr>
                        <m:t>π</m:t>
                      </m:r>
                    </m:num>
                    <m:den>
                      <m:r>
                        <w:rPr>
                          <w:rFonts w:ascii="Cambria Math" w:eastAsiaTheme="minorEastAsia" w:hAnsi="Cambria Math"/>
                          <w:lang w:eastAsia="zh-CN"/>
                        </w:rPr>
                        <m:t>2</m:t>
                      </m:r>
                    </m:den>
                  </m:f>
                  <m:sSup>
                    <m:sSupPr>
                      <m:ctrlPr>
                        <w:rPr>
                          <w:rFonts w:ascii="Cambria Math" w:eastAsiaTheme="minorEastAsia" w:hAnsi="Cambria Math"/>
                          <w:i/>
                          <w:iCs/>
                          <w:lang w:eastAsia="zh-CN"/>
                        </w:rPr>
                      </m:ctrlPr>
                    </m:sSupPr>
                    <m:e>
                      <m:r>
                        <w:rPr>
                          <w:rFonts w:ascii="Cambria Math" w:eastAsiaTheme="minorEastAsia" w:hAnsi="Cambria Math"/>
                          <w:lang w:eastAsia="zh-CN"/>
                        </w:rPr>
                        <m:t>t</m:t>
                      </m:r>
                    </m:e>
                    <m:sup>
                      <m:r>
                        <w:rPr>
                          <w:rFonts w:ascii="Cambria Math" w:eastAsiaTheme="minorEastAsia" w:hAnsi="Cambria Math"/>
                          <w:lang w:eastAsia="zh-CN"/>
                        </w:rPr>
                        <m:t>2</m:t>
                      </m:r>
                    </m:sup>
                  </m:sSup>
                </m:e>
              </m:d>
              <m:r>
                <w:rPr>
                  <w:rFonts w:ascii="Cambria Math" w:eastAsiaTheme="minorEastAsia" w:hAnsi="Cambria Math"/>
                  <w:lang w:eastAsia="zh-CN"/>
                </w:rPr>
                <m:t>dt</m:t>
              </m:r>
            </m:e>
          </m:nary>
        </m:oMath>
      </m:oMathPara>
    </w:p>
    <w:p w14:paraId="5F319648" w14:textId="0AB6E5E6" w:rsidR="00093877" w:rsidRPr="00AD43F0" w:rsidRDefault="00093877" w:rsidP="00AD43F0">
      <w:pPr>
        <w:overflowPunct w:val="0"/>
        <w:rPr>
          <w:rFonts w:eastAsia="ＭＳ 明朝"/>
          <w:b/>
          <w:bCs/>
          <w:szCs w:val="20"/>
          <w:u w:val="single"/>
          <w:lang w:eastAsia="ja-JP"/>
        </w:rPr>
      </w:pPr>
      <w:r w:rsidRPr="00AD43F0">
        <w:rPr>
          <w:rFonts w:eastAsiaTheme="minorEastAsia"/>
          <w:b/>
          <w:bCs/>
          <w:szCs w:val="20"/>
          <w:u w:val="single"/>
        </w:rPr>
        <w:t xml:space="preserve">Evaluation </w:t>
      </w:r>
      <w:r w:rsidRPr="00AD43F0">
        <w:rPr>
          <w:rFonts w:eastAsiaTheme="minorEastAsia" w:hint="eastAsia"/>
          <w:b/>
          <w:bCs/>
          <w:szCs w:val="20"/>
          <w:u w:val="single"/>
        </w:rPr>
        <w:t>results</w:t>
      </w:r>
      <w:r w:rsidR="00AD43F0" w:rsidRPr="00AD43F0">
        <w:rPr>
          <w:rFonts w:eastAsia="ＭＳ 明朝" w:hint="eastAsia"/>
          <w:b/>
          <w:bCs/>
          <w:szCs w:val="20"/>
          <w:u w:val="single"/>
          <w:lang w:eastAsia="ja-JP"/>
        </w:rPr>
        <w:t>:</w:t>
      </w:r>
    </w:p>
    <w:p w14:paraId="7B29197B" w14:textId="56655CFD" w:rsidR="00093877" w:rsidRPr="00567BF1" w:rsidRDefault="00093877" w:rsidP="00093877">
      <w:pPr>
        <w:overflowPunct w:val="0"/>
        <w:rPr>
          <w:rFonts w:ascii="Cambria Math" w:eastAsia="ＭＳ Ｐゴシック" w:hAnsi="+mn-cs" w:cstheme="minorBidi" w:hint="eastAsia"/>
          <w:i/>
          <w:iCs/>
          <w:color w:val="000000"/>
          <w:kern w:val="24"/>
          <w:szCs w:val="20"/>
        </w:rPr>
      </w:pPr>
      <w:r>
        <w:rPr>
          <w:rFonts w:eastAsiaTheme="minorEastAsia"/>
          <w:lang w:eastAsia="zh-CN"/>
        </w:rPr>
        <w:t xml:space="preserve">The results of </w:t>
      </w:r>
      <w:r>
        <w:rPr>
          <w:rFonts w:eastAsiaTheme="minorEastAsia" w:hint="eastAsia"/>
          <w:lang w:eastAsia="zh-CN"/>
        </w:rPr>
        <w:t>CDF</w:t>
      </w:r>
      <w:r>
        <w:rPr>
          <w:rFonts w:eastAsiaTheme="minorEastAsia"/>
          <w:lang w:eastAsia="zh-CN"/>
        </w:rPr>
        <w:t xml:space="preserve"> </w:t>
      </w:r>
      <w:r>
        <w:rPr>
          <w:rFonts w:eastAsiaTheme="minorEastAsia" w:hint="eastAsia"/>
          <w:lang w:eastAsia="zh-CN"/>
        </w:rPr>
        <w:t>curves</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cluster power loss </w:t>
      </w:r>
      <m:oMath>
        <m:sSub>
          <m:sSubPr>
            <m:ctrlPr>
              <w:rPr>
                <w:rFonts w:ascii="Cambria Math" w:eastAsiaTheme="minorEastAsia" w:hAnsi="Cambria Math"/>
                <w:i/>
                <w:iCs/>
                <w:lang w:eastAsia="zh-CN"/>
              </w:rPr>
            </m:ctrlPr>
          </m:sSubPr>
          <m:e>
            <m:r>
              <w:rPr>
                <w:rFonts w:ascii="Cambria Math" w:eastAsiaTheme="minorEastAsia" w:hAnsi="Cambria Math"/>
                <w:lang w:eastAsia="zh-CN"/>
              </w:rPr>
              <m:t>g</m:t>
            </m:r>
          </m:e>
          <m:sub>
            <m:r>
              <w:rPr>
                <w:rFonts w:ascii="Cambria Math" w:eastAsiaTheme="minorEastAsia" w:hAnsi="Cambria Math"/>
                <w:lang w:eastAsia="zh-CN"/>
              </w:rPr>
              <m:t>diff</m:t>
            </m:r>
          </m:sub>
        </m:sSub>
        <m:d>
          <m:dPr>
            <m:ctrlPr>
              <w:rPr>
                <w:rFonts w:ascii="Cambria Math" w:eastAsiaTheme="minorEastAsia" w:hAnsi="Cambria Math"/>
                <w:i/>
                <w:iCs/>
                <w:lang w:eastAsia="zh-CN"/>
              </w:rPr>
            </m:ctrlPr>
          </m:dPr>
          <m:e>
            <m:r>
              <w:rPr>
                <w:rFonts w:ascii="Cambria Math" w:eastAsiaTheme="minorEastAsia" w:hAnsi="Cambria Math"/>
                <w:lang w:eastAsia="zh-CN"/>
              </w:rPr>
              <m:t>δ</m:t>
            </m:r>
          </m:e>
        </m:d>
      </m:oMath>
      <w:r w:rsidR="00567BF1">
        <w:rPr>
          <w:rFonts w:eastAsiaTheme="minorEastAsia" w:hint="eastAsia"/>
          <w:iCs/>
          <w:lang w:eastAsia="zh-CN"/>
        </w:rPr>
        <w:t xml:space="preserve"> </w:t>
      </w:r>
      <w:r>
        <w:rPr>
          <w:rFonts w:eastAsiaTheme="minorEastAsia"/>
          <w:lang w:eastAsia="zh-CN"/>
        </w:rPr>
        <w:t xml:space="preserve">for </w:t>
      </w:r>
      <w:r>
        <w:rPr>
          <w:rFonts w:eastAsiaTheme="minorEastAsia" w:hint="eastAsia"/>
          <w:lang w:eastAsia="zh-CN"/>
        </w:rPr>
        <w:t>different</w:t>
      </w:r>
      <w:r>
        <w:rPr>
          <w:rFonts w:eastAsiaTheme="minorEastAsia"/>
          <w:lang w:eastAsia="zh-CN"/>
        </w:rPr>
        <w:t xml:space="preserve"> element-pair </w:t>
      </w:r>
      <w:r>
        <w:rPr>
          <w:rFonts w:eastAsiaTheme="minorEastAsia" w:hint="eastAsia"/>
          <w:lang w:eastAsia="zh-CN"/>
        </w:rPr>
        <w:t>for</w:t>
      </w:r>
      <w:r>
        <w:rPr>
          <w:rFonts w:eastAsiaTheme="minorEastAsia"/>
          <w:lang w:eastAsia="zh-CN"/>
        </w:rPr>
        <w:t xml:space="preserve"> all UEs in indoor s</w:t>
      </w:r>
      <w:r w:rsidRPr="00A127A8">
        <w:rPr>
          <w:rFonts w:eastAsiaTheme="minorEastAsia"/>
          <w:lang w:eastAsia="zh-CN"/>
        </w:rPr>
        <w:t>cenario</w:t>
      </w:r>
      <w:r>
        <w:rPr>
          <w:rFonts w:eastAsiaTheme="minorEastAsia"/>
          <w:lang w:eastAsia="zh-CN"/>
        </w:rPr>
        <w:t xml:space="preserve"> are shown in</w:t>
      </w:r>
      <w:r w:rsidR="00B81181">
        <w:rPr>
          <w:rFonts w:eastAsiaTheme="minorEastAsia"/>
          <w:lang w:eastAsia="zh-CN"/>
        </w:rPr>
        <w:t xml:space="preserve"> </w:t>
      </w:r>
      <w:r w:rsidR="00B81181">
        <w:rPr>
          <w:rFonts w:eastAsiaTheme="minorEastAsia"/>
          <w:lang w:eastAsia="zh-CN"/>
        </w:rPr>
        <w:fldChar w:fldCharType="begin"/>
      </w:r>
      <w:r w:rsidR="00B81181">
        <w:rPr>
          <w:rFonts w:eastAsiaTheme="minorEastAsia"/>
          <w:lang w:eastAsia="zh-CN"/>
        </w:rPr>
        <w:instrText xml:space="preserve"> REF _Ref178523664 \h </w:instrText>
      </w:r>
      <w:r w:rsidR="00B81181">
        <w:rPr>
          <w:rFonts w:eastAsiaTheme="minorEastAsia"/>
          <w:lang w:eastAsia="zh-CN"/>
        </w:rPr>
      </w:r>
      <w:r w:rsidR="00B81181">
        <w:rPr>
          <w:rFonts w:eastAsiaTheme="minorEastAsia"/>
          <w:lang w:eastAsia="zh-CN"/>
        </w:rPr>
        <w:fldChar w:fldCharType="separate"/>
      </w:r>
      <w:r w:rsidR="00BC3262">
        <w:t xml:space="preserve">Figure </w:t>
      </w:r>
      <w:r w:rsidR="00BC3262">
        <w:rPr>
          <w:noProof/>
        </w:rPr>
        <w:t>18</w:t>
      </w:r>
      <w:r w:rsidR="00B81181">
        <w:rPr>
          <w:rFonts w:eastAsiaTheme="minorEastAsia"/>
          <w:lang w:eastAsia="zh-CN"/>
        </w:rPr>
        <w:fldChar w:fldCharType="end"/>
      </w:r>
      <w:r>
        <w:rPr>
          <w:rFonts w:eastAsiaTheme="minorEastAsia"/>
          <w:lang w:eastAsia="zh-CN"/>
        </w:rPr>
        <w:t>.</w:t>
      </w:r>
      <w:r w:rsidRPr="00506988">
        <w:rPr>
          <w:rFonts w:eastAsiaTheme="minorEastAsia"/>
          <w:lang w:eastAsia="zh-CN"/>
        </w:rPr>
        <w:t xml:space="preserve"> </w:t>
      </w:r>
    </w:p>
    <w:p w14:paraId="72C38E39" w14:textId="17DA178D" w:rsidR="00093877" w:rsidRDefault="00567BF1" w:rsidP="00093877">
      <w:pPr>
        <w:overflowPunct w:val="0"/>
        <w:jc w:val="center"/>
        <w:rPr>
          <w:rFonts w:eastAsiaTheme="minorEastAsia"/>
          <w:lang w:eastAsia="zh-CN"/>
        </w:rPr>
      </w:pPr>
      <w:r w:rsidRPr="001E35CF">
        <w:rPr>
          <w:noProof/>
        </w:rPr>
        <w:drawing>
          <wp:inline distT="0" distB="0" distL="0" distR="0" wp14:anchorId="24C63F49" wp14:editId="57C4A9F4">
            <wp:extent cx="2431352" cy="2015394"/>
            <wp:effectExtent l="0" t="0" r="762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435951" cy="2019206"/>
                    </a:xfrm>
                    <a:prstGeom prst="rect">
                      <a:avLst/>
                    </a:prstGeom>
                  </pic:spPr>
                </pic:pic>
              </a:graphicData>
            </a:graphic>
          </wp:inline>
        </w:drawing>
      </w:r>
    </w:p>
    <w:p w14:paraId="53341B5D" w14:textId="5AB9BCE2" w:rsidR="00093877" w:rsidRPr="007547C3" w:rsidRDefault="00093877" w:rsidP="00093877">
      <w:pPr>
        <w:overflowPunct w:val="0"/>
        <w:jc w:val="center"/>
        <w:rPr>
          <w:rFonts w:eastAsiaTheme="minorEastAsia"/>
          <w:lang w:eastAsia="zh-CN"/>
        </w:rPr>
      </w:pPr>
      <w:bookmarkStart w:id="72" w:name="_Ref178523664"/>
      <w:r>
        <w:t xml:space="preserve">Figure </w:t>
      </w:r>
      <w:fldSimple w:instr=" SEQ Figure \* ARABIC ">
        <w:r w:rsidR="00BC3262">
          <w:rPr>
            <w:noProof/>
          </w:rPr>
          <w:t>18</w:t>
        </w:r>
      </w:fldSimple>
      <w:bookmarkEnd w:id="72"/>
      <w:r>
        <w:rPr>
          <w:noProof/>
        </w:rPr>
        <w:t>:</w:t>
      </w:r>
      <w:r w:rsidRPr="002307FD">
        <w:rPr>
          <w:rFonts w:eastAsiaTheme="minorEastAsia"/>
          <w:szCs w:val="20"/>
          <w:lang w:eastAsia="zh-CN"/>
        </w:rPr>
        <w:t xml:space="preserve"> </w:t>
      </w:r>
      <w:r w:rsidRPr="0063112B">
        <w:rPr>
          <w:rFonts w:eastAsiaTheme="minorEastAsia"/>
          <w:szCs w:val="20"/>
          <w:lang w:eastAsia="zh-CN"/>
        </w:rPr>
        <w:t>CDF curves of cluster power loss for different element-pair</w:t>
      </w:r>
    </w:p>
    <w:p w14:paraId="110AA5F7" w14:textId="332BEC31" w:rsidR="00093877" w:rsidRDefault="00093877" w:rsidP="00093877">
      <w:pPr>
        <w:overflowPunct w:val="0"/>
        <w:rPr>
          <w:rFonts w:eastAsiaTheme="minorEastAsia"/>
          <w:lang w:eastAsia="zh-CN"/>
        </w:rPr>
      </w:pPr>
      <w:r w:rsidRPr="00C00D2D">
        <w:rPr>
          <w:rFonts w:eastAsia="ＭＳ 明朝"/>
          <w:lang w:eastAsia="ja-JP"/>
        </w:rPr>
        <w:t xml:space="preserve">As </w:t>
      </w:r>
      <w:r w:rsidR="00195A55">
        <w:rPr>
          <w:rFonts w:eastAsia="ＭＳ 明朝" w:hint="eastAsia"/>
          <w:lang w:eastAsia="ja-JP"/>
        </w:rPr>
        <w:t>we</w:t>
      </w:r>
      <w:r w:rsidRPr="00C00D2D">
        <w:rPr>
          <w:rFonts w:eastAsia="ＭＳ 明朝"/>
          <w:lang w:eastAsia="ja-JP"/>
        </w:rPr>
        <w:t xml:space="preserve"> can</w:t>
      </w:r>
      <w:r>
        <w:rPr>
          <w:rFonts w:eastAsia="ＭＳ 明朝"/>
          <w:lang w:eastAsia="ja-JP"/>
        </w:rPr>
        <w:t xml:space="preserve"> </w:t>
      </w:r>
      <w:r w:rsidRPr="00C00D2D">
        <w:rPr>
          <w:rFonts w:eastAsia="ＭＳ 明朝"/>
          <w:lang w:eastAsia="ja-JP"/>
        </w:rPr>
        <w:t xml:space="preserve">see from the </w:t>
      </w:r>
      <w:r>
        <w:rPr>
          <w:rFonts w:eastAsia="ＭＳ 明朝" w:hint="eastAsia"/>
          <w:lang w:eastAsia="ja-JP"/>
        </w:rPr>
        <w:t>figure</w:t>
      </w:r>
      <w:r w:rsidRPr="006B4A25">
        <w:rPr>
          <w:rFonts w:eastAsia="ＭＳ 明朝" w:hint="eastAsia"/>
          <w:lang w:eastAsia="ja-JP"/>
        </w:rPr>
        <w:t>,</w:t>
      </w:r>
      <w:r>
        <w:rPr>
          <w:rFonts w:eastAsia="ＭＳ 明朝"/>
          <w:lang w:eastAsia="ja-JP"/>
        </w:rPr>
        <w:t xml:space="preserve"> </w:t>
      </w:r>
      <w:r>
        <w:rPr>
          <w:rFonts w:eastAsiaTheme="minorEastAsia"/>
          <w:lang w:eastAsia="zh-CN"/>
        </w:rPr>
        <w:t>a</w:t>
      </w:r>
      <w:r w:rsidRPr="00727052">
        <w:rPr>
          <w:rFonts w:eastAsiaTheme="minorEastAsia"/>
          <w:lang w:eastAsia="zh-CN"/>
        </w:rPr>
        <w:t xml:space="preserve">bout </w:t>
      </w:r>
      <w:r w:rsidR="00567BF1">
        <w:rPr>
          <w:rFonts w:eastAsiaTheme="minorEastAsia"/>
          <w:lang w:eastAsia="zh-CN"/>
        </w:rPr>
        <w:t>75</w:t>
      </w:r>
      <w:r w:rsidRPr="00727052">
        <w:rPr>
          <w:rFonts w:eastAsiaTheme="minorEastAsia"/>
          <w:lang w:eastAsia="zh-CN"/>
        </w:rPr>
        <w:t xml:space="preserve">% of the </w:t>
      </w:r>
      <w:r>
        <w:rPr>
          <w:rFonts w:eastAsiaTheme="minorEastAsia"/>
          <w:lang w:eastAsia="zh-CN"/>
        </w:rPr>
        <w:t>element-</w:t>
      </w:r>
      <w:r w:rsidRPr="00727052">
        <w:rPr>
          <w:rFonts w:eastAsiaTheme="minorEastAsia"/>
          <w:lang w:eastAsia="zh-CN"/>
        </w:rPr>
        <w:t>pairs have a</w:t>
      </w:r>
      <w:r>
        <w:rPr>
          <w:rFonts w:eastAsiaTheme="minorEastAsia"/>
          <w:lang w:eastAsia="zh-CN"/>
        </w:rPr>
        <w:t xml:space="preserve"> cluster</w:t>
      </w:r>
      <w:r w:rsidRPr="00727052">
        <w:rPr>
          <w:rFonts w:eastAsiaTheme="minorEastAsia"/>
          <w:lang w:eastAsia="zh-CN"/>
        </w:rPr>
        <w:t xml:space="preserve"> power loss of 0,</w:t>
      </w:r>
      <w:r>
        <w:rPr>
          <w:rFonts w:eastAsiaTheme="minorEastAsia"/>
          <w:lang w:eastAsia="zh-CN"/>
        </w:rPr>
        <w:t xml:space="preserve"> </w:t>
      </w:r>
      <w:r w:rsidR="00195A55">
        <w:rPr>
          <w:rFonts w:eastAsia="ＭＳ 明朝" w:hint="eastAsia"/>
          <w:lang w:eastAsia="ja-JP"/>
        </w:rPr>
        <w:t>implying that</w:t>
      </w:r>
      <w:r>
        <w:rPr>
          <w:rFonts w:eastAsiaTheme="minorEastAsia"/>
          <w:lang w:eastAsia="zh-CN"/>
        </w:rPr>
        <w:t xml:space="preserve"> </w:t>
      </w:r>
      <w:bookmarkStart w:id="73" w:name="_Hlk178517341"/>
      <w:r>
        <w:rPr>
          <w:rFonts w:eastAsiaTheme="minorEastAsia"/>
          <w:lang w:eastAsia="zh-CN"/>
        </w:rPr>
        <w:t>a</w:t>
      </w:r>
      <w:r w:rsidRPr="00727052">
        <w:rPr>
          <w:rFonts w:eastAsiaTheme="minorEastAsia"/>
          <w:lang w:eastAsia="zh-CN"/>
        </w:rPr>
        <w:t xml:space="preserve">bout </w:t>
      </w:r>
      <w:r w:rsidR="00567BF1">
        <w:rPr>
          <w:rFonts w:eastAsiaTheme="minorEastAsia"/>
          <w:lang w:eastAsia="zh-CN"/>
        </w:rPr>
        <w:t>75</w:t>
      </w:r>
      <w:r w:rsidRPr="00727052">
        <w:rPr>
          <w:rFonts w:eastAsiaTheme="minorEastAsia"/>
          <w:lang w:eastAsia="zh-CN"/>
        </w:rPr>
        <w:t>% of</w:t>
      </w:r>
      <w:r>
        <w:rPr>
          <w:rFonts w:eastAsiaTheme="minorEastAsia"/>
          <w:lang w:eastAsia="zh-CN"/>
        </w:rPr>
        <w:t xml:space="preserve"> </w:t>
      </w:r>
      <w:r w:rsidRPr="00A127A8">
        <w:rPr>
          <w:rFonts w:eastAsiaTheme="minorEastAsia"/>
          <w:lang w:eastAsia="zh-CN"/>
        </w:rPr>
        <w:t xml:space="preserve">the clusters are not </w:t>
      </w:r>
      <w:r>
        <w:rPr>
          <w:rFonts w:eastAsiaTheme="minorEastAsia"/>
          <w:lang w:eastAsia="zh-CN"/>
        </w:rPr>
        <w:t>impact</w:t>
      </w:r>
      <w:r w:rsidRPr="00A127A8">
        <w:rPr>
          <w:rFonts w:eastAsiaTheme="minorEastAsia"/>
          <w:lang w:eastAsia="zh-CN"/>
        </w:rPr>
        <w:t>ed by the spatial non-stationarity</w:t>
      </w:r>
      <w:bookmarkEnd w:id="73"/>
      <w:r>
        <w:rPr>
          <w:rFonts w:eastAsiaTheme="minorEastAsia"/>
          <w:lang w:eastAsia="zh-CN"/>
        </w:rPr>
        <w:t>,</w:t>
      </w:r>
      <w:r w:rsidRPr="00A127A8">
        <w:rPr>
          <w:rFonts w:eastAsiaTheme="minorEastAsia"/>
          <w:lang w:eastAsia="zh-CN"/>
        </w:rPr>
        <w:t xml:space="preserve"> at least from the power point of view</w:t>
      </w:r>
      <w:r>
        <w:rPr>
          <w:rFonts w:eastAsiaTheme="minorEastAsia"/>
          <w:lang w:eastAsia="zh-CN"/>
        </w:rPr>
        <w:t xml:space="preserve">. However, </w:t>
      </w:r>
      <w:r w:rsidRPr="00A127A8">
        <w:rPr>
          <w:rFonts w:eastAsiaTheme="minorEastAsia"/>
          <w:lang w:eastAsia="zh-CN"/>
        </w:rPr>
        <w:t>there is a significant difference in cluster power between different antenna pairs</w:t>
      </w:r>
      <w:r w:rsidRPr="00A127A8">
        <w:t xml:space="preserve"> </w:t>
      </w:r>
      <w:r>
        <w:rPr>
          <w:rFonts w:eastAsiaTheme="minorEastAsia"/>
          <w:lang w:eastAsia="zh-CN"/>
        </w:rPr>
        <w:t>in</w:t>
      </w:r>
      <w:r w:rsidRPr="00A127A8">
        <w:rPr>
          <w:rFonts w:eastAsiaTheme="minorEastAsia"/>
          <w:lang w:eastAsia="zh-CN"/>
        </w:rPr>
        <w:t xml:space="preserve"> </w:t>
      </w:r>
      <w:r>
        <w:rPr>
          <w:rFonts w:eastAsiaTheme="minorEastAsia"/>
          <w:lang w:eastAsia="zh-CN"/>
        </w:rPr>
        <w:t>remaining</w:t>
      </w:r>
      <w:r w:rsidRPr="00A127A8">
        <w:rPr>
          <w:rFonts w:eastAsiaTheme="minorEastAsia"/>
          <w:lang w:eastAsia="zh-CN"/>
        </w:rPr>
        <w:t xml:space="preserve"> 2</w:t>
      </w:r>
      <w:r w:rsidR="00567BF1">
        <w:rPr>
          <w:rFonts w:eastAsiaTheme="minorEastAsia"/>
          <w:lang w:eastAsia="zh-CN"/>
        </w:rPr>
        <w:t>5</w:t>
      </w:r>
      <w:r w:rsidRPr="00A127A8">
        <w:rPr>
          <w:rFonts w:eastAsiaTheme="minorEastAsia"/>
          <w:lang w:eastAsia="zh-CN"/>
        </w:rPr>
        <w:t>% of the clusters</w:t>
      </w:r>
      <w:r>
        <w:rPr>
          <w:rFonts w:eastAsiaTheme="minorEastAsia"/>
          <w:lang w:eastAsia="zh-CN"/>
        </w:rPr>
        <w:t>.</w:t>
      </w:r>
      <w:r>
        <w:rPr>
          <w:rFonts w:eastAsiaTheme="minorEastAsia" w:hint="eastAsia"/>
          <w:lang w:eastAsia="zh-CN"/>
        </w:rPr>
        <w:t xml:space="preserve"> </w:t>
      </w:r>
      <w:r w:rsidRPr="00B64E72">
        <w:rPr>
          <w:rFonts w:eastAsiaTheme="minorEastAsia"/>
          <w:lang w:eastAsia="zh-CN"/>
        </w:rPr>
        <w:t>This is because</w:t>
      </w:r>
      <w:r>
        <w:rPr>
          <w:rFonts w:eastAsiaTheme="minorEastAsia" w:hint="eastAsia"/>
          <w:lang w:eastAsia="zh-CN"/>
        </w:rPr>
        <w:t>,</w:t>
      </w:r>
      <w:r w:rsidRPr="00B64E72">
        <w:rPr>
          <w:rFonts w:eastAsiaTheme="minorEastAsia"/>
          <w:lang w:eastAsia="zh-CN"/>
        </w:rPr>
        <w:t xml:space="preserve"> for these clusters, the direct path </w:t>
      </w:r>
      <w:r>
        <w:rPr>
          <w:rFonts w:eastAsiaTheme="minorEastAsia"/>
          <w:lang w:eastAsia="zh-CN"/>
        </w:rPr>
        <w:t>between some element-</w:t>
      </w:r>
      <w:r w:rsidRPr="00B64E72">
        <w:rPr>
          <w:rFonts w:eastAsiaTheme="minorEastAsia"/>
          <w:lang w:eastAsia="zh-CN"/>
        </w:rPr>
        <w:t xml:space="preserve">pairs will cross the cluster, while the direct path between other </w:t>
      </w:r>
      <w:r>
        <w:rPr>
          <w:rFonts w:eastAsiaTheme="minorEastAsia"/>
          <w:lang w:eastAsia="zh-CN"/>
        </w:rPr>
        <w:t>element-</w:t>
      </w:r>
      <w:r w:rsidRPr="00B64E72">
        <w:rPr>
          <w:rFonts w:eastAsiaTheme="minorEastAsia"/>
          <w:lang w:eastAsia="zh-CN"/>
        </w:rPr>
        <w:t>pairs will not cross the cluster</w:t>
      </w:r>
      <w:r>
        <w:rPr>
          <w:rFonts w:eastAsiaTheme="minorEastAsia"/>
          <w:lang w:eastAsia="zh-CN"/>
        </w:rPr>
        <w:t>. Tak</w:t>
      </w:r>
      <w:r w:rsidR="002D5B0D">
        <w:rPr>
          <w:rFonts w:eastAsia="ＭＳ 明朝" w:hint="eastAsia"/>
          <w:lang w:eastAsia="ja-JP"/>
        </w:rPr>
        <w:t>ing</w:t>
      </w:r>
      <w:r>
        <w:rPr>
          <w:rFonts w:eastAsiaTheme="minorEastAsia"/>
          <w:lang w:eastAsia="zh-CN"/>
        </w:rPr>
        <w:t xml:space="preserve"> the cluster #2 of UE #18 as </w:t>
      </w:r>
      <w:r w:rsidR="002D5B0D">
        <w:rPr>
          <w:rFonts w:eastAsia="ＭＳ 明朝" w:hint="eastAsia"/>
          <w:lang w:eastAsia="ja-JP"/>
        </w:rPr>
        <w:t xml:space="preserve">a </w:t>
      </w:r>
      <w:r w:rsidR="002D5B0D" w:rsidRPr="002D5B0D">
        <w:rPr>
          <w:rFonts w:eastAsia="ＭＳ 明朝"/>
          <w:lang w:eastAsia="ja-JP"/>
        </w:rPr>
        <w:t>snapshot</w:t>
      </w:r>
      <w:r>
        <w:rPr>
          <w:rFonts w:eastAsiaTheme="minorEastAsia"/>
          <w:lang w:eastAsia="zh-CN"/>
        </w:rPr>
        <w:t>,</w:t>
      </w:r>
      <w:r w:rsidRPr="00B64E72">
        <w:rPr>
          <w:rFonts w:eastAsiaTheme="minorEastAsia"/>
          <w:lang w:eastAsia="zh-CN"/>
        </w:rPr>
        <w:t xml:space="preserve"> </w:t>
      </w:r>
      <w:r>
        <w:rPr>
          <w:rFonts w:eastAsiaTheme="minorEastAsia"/>
          <w:lang w:eastAsia="zh-CN"/>
        </w:rPr>
        <w:t>t</w:t>
      </w:r>
      <w:r w:rsidRPr="007852DB">
        <w:rPr>
          <w:rFonts w:eastAsiaTheme="minorEastAsia"/>
          <w:lang w:eastAsia="zh-CN"/>
        </w:rPr>
        <w:t>he difference</w:t>
      </w:r>
      <w:r>
        <w:rPr>
          <w:rFonts w:eastAsiaTheme="minorEastAsia"/>
          <w:lang w:eastAsia="zh-CN"/>
        </w:rPr>
        <w:t>s</w:t>
      </w:r>
      <w:r w:rsidRPr="007852DB">
        <w:rPr>
          <w:rFonts w:eastAsiaTheme="minorEastAsia"/>
          <w:lang w:eastAsia="zh-CN"/>
        </w:rPr>
        <w:t xml:space="preserve"> in cluster power </w:t>
      </w:r>
      <w:r>
        <w:rPr>
          <w:rFonts w:eastAsiaTheme="minorEastAsia"/>
          <w:lang w:eastAsia="zh-CN"/>
        </w:rPr>
        <w:t>loss</w:t>
      </w:r>
      <w:r w:rsidRPr="007852DB">
        <w:rPr>
          <w:rFonts w:eastAsiaTheme="minorEastAsia"/>
          <w:lang w:eastAsia="zh-CN"/>
        </w:rPr>
        <w:t xml:space="preserve"> of different element</w:t>
      </w:r>
      <w:r>
        <w:rPr>
          <w:rFonts w:eastAsiaTheme="minorEastAsia"/>
          <w:lang w:eastAsia="zh-CN"/>
        </w:rPr>
        <w:t>-</w:t>
      </w:r>
      <w:r w:rsidRPr="007852DB">
        <w:rPr>
          <w:rFonts w:eastAsiaTheme="minorEastAsia"/>
          <w:lang w:eastAsia="zh-CN"/>
        </w:rPr>
        <w:t>pairs c</w:t>
      </w:r>
      <w:r>
        <w:rPr>
          <w:rFonts w:eastAsiaTheme="minorEastAsia"/>
          <w:lang w:eastAsia="zh-CN"/>
        </w:rPr>
        <w:t>ould</w:t>
      </w:r>
      <w:r w:rsidRPr="007852DB">
        <w:rPr>
          <w:rFonts w:eastAsiaTheme="minorEastAsia"/>
          <w:lang w:eastAsia="zh-CN"/>
        </w:rPr>
        <w:t xml:space="preserve"> be up to 25dB at most.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093877" w14:paraId="098EFAD2" w14:textId="77777777" w:rsidTr="00CE1203">
        <w:tc>
          <w:tcPr>
            <w:tcW w:w="4530" w:type="dxa"/>
          </w:tcPr>
          <w:p w14:paraId="608DACC6" w14:textId="77777777" w:rsidR="00093877" w:rsidRDefault="00093877" w:rsidP="00CE1203">
            <w:pPr>
              <w:overflowPunct w:val="0"/>
              <w:rPr>
                <w:rFonts w:eastAsiaTheme="minorEastAsia"/>
                <w:lang w:eastAsia="zh-CN"/>
              </w:rPr>
            </w:pPr>
            <w:r w:rsidRPr="001736B1">
              <w:rPr>
                <w:noProof/>
              </w:rPr>
              <w:lastRenderedPageBreak/>
              <w:drawing>
                <wp:inline distT="0" distB="0" distL="0" distR="0" wp14:anchorId="68CB7A34" wp14:editId="611C1693">
                  <wp:extent cx="2727053" cy="2260506"/>
                  <wp:effectExtent l="0" t="0" r="0"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743756" cy="2274351"/>
                          </a:xfrm>
                          <a:prstGeom prst="rect">
                            <a:avLst/>
                          </a:prstGeom>
                        </pic:spPr>
                      </pic:pic>
                    </a:graphicData>
                  </a:graphic>
                </wp:inline>
              </w:drawing>
            </w:r>
          </w:p>
        </w:tc>
        <w:tc>
          <w:tcPr>
            <w:tcW w:w="4530" w:type="dxa"/>
          </w:tcPr>
          <w:p w14:paraId="362A230A" w14:textId="77777777" w:rsidR="00093877" w:rsidRDefault="00093877" w:rsidP="00CE1203">
            <w:pPr>
              <w:overflowPunct w:val="0"/>
              <w:rPr>
                <w:rFonts w:eastAsiaTheme="minorEastAsia"/>
                <w:lang w:eastAsia="zh-CN"/>
              </w:rPr>
            </w:pPr>
            <w:r w:rsidRPr="00A31BE1">
              <w:rPr>
                <w:noProof/>
              </w:rPr>
              <w:drawing>
                <wp:inline distT="0" distB="0" distL="0" distR="0" wp14:anchorId="0D9ADEA5" wp14:editId="095C203C">
                  <wp:extent cx="2718166" cy="2265903"/>
                  <wp:effectExtent l="0" t="0" r="6350"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26923" cy="2273203"/>
                          </a:xfrm>
                          <a:prstGeom prst="rect">
                            <a:avLst/>
                          </a:prstGeom>
                        </pic:spPr>
                      </pic:pic>
                    </a:graphicData>
                  </a:graphic>
                </wp:inline>
              </w:drawing>
            </w:r>
          </w:p>
        </w:tc>
      </w:tr>
    </w:tbl>
    <w:p w14:paraId="4D390901" w14:textId="4B5EF201" w:rsidR="00093877" w:rsidRDefault="00093877" w:rsidP="00093877">
      <w:pPr>
        <w:overflowPunct w:val="0"/>
        <w:jc w:val="center"/>
        <w:rPr>
          <w:noProof/>
        </w:rPr>
      </w:pPr>
      <w:r>
        <w:t xml:space="preserve">Figure </w:t>
      </w:r>
      <w:fldSimple w:instr=" SEQ Figure \* ARABIC ">
        <w:r w:rsidR="00BC3262">
          <w:rPr>
            <w:noProof/>
          </w:rPr>
          <w:t>19</w:t>
        </w:r>
      </w:fldSimple>
      <w:r>
        <w:rPr>
          <w:noProof/>
        </w:rPr>
        <w:t>:</w:t>
      </w:r>
      <w:r w:rsidRPr="002307FD">
        <w:rPr>
          <w:rFonts w:eastAsiaTheme="minorEastAsia"/>
          <w:szCs w:val="20"/>
          <w:lang w:eastAsia="zh-CN"/>
        </w:rPr>
        <w:t xml:space="preserve"> </w:t>
      </w:r>
      <w:r w:rsidRPr="0063112B">
        <w:rPr>
          <w:rFonts w:eastAsiaTheme="minorEastAsia"/>
          <w:szCs w:val="20"/>
          <w:lang w:eastAsia="zh-CN"/>
        </w:rPr>
        <w:t xml:space="preserve">CDF curves of cluster power loss difference for </w:t>
      </w:r>
      <w:r>
        <w:rPr>
          <w:rFonts w:eastAsiaTheme="minorEastAsia"/>
          <w:lang w:eastAsia="zh-CN"/>
        </w:rPr>
        <w:t>cluster #2 of UE #18</w:t>
      </w:r>
    </w:p>
    <w:p w14:paraId="201B467A" w14:textId="77777777" w:rsidR="00093877" w:rsidRDefault="00093877" w:rsidP="00093877">
      <w:pPr>
        <w:overflowPunct w:val="0"/>
        <w:rPr>
          <w:rFonts w:eastAsiaTheme="minorEastAsia"/>
          <w:lang w:eastAsia="zh-CN"/>
        </w:rPr>
      </w:pPr>
      <w:r>
        <w:rPr>
          <w:rFonts w:eastAsiaTheme="minorEastAsia"/>
          <w:lang w:eastAsia="zh-CN"/>
        </w:rPr>
        <w:t>Based on</w:t>
      </w:r>
      <w:r w:rsidRPr="00727052">
        <w:rPr>
          <w:rFonts w:eastAsiaTheme="minorEastAsia"/>
          <w:lang w:eastAsia="zh-CN"/>
        </w:rPr>
        <w:t xml:space="preserve"> </w:t>
      </w:r>
      <w:r w:rsidRPr="004E7C91">
        <w:rPr>
          <w:rFonts w:eastAsiaTheme="minorEastAsia"/>
          <w:lang w:eastAsia="zh-CN"/>
        </w:rPr>
        <w:t>the</w:t>
      </w:r>
      <w:r>
        <w:rPr>
          <w:rFonts w:eastAsiaTheme="minorEastAsia"/>
          <w:lang w:eastAsia="zh-CN"/>
        </w:rPr>
        <w:t xml:space="preserve"> above discussion and evaluation results, we have the following observation and proposal.</w:t>
      </w:r>
    </w:p>
    <w:p w14:paraId="516B8B5D" w14:textId="1D3D77FD" w:rsidR="00093877" w:rsidRPr="00543E79" w:rsidRDefault="00093877" w:rsidP="002D5B0D">
      <w:pPr>
        <w:pStyle w:val="observation"/>
      </w:pPr>
      <w:bookmarkStart w:id="74" w:name="_Ref178523856"/>
      <w:r>
        <w:t xml:space="preserve">There are </w:t>
      </w:r>
      <w:r w:rsidRPr="00FB4CBA">
        <w:t xml:space="preserve">about </w:t>
      </w:r>
      <w:r>
        <w:t>2</w:t>
      </w:r>
      <w:r w:rsidR="00567BF1">
        <w:t>5</w:t>
      </w:r>
      <w:r w:rsidRPr="00FB4CBA">
        <w:t xml:space="preserve">% of the clusters </w:t>
      </w:r>
      <w:r w:rsidR="002D5B0D">
        <w:rPr>
          <w:rFonts w:hint="eastAsia"/>
        </w:rPr>
        <w:t>could</w:t>
      </w:r>
      <w:r>
        <w:t xml:space="preserve"> be</w:t>
      </w:r>
      <w:r w:rsidRPr="00FB4CBA">
        <w:t xml:space="preserve"> </w:t>
      </w:r>
      <w:r w:rsidR="002D5B0D">
        <w:rPr>
          <w:rFonts w:hint="eastAsia"/>
        </w:rPr>
        <w:t xml:space="preserve">fully or partially </w:t>
      </w:r>
      <w:r w:rsidRPr="00FB4CBA">
        <w:t>impacted by the spatial non-stationarity</w:t>
      </w:r>
      <w:r>
        <w:t xml:space="preserve"> in indoor </w:t>
      </w:r>
      <w:r w:rsidRPr="002D5B0D">
        <w:rPr>
          <w:rFonts w:eastAsiaTheme="minorEastAsia"/>
          <w:lang w:eastAsia="zh-CN"/>
        </w:rPr>
        <w:t>scenario.</w:t>
      </w:r>
      <w:bookmarkEnd w:id="74"/>
    </w:p>
    <w:p w14:paraId="25CE4ED8" w14:textId="3B98D10A" w:rsidR="00093877" w:rsidRPr="002D5B0D" w:rsidRDefault="00093877" w:rsidP="00093877">
      <w:pPr>
        <w:numPr>
          <w:ilvl w:val="0"/>
          <w:numId w:val="9"/>
        </w:numPr>
        <w:spacing w:beforeLines="50" w:before="120" w:afterLines="50"/>
        <w:ind w:left="1134" w:hanging="1134"/>
        <w:rPr>
          <w:rFonts w:eastAsiaTheme="minorEastAsia"/>
          <w:lang w:eastAsia="zh-CN"/>
        </w:rPr>
      </w:pPr>
      <w:bookmarkStart w:id="75" w:name="_Ref178523953"/>
      <w:r w:rsidRPr="00E70817">
        <w:rPr>
          <w:rFonts w:eastAsia="ＭＳ 明朝"/>
          <w:b/>
          <w:bCs/>
          <w:lang w:eastAsia="ja-JP"/>
        </w:rPr>
        <w:t xml:space="preserve">knife-edge diffraction model </w:t>
      </w:r>
      <w:r w:rsidR="002D5B0D">
        <w:rPr>
          <w:rFonts w:eastAsia="ＭＳ 明朝" w:hint="eastAsia"/>
          <w:b/>
          <w:bCs/>
          <w:lang w:eastAsia="ja-JP"/>
        </w:rPr>
        <w:t>can</w:t>
      </w:r>
      <w:r w:rsidRPr="00E70817">
        <w:rPr>
          <w:rFonts w:eastAsia="ＭＳ 明朝"/>
          <w:b/>
          <w:bCs/>
          <w:lang w:eastAsia="ja-JP"/>
        </w:rPr>
        <w:t xml:space="preserve"> </w:t>
      </w:r>
      <w:r>
        <w:rPr>
          <w:rFonts w:eastAsia="ＭＳ 明朝"/>
          <w:b/>
          <w:bCs/>
          <w:lang w:eastAsia="ja-JP"/>
        </w:rPr>
        <w:t xml:space="preserve">be used to </w:t>
      </w:r>
      <w:r w:rsidRPr="00E70817">
        <w:rPr>
          <w:rFonts w:eastAsia="ＭＳ 明朝"/>
          <w:b/>
          <w:bCs/>
          <w:lang w:eastAsia="ja-JP"/>
        </w:rPr>
        <w:t>model the power attenuation factor within [0 1]</w:t>
      </w:r>
      <w:r>
        <w:rPr>
          <w:rFonts w:eastAsia="ＭＳ 明朝"/>
          <w:b/>
          <w:bCs/>
          <w:lang w:eastAsia="ja-JP"/>
        </w:rPr>
        <w:t>.</w:t>
      </w:r>
      <w:bookmarkEnd w:id="75"/>
    </w:p>
    <w:p w14:paraId="2CDE2A94" w14:textId="77777777" w:rsidR="002D5B0D" w:rsidRPr="0017609F" w:rsidRDefault="002D5B0D" w:rsidP="002D5B0D">
      <w:pPr>
        <w:spacing w:beforeLines="50" w:before="120" w:afterLines="50"/>
        <w:rPr>
          <w:rFonts w:eastAsiaTheme="minorEastAsia"/>
          <w:lang w:eastAsia="zh-CN"/>
        </w:rPr>
      </w:pPr>
    </w:p>
    <w:p w14:paraId="76B3890F" w14:textId="11060693" w:rsidR="00093877" w:rsidRPr="00326BB1" w:rsidRDefault="00093877" w:rsidP="00093877">
      <w:pPr>
        <w:keepNext/>
        <w:numPr>
          <w:ilvl w:val="2"/>
          <w:numId w:val="10"/>
        </w:numPr>
        <w:tabs>
          <w:tab w:val="num" w:pos="709"/>
        </w:tabs>
        <w:spacing w:before="240" w:after="60"/>
        <w:jc w:val="left"/>
        <w:outlineLvl w:val="2"/>
        <w:rPr>
          <w:rFonts w:eastAsia="SimSun"/>
          <w:sz w:val="24"/>
          <w:lang w:eastAsia="zh-CN"/>
        </w:rPr>
      </w:pPr>
      <w:bookmarkStart w:id="76" w:name="_Ref174030517"/>
      <w:r>
        <w:rPr>
          <w:rFonts w:eastAsia="SimSun"/>
          <w:sz w:val="24"/>
          <w:lang w:eastAsia="zh-CN"/>
        </w:rPr>
        <w:t xml:space="preserve">VR </w:t>
      </w:r>
      <w:r w:rsidR="00715DB8">
        <w:rPr>
          <w:rFonts w:eastAsia="ＭＳ 明朝" w:hint="eastAsia"/>
          <w:sz w:val="24"/>
          <w:lang w:eastAsia="ja-JP"/>
        </w:rPr>
        <w:t>S</w:t>
      </w:r>
      <w:r w:rsidRPr="00302218">
        <w:rPr>
          <w:rFonts w:eastAsia="SimSun"/>
          <w:sz w:val="24"/>
          <w:lang w:eastAsia="zh-CN"/>
        </w:rPr>
        <w:t>ize</w:t>
      </w:r>
    </w:p>
    <w:p w14:paraId="609E076C" w14:textId="145025BC" w:rsidR="00093877" w:rsidRPr="00327364" w:rsidRDefault="00093877" w:rsidP="00093877">
      <w:pPr>
        <w:overflowPunct w:val="0"/>
        <w:rPr>
          <w:rFonts w:eastAsiaTheme="minorEastAsia"/>
          <w:lang w:eastAsia="zh-CN"/>
        </w:rPr>
      </w:pPr>
      <w:r w:rsidRPr="003929F1">
        <w:rPr>
          <w:rFonts w:eastAsia="ＭＳ 明朝"/>
          <w:lang w:eastAsia="ja-JP"/>
        </w:rPr>
        <w:t>Visibility</w:t>
      </w:r>
      <w:r>
        <w:rPr>
          <w:rFonts w:eastAsia="ＭＳ 明朝"/>
          <w:lang w:eastAsia="ja-JP"/>
        </w:rPr>
        <w:t xml:space="preserve"> </w:t>
      </w:r>
      <w:r w:rsidRPr="003929F1">
        <w:rPr>
          <w:rFonts w:eastAsia="ＭＳ 明朝"/>
          <w:lang w:eastAsia="ja-JP"/>
        </w:rPr>
        <w:t xml:space="preserve">region (VR) originally was introduced in the COST 2100 channel model </w:t>
      </w:r>
      <w:r>
        <w:rPr>
          <w:rFonts w:eastAsia="ＭＳ 明朝"/>
          <w:lang w:eastAsia="ja-JP"/>
        </w:rPr>
        <w:fldChar w:fldCharType="begin"/>
      </w:r>
      <w:r>
        <w:rPr>
          <w:rFonts w:eastAsia="ＭＳ 明朝"/>
          <w:lang w:eastAsia="ja-JP"/>
        </w:rPr>
        <w:instrText xml:space="preserve"> REF _Ref178518555 \r \h </w:instrText>
      </w:r>
      <w:r>
        <w:rPr>
          <w:rFonts w:eastAsia="ＭＳ 明朝"/>
          <w:lang w:eastAsia="ja-JP"/>
        </w:rPr>
      </w:r>
      <w:r>
        <w:rPr>
          <w:rFonts w:eastAsia="ＭＳ 明朝"/>
          <w:lang w:eastAsia="ja-JP"/>
        </w:rPr>
        <w:fldChar w:fldCharType="separate"/>
      </w:r>
      <w:r w:rsidR="00BC3262">
        <w:rPr>
          <w:rFonts w:eastAsia="ＭＳ 明朝"/>
          <w:lang w:eastAsia="ja-JP"/>
        </w:rPr>
        <w:t>[11]</w:t>
      </w:r>
      <w:r>
        <w:rPr>
          <w:rFonts w:eastAsia="ＭＳ 明朝"/>
          <w:lang w:eastAsia="ja-JP"/>
        </w:rPr>
        <w:fldChar w:fldCharType="end"/>
      </w:r>
      <w:r w:rsidRPr="003929F1">
        <w:rPr>
          <w:rFonts w:eastAsia="ＭＳ 明朝"/>
          <w:lang w:eastAsia="ja-JP"/>
        </w:rPr>
        <w:t>, and defined as a terminal geographical area.</w:t>
      </w:r>
      <w:r w:rsidRPr="003929F1">
        <w:t xml:space="preserve"> </w:t>
      </w:r>
      <w:r>
        <w:t xml:space="preserve">In </w:t>
      </w:r>
      <w:r>
        <w:rPr>
          <w:rFonts w:eastAsia="ＭＳ 明朝"/>
          <w:lang w:eastAsia="ja-JP"/>
        </w:rPr>
        <w:fldChar w:fldCharType="begin"/>
      </w:r>
      <w:r>
        <w:instrText xml:space="preserve"> REF _Ref178518560 \r \h </w:instrText>
      </w:r>
      <w:r>
        <w:rPr>
          <w:rFonts w:eastAsia="ＭＳ 明朝"/>
          <w:lang w:eastAsia="ja-JP"/>
        </w:rPr>
      </w:r>
      <w:r>
        <w:rPr>
          <w:rFonts w:eastAsia="ＭＳ 明朝"/>
          <w:lang w:eastAsia="ja-JP"/>
        </w:rPr>
        <w:fldChar w:fldCharType="separate"/>
      </w:r>
      <w:r w:rsidR="00BC3262">
        <w:t>[12]</w:t>
      </w:r>
      <w:r>
        <w:rPr>
          <w:rFonts w:eastAsia="ＭＳ 明朝"/>
          <w:lang w:eastAsia="ja-JP"/>
        </w:rPr>
        <w:fldChar w:fldCharType="end"/>
      </w:r>
      <w:r>
        <w:rPr>
          <w:rFonts w:eastAsia="ＭＳ 明朝"/>
          <w:lang w:eastAsia="ja-JP"/>
        </w:rPr>
        <w:t xml:space="preserve">, </w:t>
      </w:r>
      <w:r w:rsidRPr="003929F1">
        <w:rPr>
          <w:rFonts w:eastAsia="ＭＳ 明朝"/>
          <w:lang w:eastAsia="ja-JP"/>
        </w:rPr>
        <w:t>the definition of VR is modified, which is defined as an area on the antenna array that contains some neighboring antenna elements</w:t>
      </w:r>
      <w:r>
        <w:rPr>
          <w:rFonts w:eastAsia="ＭＳ 明朝"/>
          <w:lang w:eastAsia="ja-JP"/>
        </w:rPr>
        <w:t>.</w:t>
      </w:r>
      <w:r w:rsidRPr="003929F1">
        <w:rPr>
          <w:rFonts w:eastAsia="ＭＳ 明朝"/>
          <w:lang w:eastAsia="ja-JP"/>
        </w:rPr>
        <w:t xml:space="preserve"> </w:t>
      </w:r>
      <w:r>
        <w:rPr>
          <w:rFonts w:eastAsia="ＭＳ 明朝"/>
          <w:lang w:eastAsia="ja-JP"/>
        </w:rPr>
        <w:t xml:space="preserve">In our </w:t>
      </w:r>
      <w:r w:rsidRPr="0066164F">
        <w:rPr>
          <w:rFonts w:eastAsia="ＭＳ 明朝"/>
          <w:lang w:eastAsia="ja-JP"/>
        </w:rPr>
        <w:t>hypothesis</w:t>
      </w:r>
      <w:r>
        <w:rPr>
          <w:rFonts w:eastAsia="ＭＳ 明朝"/>
          <w:lang w:eastAsia="ja-JP"/>
        </w:rPr>
        <w:t xml:space="preserve">, </w:t>
      </w:r>
      <w:r w:rsidRPr="003929F1">
        <w:rPr>
          <w:rFonts w:eastAsia="ＭＳ 明朝"/>
          <w:lang w:eastAsia="ja-JP"/>
        </w:rPr>
        <w:t>the concept of VR to denote a portion of the antenna array</w:t>
      </w:r>
      <w:r>
        <w:rPr>
          <w:rFonts w:eastAsia="ＭＳ 明朝"/>
          <w:lang w:eastAsia="ja-JP"/>
        </w:rPr>
        <w:t xml:space="preserve">, </w:t>
      </w:r>
      <w:r w:rsidRPr="0066164F">
        <w:rPr>
          <w:rFonts w:eastAsia="ＭＳ 明朝"/>
          <w:lang w:eastAsia="ja-JP"/>
        </w:rPr>
        <w:t>and for this part of the antenna elements located inside the VR, there is a noticeable change in cluster power, and for antenna elements located outside the VR, either the cluster is not visible or does not have any power variation</w:t>
      </w:r>
      <w:r>
        <w:rPr>
          <w:rFonts w:eastAsia="ＭＳ 明朝"/>
          <w:lang w:eastAsia="ja-JP"/>
        </w:rPr>
        <w:t xml:space="preserve">. </w:t>
      </w:r>
      <w:r w:rsidRPr="0066164F">
        <w:rPr>
          <w:rFonts w:eastAsia="ＭＳ 明朝"/>
          <w:lang w:eastAsia="ja-JP"/>
        </w:rPr>
        <w:t xml:space="preserve">From the evaluation </w:t>
      </w:r>
      <w:r w:rsidR="00715DB8">
        <w:rPr>
          <w:rFonts w:eastAsia="ＭＳ 明朝" w:hint="eastAsia"/>
          <w:lang w:eastAsia="ja-JP"/>
        </w:rPr>
        <w:t>results demonstrated in</w:t>
      </w:r>
      <w:r w:rsidRPr="0066164F">
        <w:rPr>
          <w:rFonts w:eastAsia="ＭＳ 明朝"/>
          <w:lang w:eastAsia="ja-JP"/>
        </w:rPr>
        <w:t xml:space="preserve"> </w:t>
      </w:r>
      <w:r w:rsidR="00715DB8">
        <w:rPr>
          <w:rFonts w:eastAsia="ＭＳ 明朝" w:hint="eastAsia"/>
          <w:lang w:eastAsia="ja-JP"/>
        </w:rPr>
        <w:t>S</w:t>
      </w:r>
      <w:r w:rsidRPr="0017609F">
        <w:rPr>
          <w:rFonts w:eastAsia="ＭＳ 明朝" w:hint="eastAsia"/>
          <w:lang w:eastAsia="ja-JP"/>
        </w:rPr>
        <w:t>ection</w:t>
      </w:r>
      <w:r>
        <w:rPr>
          <w:rFonts w:eastAsia="ＭＳ 明朝"/>
          <w:lang w:eastAsia="ja-JP"/>
        </w:rPr>
        <w:t xml:space="preserve"> </w:t>
      </w:r>
      <w:r w:rsidRPr="0066164F">
        <w:rPr>
          <w:rFonts w:eastAsia="ＭＳ 明朝"/>
          <w:lang w:eastAsia="ja-JP"/>
        </w:rPr>
        <w:t xml:space="preserve">5.3.1, we can find that for </w:t>
      </w:r>
      <w:r>
        <w:rPr>
          <w:rFonts w:eastAsia="ＭＳ 明朝"/>
          <w:lang w:eastAsia="ja-JP"/>
        </w:rPr>
        <w:t>some</w:t>
      </w:r>
      <w:r w:rsidRPr="0066164F">
        <w:rPr>
          <w:rFonts w:eastAsia="ＭＳ 明朝"/>
          <w:lang w:eastAsia="ja-JP"/>
        </w:rPr>
        <w:t xml:space="preserve"> cluste</w:t>
      </w:r>
      <w:r>
        <w:rPr>
          <w:rFonts w:eastAsia="ＭＳ 明朝"/>
          <w:lang w:eastAsia="ja-JP"/>
        </w:rPr>
        <w:t>r</w:t>
      </w:r>
      <w:r w:rsidRPr="0066164F">
        <w:rPr>
          <w:rFonts w:eastAsia="ＭＳ 明朝"/>
          <w:lang w:eastAsia="ja-JP"/>
        </w:rPr>
        <w:t xml:space="preserve">, there will indeed be some antennas with </w:t>
      </w:r>
      <w:r>
        <w:rPr>
          <w:rFonts w:eastAsia="ＭＳ 明朝"/>
          <w:lang w:eastAsia="ja-JP"/>
        </w:rPr>
        <w:t>0 of</w:t>
      </w:r>
      <w:r w:rsidRPr="0066164F">
        <w:rPr>
          <w:rFonts w:eastAsia="ＭＳ 明朝"/>
          <w:lang w:eastAsia="ja-JP"/>
        </w:rPr>
        <w:t xml:space="preserve"> cluster power loss and </w:t>
      </w:r>
      <w:r>
        <w:rPr>
          <w:rFonts w:eastAsia="ＭＳ 明朝"/>
          <w:lang w:eastAsia="ja-JP"/>
        </w:rPr>
        <w:t>other</w:t>
      </w:r>
      <w:r w:rsidRPr="0066164F">
        <w:rPr>
          <w:rFonts w:eastAsia="ＭＳ 明朝"/>
          <w:lang w:eastAsia="ja-JP"/>
        </w:rPr>
        <w:t xml:space="preserve"> antennas with very large cluster power loss.</w:t>
      </w:r>
      <w:r>
        <w:rPr>
          <w:rFonts w:eastAsia="ＭＳ 明朝"/>
          <w:lang w:eastAsia="ja-JP"/>
        </w:rPr>
        <w:t xml:space="preserve"> </w:t>
      </w:r>
      <w:r w:rsidR="00715DB8">
        <w:rPr>
          <w:rFonts w:eastAsia="ＭＳ 明朝" w:hint="eastAsia"/>
          <w:lang w:eastAsia="ja-JP"/>
        </w:rPr>
        <w:t>This implies that</w:t>
      </w:r>
      <w:r w:rsidRPr="00664A30">
        <w:rPr>
          <w:rFonts w:eastAsia="ＭＳ 明朝"/>
          <w:lang w:eastAsia="ja-JP"/>
        </w:rPr>
        <w:t xml:space="preserve"> VR exists, however VR or VR</w:t>
      </w:r>
      <w:r>
        <w:rPr>
          <w:rFonts w:eastAsia="ＭＳ 明朝"/>
          <w:lang w:eastAsia="ja-JP"/>
        </w:rPr>
        <w:t xml:space="preserve"> </w:t>
      </w:r>
      <w:r w:rsidRPr="00664A30">
        <w:rPr>
          <w:rFonts w:eastAsia="ＭＳ 明朝"/>
          <w:lang w:eastAsia="ja-JP"/>
        </w:rPr>
        <w:t xml:space="preserve">size may not necessarily need to be explicitly modeled or provided as a parameter for channel modeling, </w:t>
      </w:r>
      <w:r w:rsidR="00715DB8">
        <w:rPr>
          <w:rFonts w:eastAsia="ＭＳ 明朝" w:hint="eastAsia"/>
          <w:lang w:eastAsia="ja-JP"/>
        </w:rPr>
        <w:t xml:space="preserve">and instead, </w:t>
      </w:r>
      <w:r w:rsidRPr="00664A30">
        <w:rPr>
          <w:rFonts w:eastAsia="ＭＳ 明朝"/>
          <w:lang w:eastAsia="ja-JP"/>
        </w:rPr>
        <w:t>VR or VR</w:t>
      </w:r>
      <w:r>
        <w:rPr>
          <w:rFonts w:eastAsia="ＭＳ 明朝"/>
          <w:lang w:eastAsia="ja-JP"/>
        </w:rPr>
        <w:t xml:space="preserve"> </w:t>
      </w:r>
      <w:r w:rsidRPr="00664A30">
        <w:rPr>
          <w:rFonts w:eastAsia="ＭＳ 明朝"/>
          <w:lang w:eastAsia="ja-JP"/>
        </w:rPr>
        <w:t xml:space="preserve">size can be indirectly implemented by modeling ray/cluster power on each element-pair link (e.g., </w:t>
      </w:r>
      <w:r>
        <w:rPr>
          <w:rFonts w:eastAsia="ＭＳ 明朝"/>
          <w:lang w:eastAsia="ja-JP"/>
        </w:rPr>
        <w:t xml:space="preserve">by </w:t>
      </w:r>
      <w:r w:rsidRPr="00664A30">
        <w:rPr>
          <w:rFonts w:eastAsia="ＭＳ 明朝"/>
          <w:lang w:eastAsia="ja-JP"/>
        </w:rPr>
        <w:t>knife-edge</w:t>
      </w:r>
      <w:r w:rsidRPr="00664A30">
        <w:t xml:space="preserve"> </w:t>
      </w:r>
      <w:r w:rsidRPr="00664A30">
        <w:rPr>
          <w:rFonts w:eastAsia="ＭＳ 明朝"/>
          <w:lang w:eastAsia="ja-JP"/>
        </w:rPr>
        <w:t xml:space="preserve">diffraction model). After obtaining the power of a cluster on all Tx antennas, </w:t>
      </w:r>
      <w:r>
        <w:rPr>
          <w:rFonts w:eastAsia="ＭＳ 明朝"/>
          <w:lang w:eastAsia="ja-JP"/>
        </w:rPr>
        <w:t>t</w:t>
      </w:r>
      <w:r w:rsidRPr="00664A30">
        <w:rPr>
          <w:rFonts w:eastAsia="ＭＳ 明朝"/>
          <w:lang w:eastAsia="ja-JP"/>
        </w:rPr>
        <w:t xml:space="preserve">he size of the corresponding VR can </w:t>
      </w:r>
      <w:r w:rsidR="00715DB8">
        <w:rPr>
          <w:rFonts w:eastAsia="ＭＳ 明朝" w:hint="eastAsia"/>
          <w:lang w:eastAsia="ja-JP"/>
        </w:rPr>
        <w:t>be figured</w:t>
      </w:r>
      <w:r>
        <w:rPr>
          <w:rFonts w:eastAsia="ＭＳ 明朝"/>
          <w:lang w:eastAsia="ja-JP"/>
        </w:rPr>
        <w:t>.</w:t>
      </w:r>
      <w:r w:rsidRPr="00AC09E7">
        <w:rPr>
          <w:rFonts w:eastAsia="ＭＳ 明朝"/>
          <w:lang w:eastAsia="ja-JP"/>
        </w:rPr>
        <w:t xml:space="preserve"> </w:t>
      </w:r>
      <w:r>
        <w:rPr>
          <w:rFonts w:eastAsia="ＭＳ 明朝"/>
          <w:lang w:eastAsia="ja-JP"/>
        </w:rPr>
        <w:t>Therefore,</w:t>
      </w:r>
      <w:r>
        <w:rPr>
          <w:rFonts w:eastAsiaTheme="minorEastAsia"/>
          <w:lang w:eastAsia="zh-CN"/>
        </w:rPr>
        <w:t xml:space="preserve"> </w:t>
      </w:r>
      <w:r w:rsidRPr="00A806F2">
        <w:rPr>
          <w:rFonts w:eastAsiaTheme="minorEastAsia"/>
          <w:lang w:eastAsia="zh-CN"/>
        </w:rPr>
        <w:t>the VR size</w:t>
      </w:r>
      <w:r>
        <w:rPr>
          <w:rFonts w:eastAsiaTheme="minorEastAsia"/>
          <w:lang w:eastAsia="zh-CN"/>
        </w:rPr>
        <w:t xml:space="preserve"> </w:t>
      </w:r>
      <w:r w:rsidRPr="00A806F2">
        <w:rPr>
          <w:rFonts w:eastAsiaTheme="minorEastAsia"/>
          <w:lang w:eastAsia="zh-CN"/>
        </w:rPr>
        <w:t>can be determined by modeling the ray</w:t>
      </w:r>
      <w:r>
        <w:rPr>
          <w:rFonts w:eastAsiaTheme="minorEastAsia"/>
          <w:lang w:eastAsia="zh-CN"/>
        </w:rPr>
        <w:t>/</w:t>
      </w:r>
      <w:r w:rsidRPr="00A806F2">
        <w:rPr>
          <w:rFonts w:eastAsiaTheme="minorEastAsia"/>
          <w:lang w:eastAsia="zh-CN"/>
        </w:rPr>
        <w:t xml:space="preserve">cluster power </w:t>
      </w:r>
      <w:r>
        <w:rPr>
          <w:rFonts w:eastAsiaTheme="minorEastAsia"/>
          <w:lang w:eastAsia="zh-CN"/>
        </w:rPr>
        <w:t>on</w:t>
      </w:r>
      <w:r w:rsidRPr="00A806F2">
        <w:rPr>
          <w:rFonts w:eastAsiaTheme="minorEastAsia"/>
          <w:lang w:eastAsia="zh-CN"/>
        </w:rPr>
        <w:t xml:space="preserve"> each element-pair link</w:t>
      </w:r>
      <w:r>
        <w:rPr>
          <w:rFonts w:eastAsiaTheme="minorEastAsia"/>
          <w:lang w:eastAsia="zh-CN"/>
        </w:rPr>
        <w:t>.</w:t>
      </w:r>
    </w:p>
    <w:p w14:paraId="298FA78E" w14:textId="64592B57" w:rsidR="00093877" w:rsidRDefault="00093877" w:rsidP="00093877">
      <w:pPr>
        <w:numPr>
          <w:ilvl w:val="0"/>
          <w:numId w:val="9"/>
        </w:numPr>
        <w:spacing w:beforeLines="50" w:before="120" w:afterLines="50"/>
        <w:ind w:left="1134" w:hanging="1134"/>
        <w:rPr>
          <w:rFonts w:eastAsia="ＭＳ 明朝"/>
          <w:b/>
          <w:bCs/>
          <w:lang w:eastAsia="ja-JP"/>
        </w:rPr>
      </w:pPr>
      <w:bookmarkStart w:id="77" w:name="_Ref178523962"/>
      <w:r w:rsidRPr="002863D5">
        <w:rPr>
          <w:rFonts w:eastAsia="ＭＳ 明朝"/>
          <w:b/>
          <w:bCs/>
          <w:lang w:eastAsia="ja-JP"/>
        </w:rPr>
        <w:t>The</w:t>
      </w:r>
      <w:r>
        <w:rPr>
          <w:rFonts w:eastAsia="ＭＳ 明朝"/>
          <w:b/>
          <w:bCs/>
          <w:lang w:eastAsia="ja-JP"/>
        </w:rPr>
        <w:t xml:space="preserve"> size of</w:t>
      </w:r>
      <w:r w:rsidRPr="002863D5">
        <w:rPr>
          <w:rFonts w:eastAsia="ＭＳ 明朝"/>
          <w:b/>
          <w:bCs/>
          <w:lang w:eastAsia="ja-JP"/>
        </w:rPr>
        <w:t xml:space="preserve"> </w:t>
      </w:r>
      <w:r>
        <w:rPr>
          <w:rFonts w:eastAsia="ＭＳ 明朝"/>
          <w:b/>
          <w:bCs/>
          <w:lang w:eastAsia="ja-JP"/>
        </w:rPr>
        <w:t xml:space="preserve">the </w:t>
      </w:r>
      <w:r w:rsidRPr="00492C45">
        <w:rPr>
          <w:rFonts w:eastAsia="ＭＳ 明朝"/>
          <w:b/>
          <w:bCs/>
          <w:lang w:eastAsia="ja-JP"/>
        </w:rPr>
        <w:t>visibility region</w:t>
      </w:r>
      <w:r>
        <w:rPr>
          <w:rFonts w:eastAsia="ＭＳ 明朝"/>
          <w:b/>
          <w:bCs/>
          <w:lang w:eastAsia="ja-JP"/>
        </w:rPr>
        <w:t xml:space="preserve"> could</w:t>
      </w:r>
      <w:r w:rsidRPr="00012EE3">
        <w:rPr>
          <w:rFonts w:eastAsia="ＭＳ 明朝"/>
          <w:b/>
          <w:bCs/>
          <w:lang w:eastAsia="ja-JP"/>
        </w:rPr>
        <w:t xml:space="preserve"> be determined based on the ray/cluster power on each </w:t>
      </w:r>
      <w:r>
        <w:rPr>
          <w:rFonts w:eastAsia="ＭＳ 明朝"/>
          <w:b/>
          <w:bCs/>
          <w:lang w:eastAsia="ja-JP"/>
        </w:rPr>
        <w:t>element-</w:t>
      </w:r>
      <w:r w:rsidRPr="00012EE3">
        <w:rPr>
          <w:rFonts w:eastAsia="ＭＳ 明朝"/>
          <w:b/>
          <w:bCs/>
          <w:lang w:eastAsia="ja-JP"/>
        </w:rPr>
        <w:t>pair link</w:t>
      </w:r>
      <w:r w:rsidR="00F8363C">
        <w:rPr>
          <w:rFonts w:eastAsia="ＭＳ 明朝" w:hint="eastAsia"/>
          <w:b/>
          <w:bCs/>
          <w:lang w:eastAsia="ja-JP"/>
        </w:rPr>
        <w:t xml:space="preserve">, e.g., relying on the </w:t>
      </w:r>
      <w:r w:rsidR="00F8363C" w:rsidRPr="00F8363C">
        <w:rPr>
          <w:rFonts w:eastAsia="ＭＳ 明朝"/>
          <w:b/>
          <w:bCs/>
          <w:lang w:eastAsia="ja-JP"/>
        </w:rPr>
        <w:t>knife-edge diffraction model</w:t>
      </w:r>
      <w:r>
        <w:rPr>
          <w:rFonts w:eastAsia="ＭＳ 明朝"/>
          <w:b/>
          <w:bCs/>
          <w:lang w:eastAsia="ja-JP"/>
        </w:rPr>
        <w:t>.</w:t>
      </w:r>
      <w:bookmarkEnd w:id="76"/>
      <w:bookmarkEnd w:id="77"/>
    </w:p>
    <w:p w14:paraId="4517343F" w14:textId="77777777" w:rsidR="00715DB8" w:rsidRPr="00CA52C8" w:rsidRDefault="00715DB8" w:rsidP="00715DB8">
      <w:pPr>
        <w:spacing w:beforeLines="50" w:before="120" w:afterLines="50"/>
        <w:rPr>
          <w:rFonts w:eastAsia="ＭＳ 明朝"/>
          <w:b/>
          <w:bCs/>
          <w:lang w:eastAsia="ja-JP"/>
        </w:rPr>
      </w:pPr>
    </w:p>
    <w:p w14:paraId="071BCCF4" w14:textId="10B71888" w:rsidR="00093877" w:rsidRPr="00072CDE" w:rsidRDefault="00093877" w:rsidP="00093877">
      <w:pPr>
        <w:pStyle w:val="title2"/>
        <w:rPr>
          <w:rFonts w:ascii="Times New Roman" w:eastAsiaTheme="minorEastAsia" w:hAnsi="Times New Roman" w:cs="Times New Roman"/>
        </w:rPr>
      </w:pPr>
      <w:r>
        <w:rPr>
          <w:rFonts w:ascii="Times New Roman" w:eastAsiaTheme="minorEastAsia" w:hAnsi="Times New Roman" w:cs="Times New Roman"/>
        </w:rPr>
        <w:t>C</w:t>
      </w:r>
      <w:r w:rsidRPr="00CE0AC3">
        <w:rPr>
          <w:rFonts w:ascii="Times New Roman" w:eastAsiaTheme="minorEastAsia" w:hAnsi="Times New Roman" w:cs="Times New Roman"/>
        </w:rPr>
        <w:t xml:space="preserve">hannel </w:t>
      </w:r>
      <w:r w:rsidR="00F8363C">
        <w:rPr>
          <w:rFonts w:ascii="Times New Roman" w:eastAsia="ＭＳ 明朝" w:hAnsi="Times New Roman" w:cs="Times New Roman" w:hint="eastAsia"/>
          <w:lang w:eastAsia="ja-JP"/>
        </w:rPr>
        <w:t>I</w:t>
      </w:r>
      <w:r w:rsidRPr="00CE0AC3">
        <w:rPr>
          <w:rFonts w:ascii="Times New Roman" w:eastAsiaTheme="minorEastAsia" w:hAnsi="Times New Roman" w:cs="Times New Roman"/>
        </w:rPr>
        <w:t xml:space="preserve">mpulse </w:t>
      </w:r>
      <w:r w:rsidR="00F8363C">
        <w:rPr>
          <w:rFonts w:ascii="Times New Roman" w:eastAsia="ＭＳ 明朝" w:hAnsi="Times New Roman" w:cs="Times New Roman" w:hint="eastAsia"/>
          <w:lang w:eastAsia="ja-JP"/>
        </w:rPr>
        <w:t>R</w:t>
      </w:r>
      <w:r w:rsidRPr="00CE0AC3">
        <w:rPr>
          <w:rFonts w:ascii="Times New Roman" w:eastAsiaTheme="minorEastAsia" w:hAnsi="Times New Roman" w:cs="Times New Roman"/>
        </w:rPr>
        <w:t>esponse</w:t>
      </w:r>
      <w:r w:rsidRPr="00CE0AC3" w:rsidDel="00CE0AC3">
        <w:rPr>
          <w:rFonts w:ascii="Times New Roman" w:eastAsiaTheme="minorEastAsia" w:hAnsi="Times New Roman" w:cs="Times New Roman" w:hint="eastAsia"/>
        </w:rPr>
        <w:t xml:space="preserve"> </w:t>
      </w:r>
    </w:p>
    <w:p w14:paraId="5092625D" w14:textId="77777777" w:rsidR="00093877" w:rsidRDefault="00093877" w:rsidP="00093877">
      <w:pPr>
        <w:rPr>
          <w:rFonts w:eastAsiaTheme="minorEastAsia"/>
          <w:lang w:eastAsia="zh-CN"/>
        </w:rPr>
      </w:pPr>
      <w:r>
        <w:rPr>
          <w:rFonts w:eastAsiaTheme="minorEastAsia"/>
        </w:rPr>
        <w:t xml:space="preserve">In section 5.3.1, the cluster power loss </w:t>
      </w:r>
      <w:r>
        <w:rPr>
          <w:rFonts w:eastAsiaTheme="minorEastAsia" w:hint="eastAsia"/>
          <w:lang w:eastAsia="zh-CN"/>
        </w:rPr>
        <w:t>c</w:t>
      </w:r>
      <w:r>
        <w:rPr>
          <w:rFonts w:eastAsiaTheme="minorEastAsia"/>
          <w:lang w:eastAsia="zh-CN"/>
        </w:rPr>
        <w:t xml:space="preserve">ould be calculated based the knife-edge </w:t>
      </w:r>
      <w:r w:rsidRPr="00664A30">
        <w:rPr>
          <w:rFonts w:eastAsia="ＭＳ 明朝"/>
          <w:lang w:eastAsia="ja-JP"/>
        </w:rPr>
        <w:t xml:space="preserve">diffraction </w:t>
      </w:r>
      <w:r>
        <w:rPr>
          <w:rFonts w:eastAsia="ＭＳ 明朝"/>
          <w:lang w:eastAsia="ja-JP"/>
        </w:rPr>
        <w:t xml:space="preserve">model. </w:t>
      </w:r>
      <w:r w:rsidRPr="002D77DE">
        <w:rPr>
          <w:rFonts w:eastAsia="ＭＳ 明朝"/>
          <w:lang w:eastAsia="ja-JP"/>
        </w:rPr>
        <w:t>By normalizing the cluster power of different antenna elements, we can obtain the power attenuation value</w:t>
      </w:r>
      <w:r>
        <w:rPr>
          <w:rFonts w:eastAsiaTheme="minorEastAsia" w:hint="eastAsia"/>
          <w:lang w:eastAsia="zh-CN"/>
        </w:rPr>
        <w:t xml:space="preserve">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β</m:t>
            </m:r>
          </m:e>
          <m:sub>
            <m:r>
              <w:rPr>
                <w:rFonts w:ascii="Cambria Math" w:eastAsiaTheme="minorEastAsia" w:hAnsi="Cambria Math"/>
                <w:lang w:val="en-GB" w:eastAsia="zh-CN"/>
              </w:rPr>
              <m:t>u,s,n</m:t>
            </m:r>
          </m:sub>
        </m:sSub>
      </m:oMath>
      <w:r>
        <w:rPr>
          <w:rFonts w:eastAsiaTheme="minorEastAsia" w:hint="eastAsia"/>
          <w:lang w:eastAsia="zh-CN"/>
        </w:rPr>
        <w:t xml:space="preserve">. </w:t>
      </w:r>
      <w:r>
        <w:rPr>
          <w:rFonts w:eastAsiaTheme="minorEastAsia"/>
          <w:lang w:eastAsia="zh-CN"/>
        </w:rPr>
        <w:t xml:space="preserve">Therefore, </w:t>
      </w:r>
      <w:r w:rsidRPr="00263E81">
        <w:rPr>
          <w:rFonts w:eastAsiaTheme="minorEastAsia"/>
          <w:lang w:eastAsia="zh-CN"/>
        </w:rPr>
        <w:t xml:space="preserve">the </w:t>
      </w:r>
      <w:r>
        <w:rPr>
          <w:rFonts w:eastAsiaTheme="minorEastAsia"/>
          <w:lang w:eastAsia="zh-CN"/>
        </w:rPr>
        <w:t>impact</w:t>
      </w:r>
      <w:r w:rsidRPr="00263E81">
        <w:rPr>
          <w:rFonts w:eastAsiaTheme="minorEastAsia"/>
          <w:lang w:eastAsia="zh-CN"/>
        </w:rPr>
        <w:t xml:space="preserve"> of spatial non-stationary</w:t>
      </w:r>
      <w:r>
        <w:rPr>
          <w:rFonts w:eastAsiaTheme="minorEastAsia"/>
          <w:lang w:eastAsia="zh-CN"/>
        </w:rPr>
        <w:t xml:space="preserve"> could be captured by modeling the </w:t>
      </w:r>
      <w:r w:rsidRPr="00CE0AC3">
        <w:rPr>
          <w:rFonts w:eastAsiaTheme="minorEastAsia"/>
          <w:lang w:eastAsia="zh-CN"/>
        </w:rPr>
        <w:t>power attenuation</w:t>
      </w:r>
      <w:r w:rsidRPr="00CE0AC3" w:rsidDel="00CE0AC3">
        <w:rPr>
          <w:rFonts w:eastAsiaTheme="minorEastAsia"/>
          <w:lang w:eastAsia="zh-CN"/>
        </w:rPr>
        <w:t xml:space="preserve"> </w:t>
      </w:r>
      <w:r>
        <w:rPr>
          <w:rFonts w:eastAsiaTheme="minorEastAsia"/>
          <w:lang w:eastAsia="zh-CN"/>
        </w:rPr>
        <w:t xml:space="preserve">value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β</m:t>
            </m:r>
          </m:e>
          <m:sub>
            <m:r>
              <w:rPr>
                <w:rFonts w:ascii="Cambria Math" w:eastAsiaTheme="minorEastAsia" w:hAnsi="Cambria Math"/>
                <w:lang w:val="en-GB" w:eastAsia="zh-CN"/>
              </w:rPr>
              <m:t>u,s,n</m:t>
            </m:r>
          </m:sub>
        </m:sSub>
      </m:oMath>
      <w:r>
        <w:rPr>
          <w:rFonts w:eastAsiaTheme="minorEastAsia" w:hint="eastAsia"/>
          <w:lang w:val="en-GB" w:eastAsia="zh-CN"/>
        </w:rPr>
        <w:t xml:space="preserve"> </w:t>
      </w:r>
      <w:r>
        <w:rPr>
          <w:rFonts w:eastAsiaTheme="minorEastAsia"/>
          <w:lang w:val="en-GB" w:eastAsia="zh-CN"/>
        </w:rPr>
        <w:t xml:space="preserve">in the </w:t>
      </w:r>
      <w:r w:rsidRPr="00263E81">
        <w:rPr>
          <w:rFonts w:eastAsiaTheme="minorEastAsia"/>
          <w:lang w:eastAsia="zh-CN"/>
        </w:rPr>
        <w:t>channel impulse response</w:t>
      </w:r>
      <w:r>
        <w:rPr>
          <w:rFonts w:eastAsiaTheme="minorEastAsia"/>
          <w:lang w:eastAsia="zh-CN"/>
        </w:rPr>
        <w:t xml:space="preserve"> of</w:t>
      </w:r>
      <w:r w:rsidRPr="00263E81">
        <w:rPr>
          <w:rFonts w:eastAsiaTheme="minorEastAsia"/>
          <w:lang w:eastAsia="zh-CN"/>
        </w:rPr>
        <w:t xml:space="preserve"> 38.901-based </w:t>
      </w:r>
      <w:proofErr w:type="gramStart"/>
      <w:r w:rsidRPr="00263E81">
        <w:rPr>
          <w:rFonts w:eastAsiaTheme="minorEastAsia"/>
          <w:lang w:eastAsia="zh-CN"/>
        </w:rPr>
        <w:t>step-wise</w:t>
      </w:r>
      <w:proofErr w:type="gramEnd"/>
      <w:r w:rsidRPr="00263E81">
        <w:rPr>
          <w:rFonts w:eastAsiaTheme="minorEastAsia"/>
          <w:lang w:eastAsia="zh-CN"/>
        </w:rPr>
        <w:t xml:space="preserve"> channel coefficient generation procedure, as follows:</w:t>
      </w:r>
    </w:p>
    <w:p w14:paraId="1AD46CB1" w14:textId="77777777" w:rsidR="00093877" w:rsidRPr="00EF1B1F" w:rsidRDefault="00093877" w:rsidP="009C3E77">
      <w:pPr>
        <w:pStyle w:val="af4"/>
        <w:numPr>
          <w:ilvl w:val="0"/>
          <w:numId w:val="16"/>
        </w:numPr>
        <w:overflowPunct w:val="0"/>
        <w:spacing w:after="60"/>
        <w:ind w:firstLineChars="0" w:hanging="442"/>
        <w:rPr>
          <w:rFonts w:ascii="Times New Roman" w:eastAsia="ＭＳ 明朝" w:hAnsi="Times New Roman"/>
          <w:bCs/>
          <w:kern w:val="0"/>
          <w:sz w:val="20"/>
          <w:szCs w:val="24"/>
          <w:lang w:eastAsia="ja-JP"/>
        </w:rPr>
      </w:pPr>
      <w:r w:rsidRPr="00EF1B1F">
        <w:rPr>
          <w:rFonts w:ascii="Times New Roman" w:eastAsia="ＭＳ 明朝" w:hAnsi="Times New Roman"/>
          <w:bCs/>
          <w:kern w:val="0"/>
          <w:sz w:val="20"/>
          <w:szCs w:val="24"/>
          <w:lang w:eastAsia="ja-JP"/>
        </w:rPr>
        <w:t>For NLOS case</w:t>
      </w:r>
    </w:p>
    <w:p w14:paraId="625A9326" w14:textId="77777777" w:rsidR="00093877" w:rsidRDefault="00000000" w:rsidP="00093877">
      <w:pPr>
        <w:rPr>
          <w:rFonts w:eastAsiaTheme="minorEastAsia"/>
          <w:lang w:eastAsia="zh-CN"/>
        </w:rPr>
      </w:pPr>
      <m:oMathPara>
        <m:oMath>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m:t>
              </m:r>
              <m:r>
                <m:rPr>
                  <m:sty m:val="p"/>
                </m:rPr>
                <w:rPr>
                  <w:rFonts w:ascii="Cambria Math" w:eastAsiaTheme="minorEastAsia" w:hAnsi="Cambria Math"/>
                  <w:lang w:eastAsia="zh-CN"/>
                </w:rPr>
                <m:t>,</m:t>
              </m:r>
              <m:r>
                <w:rPr>
                  <w:rFonts w:ascii="Cambria Math" w:eastAsiaTheme="minorEastAsia" w:hAnsi="Cambria Math"/>
                  <w:lang w:eastAsia="zh-CN"/>
                </w:rPr>
                <m:t>s</m:t>
              </m:r>
            </m:sub>
            <m:sup>
              <m:r>
                <w:rPr>
                  <w:rFonts w:ascii="Cambria Math" w:eastAsiaTheme="minorEastAsia" w:hAnsi="Cambria Math"/>
                  <w:lang w:eastAsia="zh-CN"/>
                </w:rPr>
                <m:t>NLOS</m:t>
              </m:r>
            </m:sup>
          </m:sSubSup>
          <m:d>
            <m:dPr>
              <m:ctrlPr>
                <w:rPr>
                  <w:rFonts w:ascii="Cambria Math" w:eastAsiaTheme="minorEastAsia" w:hAnsi="Cambria Math"/>
                  <w:i/>
                  <w:iCs/>
                  <w:lang w:eastAsia="zh-CN"/>
                </w:rPr>
              </m:ctrlPr>
            </m:dPr>
            <m:e>
              <m:r>
                <w:rPr>
                  <w:rFonts w:ascii="Cambria Math" w:eastAsiaTheme="minorEastAsia" w:hAnsi="Cambria Math"/>
                  <w:lang w:eastAsia="zh-CN"/>
                </w:rPr>
                <m:t>τ</m:t>
              </m:r>
              <m:r>
                <m:rPr>
                  <m:sty m:val="p"/>
                </m:rPr>
                <w:rPr>
                  <w:rFonts w:ascii="Cambria Math" w:eastAsiaTheme="minorEastAsia" w:hAnsi="Cambria Math"/>
                  <w:lang w:eastAsia="zh-CN"/>
                </w:rPr>
                <m:t>,</m:t>
              </m:r>
              <m:r>
                <w:rPr>
                  <w:rFonts w:ascii="Cambria Math" w:eastAsiaTheme="minorEastAsia" w:hAnsi="Cambria Math"/>
                  <w:lang w:eastAsia="zh-CN"/>
                </w:rPr>
                <m:t>t</m:t>
              </m:r>
            </m:e>
          </m:d>
          <m:r>
            <m:rPr>
              <m:sty m:val="p"/>
            </m:rPr>
            <w:rPr>
              <w:rFonts w:ascii="Cambria Math" w:eastAsiaTheme="minorEastAsia" w:hAnsi="Cambria Math"/>
              <w:lang w:eastAsia="zh-CN"/>
            </w:rPr>
            <m:t>=</m:t>
          </m:r>
          <m:nary>
            <m:naryPr>
              <m:chr m:val="∑"/>
              <m:limLoc m:val="undOvr"/>
              <m:ctrlPr>
                <w:rPr>
                  <w:rFonts w:ascii="Cambria Math" w:eastAsiaTheme="minorEastAsia" w:hAnsi="Cambria Math"/>
                  <w:i/>
                  <w:iCs/>
                  <w:lang w:eastAsia="zh-CN"/>
                </w:rPr>
              </m:ctrlPr>
            </m:naryPr>
            <m:sub>
              <m:r>
                <w:rPr>
                  <w:rFonts w:ascii="Cambria Math" w:eastAsiaTheme="minorEastAsia" w:hAnsi="Cambria Math"/>
                  <w:lang w:eastAsia="zh-CN"/>
                </w:rPr>
                <m:t>n</m:t>
              </m:r>
              <m:r>
                <m:rPr>
                  <m:sty m:val="p"/>
                </m:rPr>
                <w:rPr>
                  <w:rFonts w:ascii="Cambria Math" w:eastAsiaTheme="minorEastAsia" w:hAnsi="Cambria Math"/>
                  <w:lang w:eastAsia="zh-CN"/>
                </w:rPr>
                <m:t>=1</m:t>
              </m:r>
            </m:sub>
            <m:sup>
              <m:r>
                <w:rPr>
                  <w:rFonts w:ascii="Cambria Math" w:eastAsiaTheme="minorEastAsia" w:hAnsi="Cambria Math"/>
                  <w:lang w:eastAsia="zh-CN"/>
                </w:rPr>
                <m:t>N</m:t>
              </m:r>
            </m:sup>
            <m:e>
              <m:sSub>
                <m:sSubPr>
                  <m:ctrlPr>
                    <w:rPr>
                      <w:rFonts w:ascii="Cambria Math" w:eastAsiaTheme="minorEastAsia" w:hAnsi="Cambria Math"/>
                      <w:i/>
                      <w:iCs/>
                      <w:color w:val="FF0000"/>
                      <w:lang w:eastAsia="zh-CN"/>
                    </w:rPr>
                  </m:ctrlPr>
                </m:sSubPr>
                <m:e>
                  <m:r>
                    <w:rPr>
                      <w:rFonts w:ascii="Cambria Math" w:eastAsiaTheme="minorEastAsia" w:hAnsi="Cambria Math"/>
                      <w:color w:val="FF0000"/>
                      <w:lang w:eastAsia="zh-CN"/>
                    </w:rPr>
                    <m:t>β</m:t>
                  </m:r>
                </m:e>
                <m:sub>
                  <m:r>
                    <w:rPr>
                      <w:rFonts w:ascii="Cambria Math" w:eastAsiaTheme="minorEastAsia" w:hAnsi="Cambria Math"/>
                      <w:color w:val="FF0000"/>
                      <w:lang w:eastAsia="zh-CN"/>
                    </w:rPr>
                    <m:t>u</m:t>
                  </m:r>
                  <m:r>
                    <m:rPr>
                      <m:sty m:val="p"/>
                    </m:rPr>
                    <w:rPr>
                      <w:rFonts w:ascii="Cambria Math" w:eastAsiaTheme="minorEastAsia" w:hAnsi="Cambria Math"/>
                      <w:color w:val="FF0000"/>
                      <w:lang w:eastAsia="zh-CN"/>
                    </w:rPr>
                    <m:t>,</m:t>
                  </m:r>
                  <m:r>
                    <w:rPr>
                      <w:rFonts w:ascii="Cambria Math" w:eastAsiaTheme="minorEastAsia" w:hAnsi="Cambria Math"/>
                      <w:color w:val="FF0000"/>
                      <w:lang w:eastAsia="zh-CN"/>
                    </w:rPr>
                    <m:t>s</m:t>
                  </m:r>
                  <m:r>
                    <m:rPr>
                      <m:sty m:val="p"/>
                    </m:rPr>
                    <w:rPr>
                      <w:rFonts w:ascii="Cambria Math" w:eastAsiaTheme="minorEastAsia" w:hAnsi="Cambria Math"/>
                      <w:color w:val="FF0000"/>
                      <w:lang w:eastAsia="zh-CN"/>
                    </w:rPr>
                    <m:t>,</m:t>
                  </m:r>
                  <m:r>
                    <w:rPr>
                      <w:rFonts w:ascii="Cambria Math" w:eastAsiaTheme="minorEastAsia" w:hAnsi="Cambria Math"/>
                      <w:color w:val="FF0000"/>
                      <w:lang w:eastAsia="zh-CN"/>
                    </w:rPr>
                    <m:t>n</m:t>
                  </m:r>
                </m:sub>
              </m:sSub>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m:t>
                  </m:r>
                  <m:r>
                    <m:rPr>
                      <m:sty m:val="p"/>
                    </m:rPr>
                    <w:rPr>
                      <w:rFonts w:ascii="Cambria Math" w:eastAsiaTheme="minorEastAsia" w:hAnsi="Cambria Math"/>
                      <w:lang w:eastAsia="zh-CN"/>
                    </w:rPr>
                    <m:t>,</m:t>
                  </m:r>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sub>
                <m:sup>
                  <m:r>
                    <w:rPr>
                      <w:rFonts w:ascii="Cambria Math" w:eastAsiaTheme="minorEastAsia" w:hAnsi="Cambria Math"/>
                      <w:lang w:eastAsia="zh-CN"/>
                    </w:rPr>
                    <m:t>NLOS</m:t>
                  </m:r>
                </m:sup>
              </m:sSubSup>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δ</m:t>
              </m:r>
              <m:d>
                <m:dPr>
                  <m:ctrlPr>
                    <w:rPr>
                      <w:rFonts w:ascii="Cambria Math" w:eastAsiaTheme="minorEastAsia" w:hAnsi="Cambria Math"/>
                      <w:i/>
                      <w:iCs/>
                      <w:lang w:eastAsia="zh-CN"/>
                    </w:rPr>
                  </m:ctrlPr>
                </m:dPr>
                <m:e>
                  <m:r>
                    <w:rPr>
                      <w:rFonts w:ascii="Cambria Math" w:eastAsiaTheme="minorEastAsia" w:hAnsi="Cambria Math"/>
                      <w:lang w:eastAsia="zh-CN"/>
                    </w:rPr>
                    <m:t>τ</m:t>
                  </m:r>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e>
              </m:d>
            </m:e>
          </m:nary>
        </m:oMath>
      </m:oMathPara>
    </w:p>
    <w:p w14:paraId="47CBF245" w14:textId="77777777" w:rsidR="00093877" w:rsidRPr="00EF1B1F" w:rsidRDefault="00093877" w:rsidP="009C3E77">
      <w:pPr>
        <w:pStyle w:val="af4"/>
        <w:numPr>
          <w:ilvl w:val="0"/>
          <w:numId w:val="16"/>
        </w:numPr>
        <w:overflowPunct w:val="0"/>
        <w:spacing w:after="60"/>
        <w:ind w:firstLineChars="0" w:hanging="442"/>
        <w:rPr>
          <w:rFonts w:ascii="Times New Roman" w:eastAsia="ＭＳ 明朝" w:hAnsi="Times New Roman"/>
          <w:bCs/>
          <w:kern w:val="0"/>
          <w:sz w:val="20"/>
          <w:szCs w:val="24"/>
          <w:lang w:eastAsia="ja-JP"/>
        </w:rPr>
      </w:pPr>
      <w:r w:rsidRPr="00EF1B1F">
        <w:rPr>
          <w:rFonts w:ascii="Times New Roman" w:eastAsia="ＭＳ 明朝" w:hAnsi="Times New Roman"/>
          <w:bCs/>
          <w:kern w:val="0"/>
          <w:sz w:val="20"/>
          <w:szCs w:val="24"/>
          <w:lang w:eastAsia="ja-JP"/>
        </w:rPr>
        <w:t xml:space="preserve">For LOS case </w:t>
      </w:r>
    </w:p>
    <w:p w14:paraId="761A1642" w14:textId="77777777" w:rsidR="00093877" w:rsidRPr="000F7989" w:rsidRDefault="00000000" w:rsidP="00093877">
      <w:pPr>
        <w:rPr>
          <w:rFonts w:eastAsiaTheme="minorEastAsia"/>
          <w:lang w:eastAsia="zh-CN"/>
        </w:rPr>
      </w:pPr>
      <m:oMathPara>
        <m:oMath>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u,s</m:t>
              </m:r>
            </m:sub>
            <m:sup>
              <m:r>
                <w:rPr>
                  <w:rFonts w:ascii="Cambria Math" w:eastAsiaTheme="minorEastAsia" w:hAnsi="Cambria Math"/>
                  <w:lang w:eastAsia="zh-CN"/>
                </w:rPr>
                <m:t>LOS</m:t>
              </m:r>
            </m:sup>
          </m:sSubSup>
          <m:d>
            <m:dPr>
              <m:ctrlPr>
                <w:rPr>
                  <w:rFonts w:ascii="Cambria Math" w:eastAsiaTheme="minorEastAsia" w:hAnsi="Cambria Math"/>
                  <w:i/>
                  <w:iCs/>
                  <w:lang w:eastAsia="zh-CN"/>
                </w:rPr>
              </m:ctrlPr>
            </m:dPr>
            <m:e>
              <m:r>
                <w:rPr>
                  <w:rFonts w:ascii="Cambria Math" w:eastAsiaTheme="minorEastAsia" w:hAnsi="Cambria Math"/>
                  <w:lang w:eastAsia="zh-CN"/>
                </w:rPr>
                <m:t>τ,t</m:t>
              </m:r>
            </m:e>
          </m:d>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f>
                <m:fPr>
                  <m:ctrlPr>
                    <w:rPr>
                      <w:rFonts w:ascii="Cambria Math" w:eastAsiaTheme="minorEastAsia" w:hAnsi="Cambria Math"/>
                      <w:i/>
                      <w:iCs/>
                      <w:lang w:eastAsia="zh-CN"/>
                    </w:rPr>
                  </m:ctrlPr>
                </m:fPr>
                <m:num>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R</m:t>
                      </m:r>
                    </m:sub>
                  </m:sSub>
                  <m:r>
                    <w:rPr>
                      <w:rFonts w:ascii="Cambria Math" w:eastAsiaTheme="minorEastAsia" w:hAnsi="Cambria Math"/>
                      <w:lang w:eastAsia="zh-CN"/>
                    </w:rPr>
                    <m:t>+1</m:t>
                  </m:r>
                </m:den>
              </m:f>
            </m:e>
          </m:rad>
          <m:nary>
            <m:naryPr>
              <m:chr m:val="∑"/>
              <m:limLoc m:val="undOvr"/>
              <m:ctrlPr>
                <w:rPr>
                  <w:rFonts w:ascii="Cambria Math" w:eastAsiaTheme="minorEastAsia" w:hAnsi="Cambria Math"/>
                  <w:i/>
                  <w:iCs/>
                  <w:lang w:eastAsia="zh-CN"/>
                </w:rPr>
              </m:ctrlPr>
            </m:naryPr>
            <m:sub>
              <m:r>
                <w:rPr>
                  <w:rFonts w:ascii="Cambria Math" w:eastAsiaTheme="minorEastAsia" w:hAnsi="Cambria Math"/>
                  <w:lang w:eastAsia="zh-CN"/>
                </w:rPr>
                <m:t>n</m:t>
              </m:r>
              <m:r>
                <m:rPr>
                  <m:sty m:val="p"/>
                </m:rPr>
                <w:rPr>
                  <w:rFonts w:ascii="Cambria Math" w:eastAsiaTheme="minorEastAsia" w:hAnsi="Cambria Math"/>
                  <w:lang w:eastAsia="zh-CN"/>
                </w:rPr>
                <m:t>=1</m:t>
              </m:r>
            </m:sub>
            <m:sup>
              <m:r>
                <w:rPr>
                  <w:rFonts w:ascii="Cambria Math" w:eastAsiaTheme="minorEastAsia" w:hAnsi="Cambria Math"/>
                  <w:lang w:eastAsia="zh-CN"/>
                </w:rPr>
                <m:t>N</m:t>
              </m:r>
            </m:sup>
            <m:e>
              <m:sSub>
                <m:sSubPr>
                  <m:ctrlPr>
                    <w:rPr>
                      <w:rFonts w:ascii="Cambria Math" w:eastAsiaTheme="minorEastAsia" w:hAnsi="Cambria Math"/>
                      <w:i/>
                      <w:iCs/>
                      <w:color w:val="FF0000"/>
                      <w:lang w:eastAsia="zh-CN"/>
                    </w:rPr>
                  </m:ctrlPr>
                </m:sSubPr>
                <m:e>
                  <m:r>
                    <w:rPr>
                      <w:rFonts w:ascii="Cambria Math" w:eastAsiaTheme="minorEastAsia" w:hAnsi="Cambria Math"/>
                      <w:color w:val="FF0000"/>
                      <w:lang w:eastAsia="zh-CN"/>
                    </w:rPr>
                    <m:t>β</m:t>
                  </m:r>
                </m:e>
                <m:sub>
                  <m:r>
                    <w:rPr>
                      <w:rFonts w:ascii="Cambria Math" w:eastAsiaTheme="minorEastAsia" w:hAnsi="Cambria Math"/>
                      <w:color w:val="FF0000"/>
                      <w:lang w:eastAsia="zh-CN"/>
                    </w:rPr>
                    <m:t>u</m:t>
                  </m:r>
                  <m:r>
                    <m:rPr>
                      <m:sty m:val="p"/>
                    </m:rPr>
                    <w:rPr>
                      <w:rFonts w:ascii="Cambria Math" w:eastAsiaTheme="minorEastAsia" w:hAnsi="Cambria Math"/>
                      <w:color w:val="FF0000"/>
                      <w:lang w:eastAsia="zh-CN"/>
                    </w:rPr>
                    <m:t>,</m:t>
                  </m:r>
                  <m:r>
                    <w:rPr>
                      <w:rFonts w:ascii="Cambria Math" w:eastAsiaTheme="minorEastAsia" w:hAnsi="Cambria Math"/>
                      <w:color w:val="FF0000"/>
                      <w:lang w:eastAsia="zh-CN"/>
                    </w:rPr>
                    <m:t>s</m:t>
                  </m:r>
                  <m:r>
                    <m:rPr>
                      <m:sty m:val="p"/>
                    </m:rPr>
                    <w:rPr>
                      <w:rFonts w:ascii="Cambria Math" w:eastAsiaTheme="minorEastAsia" w:hAnsi="Cambria Math"/>
                      <w:color w:val="FF0000"/>
                      <w:lang w:eastAsia="zh-CN"/>
                    </w:rPr>
                    <m:t>,</m:t>
                  </m:r>
                  <m:r>
                    <w:rPr>
                      <w:rFonts w:ascii="Cambria Math" w:eastAsiaTheme="minorEastAsia" w:hAnsi="Cambria Math"/>
                      <w:color w:val="FF0000"/>
                      <w:lang w:eastAsia="zh-CN"/>
                    </w:rPr>
                    <m:t>n</m:t>
                  </m:r>
                </m:sub>
              </m:sSub>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m:t>
                  </m:r>
                  <m:r>
                    <m:rPr>
                      <m:sty m:val="p"/>
                    </m:rPr>
                    <w:rPr>
                      <w:rFonts w:ascii="Cambria Math" w:eastAsiaTheme="minorEastAsia" w:hAnsi="Cambria Math"/>
                      <w:lang w:eastAsia="zh-CN"/>
                    </w:rPr>
                    <m:t>,</m:t>
                  </m:r>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sub>
                <m:sup>
                  <m:r>
                    <w:rPr>
                      <w:rFonts w:ascii="Cambria Math" w:eastAsiaTheme="minorEastAsia" w:hAnsi="Cambria Math"/>
                      <w:lang w:eastAsia="zh-CN"/>
                    </w:rPr>
                    <m:t>NLOS</m:t>
                  </m:r>
                </m:sup>
              </m:sSubSup>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δ</m:t>
              </m:r>
              <m:d>
                <m:dPr>
                  <m:ctrlPr>
                    <w:rPr>
                      <w:rFonts w:ascii="Cambria Math" w:eastAsiaTheme="minorEastAsia" w:hAnsi="Cambria Math"/>
                      <w:i/>
                      <w:iCs/>
                      <w:lang w:eastAsia="zh-CN"/>
                    </w:rPr>
                  </m:ctrlPr>
                </m:dPr>
                <m:e>
                  <m:r>
                    <w:rPr>
                      <w:rFonts w:ascii="Cambria Math" w:eastAsiaTheme="minorEastAsia" w:hAnsi="Cambria Math"/>
                      <w:lang w:eastAsia="zh-CN"/>
                    </w:rPr>
                    <m:t>τ</m:t>
                  </m:r>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e>
              </m:d>
            </m:e>
          </m:nary>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R</m:t>
                      </m:r>
                    </m:sub>
                  </m:sSub>
                </m:num>
                <m:den>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R</m:t>
                      </m:r>
                    </m:sub>
                  </m:sSub>
                  <m:r>
                    <w:rPr>
                      <w:rFonts w:ascii="Cambria Math" w:eastAsiaTheme="minorEastAsia" w:hAnsi="Cambria Math"/>
                      <w:lang w:eastAsia="zh-CN"/>
                    </w:rPr>
                    <m:t>+1</m:t>
                  </m:r>
                </m:den>
              </m:f>
            </m:e>
          </m:rad>
          <m:sSub>
            <m:sSubPr>
              <m:ctrlPr>
                <w:rPr>
                  <w:rFonts w:ascii="Cambria Math" w:eastAsiaTheme="minorEastAsia" w:hAnsi="Cambria Math"/>
                  <w:i/>
                  <w:iCs/>
                  <w:color w:val="FF0000"/>
                  <w:lang w:eastAsia="zh-CN"/>
                </w:rPr>
              </m:ctrlPr>
            </m:sSubPr>
            <m:e>
              <m:r>
                <w:rPr>
                  <w:rFonts w:ascii="Cambria Math" w:eastAsiaTheme="minorEastAsia" w:hAnsi="Cambria Math"/>
                  <w:color w:val="FF0000"/>
                  <w:lang w:eastAsia="zh-CN"/>
                </w:rPr>
                <m:t>β</m:t>
              </m:r>
            </m:e>
            <m:sub>
              <m:r>
                <w:rPr>
                  <w:rFonts w:ascii="Cambria Math" w:eastAsiaTheme="minorEastAsia" w:hAnsi="Cambria Math"/>
                  <w:color w:val="FF0000"/>
                  <w:lang w:eastAsia="zh-CN"/>
                </w:rPr>
                <m:t>u,s,1</m:t>
              </m:r>
            </m:sub>
          </m:sSub>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u,s,1</m:t>
              </m:r>
            </m:sub>
            <m:sup>
              <m:r>
                <w:rPr>
                  <w:rFonts w:ascii="Cambria Math" w:eastAsiaTheme="minorEastAsia" w:hAnsi="Cambria Math"/>
                  <w:lang w:eastAsia="zh-CN"/>
                </w:rPr>
                <m:t>LOS</m:t>
              </m:r>
            </m:sup>
          </m:sSubSup>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δ</m:t>
          </m:r>
          <m:d>
            <m:dPr>
              <m:ctrlPr>
                <w:rPr>
                  <w:rFonts w:ascii="Cambria Math" w:eastAsiaTheme="minorEastAsia" w:hAnsi="Cambria Math"/>
                  <w:i/>
                  <w:iCs/>
                  <w:lang w:eastAsia="zh-CN"/>
                </w:rPr>
              </m:ctrlPr>
            </m:dPr>
            <m:e>
              <m:r>
                <w:rPr>
                  <w:rFonts w:ascii="Cambria Math" w:eastAsiaTheme="minorEastAsia" w:hAnsi="Cambria Math"/>
                  <w:lang w:eastAsia="zh-CN"/>
                </w:rPr>
                <m:t>τ-</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1</m:t>
                  </m:r>
                </m:sub>
              </m:sSub>
            </m:e>
          </m:d>
        </m:oMath>
      </m:oMathPara>
    </w:p>
    <w:p w14:paraId="61D4CFF8" w14:textId="7699C450" w:rsidR="00093877" w:rsidRPr="001A6F6A" w:rsidRDefault="00093877" w:rsidP="00093877">
      <w:pPr>
        <w:rPr>
          <w:rFonts w:eastAsia="ＭＳ 明朝"/>
          <w:lang w:eastAsia="ja-JP"/>
        </w:rPr>
      </w:pPr>
      <w:r>
        <w:rPr>
          <w:rFonts w:eastAsia="ＭＳ 明朝"/>
          <w:lang w:eastAsia="ja-JP"/>
        </w:rPr>
        <w:t>I</w:t>
      </w:r>
      <w:r>
        <w:rPr>
          <w:rFonts w:eastAsia="ＭＳ 明朝" w:hint="eastAsia"/>
          <w:lang w:eastAsia="ja-JP"/>
        </w:rPr>
        <w:t>t should be noted that</w:t>
      </w:r>
      <w:r w:rsidRPr="00420FAE">
        <w:rPr>
          <w:rFonts w:eastAsiaTheme="minorEastAsia"/>
          <w:lang w:eastAsia="zh-CN"/>
        </w:rPr>
        <w:t>,</w:t>
      </w:r>
      <w:r>
        <w:rPr>
          <w:rFonts w:eastAsia="ＭＳ 明朝" w:hint="eastAsia"/>
          <w:lang w:eastAsia="ja-JP"/>
        </w:rPr>
        <w:t xml:space="preserve"> as discussed above, </w:t>
      </w:r>
      <m:oMath>
        <m:sSub>
          <m:sSubPr>
            <m:ctrlPr>
              <w:rPr>
                <w:rFonts w:ascii="Cambria Math" w:eastAsiaTheme="minorEastAsia" w:hAnsi="Cambria Math"/>
                <w:i/>
                <w:iCs/>
                <w:lang w:eastAsia="zh-CN"/>
              </w:rPr>
            </m:ctrlPr>
          </m:sSubPr>
          <m:e>
            <m:r>
              <w:rPr>
                <w:rFonts w:ascii="Cambria Math" w:eastAsiaTheme="minorEastAsia" w:hAnsi="Cambria Math"/>
                <w:lang w:eastAsia="zh-CN"/>
              </w:rPr>
              <m:t>β</m:t>
            </m:r>
          </m:e>
          <m:sub>
            <m:r>
              <w:rPr>
                <w:rFonts w:ascii="Cambria Math" w:eastAsiaTheme="minorEastAsia" w:hAnsi="Cambria Math"/>
                <w:lang w:eastAsia="zh-CN"/>
              </w:rPr>
              <m:t>u</m:t>
            </m:r>
            <m:r>
              <m:rPr>
                <m:sty m:val="p"/>
              </m:rPr>
              <w:rPr>
                <w:rFonts w:ascii="Cambria Math" w:eastAsiaTheme="minorEastAsia" w:hAnsi="Cambria Math"/>
                <w:lang w:eastAsia="zh-CN"/>
              </w:rPr>
              <m:t>,</m:t>
            </m:r>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sub>
        </m:sSub>
      </m:oMath>
      <w:r>
        <w:rPr>
          <w:rFonts w:eastAsia="ＭＳ 明朝" w:hint="eastAsia"/>
          <w:iCs/>
          <w:lang w:eastAsia="ja-JP"/>
        </w:rPr>
        <w:t xml:space="preserve"> could be </w:t>
      </w:r>
      <w:r>
        <w:rPr>
          <w:rFonts w:eastAsia="ＭＳ 明朝"/>
          <w:iCs/>
          <w:lang w:eastAsia="ja-JP"/>
        </w:rPr>
        <w:t xml:space="preserve">the </w:t>
      </w:r>
      <w:r w:rsidRPr="007542D3">
        <w:rPr>
          <w:rFonts w:eastAsia="ＭＳ 明朝"/>
          <w:iCs/>
          <w:lang w:eastAsia="ja-JP"/>
        </w:rPr>
        <w:t>power attenuation value of the cluster for each antenna element</w:t>
      </w:r>
      <w:r>
        <w:rPr>
          <w:rFonts w:eastAsia="ＭＳ 明朝" w:hint="eastAsia"/>
          <w:iCs/>
          <w:lang w:eastAsia="ja-JP"/>
        </w:rPr>
        <w:t>.</w:t>
      </w:r>
    </w:p>
    <w:p w14:paraId="3C3B4FCF" w14:textId="77777777" w:rsidR="00093877" w:rsidRDefault="00093877" w:rsidP="00093877">
      <w:pPr>
        <w:rPr>
          <w:rFonts w:eastAsiaTheme="minorEastAsia"/>
          <w:lang w:eastAsia="zh-CN"/>
        </w:rPr>
      </w:pPr>
      <w:r>
        <w:rPr>
          <w:rFonts w:eastAsia="ＭＳ 明朝"/>
          <w:lang w:eastAsia="ja-JP"/>
        </w:rPr>
        <w:lastRenderedPageBreak/>
        <w:t>T</w:t>
      </w:r>
      <w:r>
        <w:rPr>
          <w:rFonts w:eastAsia="ＭＳ 明朝" w:hint="eastAsia"/>
          <w:lang w:eastAsia="ja-JP"/>
        </w:rPr>
        <w:t>owards</w:t>
      </w:r>
      <w:r w:rsidRPr="00420FAE">
        <w:rPr>
          <w:rFonts w:eastAsiaTheme="minorEastAsia"/>
          <w:lang w:eastAsia="zh-CN"/>
        </w:rPr>
        <w:t xml:space="preserve"> </w:t>
      </w:r>
      <w:r w:rsidRPr="000571B3">
        <w:rPr>
          <w:rFonts w:eastAsiaTheme="minorEastAsia"/>
          <w:lang w:eastAsia="zh-CN"/>
        </w:rPr>
        <w:t xml:space="preserve">the </w:t>
      </w:r>
      <w:r>
        <w:rPr>
          <w:rFonts w:eastAsiaTheme="minorEastAsia" w:hint="eastAsia"/>
          <w:lang w:eastAsia="zh-CN"/>
        </w:rPr>
        <w:t>issue</w:t>
      </w:r>
      <w:r>
        <w:rPr>
          <w:rFonts w:eastAsiaTheme="minorEastAsia"/>
          <w:lang w:eastAsia="zh-CN"/>
        </w:rPr>
        <w:t xml:space="preserve"> </w:t>
      </w:r>
      <w:r w:rsidRPr="000571B3">
        <w:rPr>
          <w:rFonts w:eastAsiaTheme="minorEastAsia"/>
          <w:lang w:eastAsia="zh-CN"/>
        </w:rPr>
        <w:t>of</w:t>
      </w:r>
      <w:r>
        <w:rPr>
          <w:rFonts w:eastAsiaTheme="minorEastAsia"/>
          <w:lang w:eastAsia="zh-CN"/>
        </w:rPr>
        <w:t xml:space="preserve"> </w:t>
      </w:r>
      <w:r w:rsidRPr="00420FAE">
        <w:rPr>
          <w:rFonts w:eastAsiaTheme="minorEastAsia"/>
          <w:lang w:eastAsia="zh-CN"/>
        </w:rPr>
        <w:t xml:space="preserve">whether there is </w:t>
      </w:r>
      <w:r>
        <w:rPr>
          <w:rFonts w:eastAsiaTheme="minorEastAsia"/>
          <w:lang w:eastAsia="zh-CN"/>
        </w:rPr>
        <w:t>a</w:t>
      </w:r>
      <w:r w:rsidRPr="00420FAE">
        <w:rPr>
          <w:rFonts w:eastAsiaTheme="minorEastAsia"/>
          <w:lang w:eastAsia="zh-CN"/>
        </w:rPr>
        <w:t xml:space="preserve"> </w:t>
      </w:r>
      <w:r>
        <w:rPr>
          <w:rFonts w:eastAsiaTheme="minorEastAsia"/>
          <w:lang w:eastAsia="zh-CN"/>
        </w:rPr>
        <w:t>LOS</w:t>
      </w:r>
      <w:r w:rsidRPr="00420FAE">
        <w:rPr>
          <w:rFonts w:eastAsiaTheme="minorEastAsia"/>
          <w:lang w:eastAsia="zh-CN"/>
        </w:rPr>
        <w:t xml:space="preserve"> ray between any </w:t>
      </w:r>
      <w:r w:rsidRPr="00263E81">
        <w:rPr>
          <w:rFonts w:eastAsiaTheme="minorEastAsia"/>
          <w:lang w:val="en-GB" w:eastAsia="zh-CN"/>
        </w:rPr>
        <w:t>receiver and transmitter element pair</w:t>
      </w:r>
      <w:r>
        <w:rPr>
          <w:rFonts w:eastAsiaTheme="minorEastAsia"/>
          <w:lang w:val="en-GB" w:eastAsia="zh-CN"/>
        </w:rPr>
        <w:t xml:space="preserve">, </w:t>
      </w:r>
      <w:r w:rsidRPr="00420FAE">
        <w:rPr>
          <w:rFonts w:eastAsiaTheme="minorEastAsia"/>
          <w:lang w:eastAsia="zh-CN"/>
        </w:rPr>
        <w:t>we define the LOS ray as a special cluster, which contains only one ray</w:t>
      </w:r>
      <w:r>
        <w:rPr>
          <w:rFonts w:eastAsiaTheme="minorEastAsia"/>
          <w:lang w:eastAsia="zh-CN"/>
        </w:rPr>
        <w:t>.</w:t>
      </w:r>
    </w:p>
    <w:p w14:paraId="1C74B179" w14:textId="4A71958F" w:rsidR="000C6D03" w:rsidRPr="0005569D" w:rsidRDefault="00093877" w:rsidP="00093877">
      <w:pPr>
        <w:numPr>
          <w:ilvl w:val="0"/>
          <w:numId w:val="9"/>
        </w:numPr>
        <w:spacing w:beforeLines="50" w:before="120" w:afterLines="50"/>
        <w:ind w:left="1134" w:hanging="1134"/>
        <w:rPr>
          <w:rFonts w:eastAsia="ＭＳ 明朝"/>
          <w:b/>
          <w:bCs/>
          <w:lang w:eastAsia="ja-JP"/>
        </w:rPr>
      </w:pPr>
      <w:bookmarkStart w:id="78" w:name="_Ref173920449"/>
      <w:r w:rsidRPr="00C55E1A">
        <w:rPr>
          <w:rFonts w:eastAsia="ＭＳ 明朝" w:hint="eastAsia"/>
          <w:b/>
          <w:bCs/>
          <w:lang w:eastAsia="ja-JP"/>
        </w:rPr>
        <w:t>The</w:t>
      </w:r>
      <w:r>
        <w:rPr>
          <w:rFonts w:eastAsia="ＭＳ 明朝"/>
          <w:b/>
          <w:bCs/>
          <w:lang w:eastAsia="ja-JP"/>
        </w:rPr>
        <w:t xml:space="preserve"> </w:t>
      </w:r>
      <w:r w:rsidRPr="00BF0DE1">
        <w:rPr>
          <w:rFonts w:eastAsia="ＭＳ 明朝"/>
          <w:b/>
          <w:bCs/>
          <w:lang w:eastAsia="ja-JP"/>
        </w:rPr>
        <w:t>power attenuation value</w:t>
      </w:r>
      <w:r w:rsidRPr="00BF0DE1" w:rsidDel="00BF0DE1">
        <w:rPr>
          <w:rFonts w:eastAsia="ＭＳ 明朝"/>
          <w:b/>
          <w:bCs/>
          <w:lang w:eastAsia="ja-JP"/>
        </w:rPr>
        <w:t xml:space="preserve"> </w:t>
      </w:r>
      <w:bookmarkStart w:id="79" w:name="_Hlk173774740"/>
      <m:oMath>
        <m:sSub>
          <m:sSubPr>
            <m:ctrlPr>
              <w:rPr>
                <w:rFonts w:ascii="Cambria Math" w:eastAsia="DengXian" w:hAnsi="Cambria Math"/>
                <w:b/>
                <w:bCs/>
                <w:i/>
              </w:rPr>
            </m:ctrlPr>
          </m:sSubPr>
          <m:e>
            <m:r>
              <m:rPr>
                <m:sty m:val="bi"/>
              </m:rPr>
              <w:rPr>
                <w:rFonts w:ascii="Cambria Math" w:eastAsia="DengXian" w:hAnsi="Cambria Math"/>
              </w:rPr>
              <m:t>β</m:t>
            </m:r>
          </m:e>
          <m:sub>
            <m:r>
              <m:rPr>
                <m:sty m:val="bi"/>
              </m:rPr>
              <w:rPr>
                <w:rFonts w:ascii="Cambria Math" w:eastAsia="DengXian" w:hAnsi="Cambria Math"/>
              </w:rPr>
              <m:t>u,s,n</m:t>
            </m:r>
          </m:sub>
        </m:sSub>
      </m:oMath>
      <w:bookmarkEnd w:id="79"/>
      <w:r w:rsidRPr="000571B3">
        <w:rPr>
          <w:rFonts w:eastAsia="ＭＳ 明朝"/>
          <w:b/>
          <w:bCs/>
          <w:lang w:eastAsia="ja-JP"/>
        </w:rPr>
        <w:t xml:space="preserve"> can be introduced into the channel impulse response to reflect </w:t>
      </w:r>
      <w:r w:rsidRPr="000571B3">
        <w:rPr>
          <w:rFonts w:eastAsiaTheme="minorEastAsia"/>
          <w:b/>
          <w:bCs/>
          <w:lang w:eastAsia="zh-CN"/>
        </w:rPr>
        <w:t xml:space="preserve">the </w:t>
      </w:r>
      <w:r>
        <w:rPr>
          <w:rFonts w:eastAsiaTheme="minorEastAsia"/>
          <w:b/>
          <w:bCs/>
          <w:lang w:eastAsia="zh-CN"/>
        </w:rPr>
        <w:t>impact</w:t>
      </w:r>
      <w:r w:rsidRPr="000571B3">
        <w:rPr>
          <w:rFonts w:eastAsiaTheme="minorEastAsia"/>
          <w:b/>
          <w:bCs/>
          <w:lang w:eastAsia="zh-CN"/>
        </w:rPr>
        <w:t xml:space="preserve"> of spatial non-stationary</w:t>
      </w:r>
      <w:r>
        <w:rPr>
          <w:rFonts w:eastAsia="ＭＳ 明朝"/>
          <w:b/>
          <w:bCs/>
          <w:i/>
          <w:iCs/>
          <w:lang w:eastAsia="ja-JP"/>
        </w:rPr>
        <w:t>.</w:t>
      </w:r>
      <w:bookmarkEnd w:id="78"/>
    </w:p>
    <w:p w14:paraId="3A28AFFF" w14:textId="77777777" w:rsidR="0005569D" w:rsidRPr="00A63DAD" w:rsidRDefault="0005569D" w:rsidP="0005569D">
      <w:pPr>
        <w:spacing w:beforeLines="50" w:before="120" w:afterLines="50"/>
        <w:rPr>
          <w:rFonts w:eastAsia="ＭＳ 明朝"/>
          <w:b/>
          <w:bCs/>
          <w:lang w:eastAsia="ja-JP"/>
        </w:rPr>
      </w:pPr>
    </w:p>
    <w:p w14:paraId="763BB367" w14:textId="16895ACB" w:rsidR="007F0E6F" w:rsidRPr="00B527F7" w:rsidRDefault="00AF286E" w:rsidP="00B527F7">
      <w:pPr>
        <w:pStyle w:val="title1"/>
        <w:rPr>
          <w:rFonts w:ascii="Times New Roman" w:hAnsi="Times New Roman"/>
        </w:rPr>
      </w:pPr>
      <w:r w:rsidRPr="00445961">
        <w:rPr>
          <w:rFonts w:ascii="Times New Roman" w:hAnsi="Times New Roman"/>
        </w:rPr>
        <w:t>Conclusions</w:t>
      </w:r>
    </w:p>
    <w:p w14:paraId="79E1D7F4" w14:textId="194AF2BF" w:rsidR="00D876D6" w:rsidRDefault="00D876D6" w:rsidP="00D876D6">
      <w:pPr>
        <w:spacing w:before="120"/>
        <w:rPr>
          <w:rFonts w:eastAsia="ＭＳ 明朝"/>
          <w:lang w:eastAsia="ja-JP"/>
        </w:rPr>
      </w:pPr>
      <w:r w:rsidRPr="00FE7A6E">
        <w:rPr>
          <w:rFonts w:eastAsia="ＭＳ 明朝" w:hint="eastAsia"/>
          <w:lang w:eastAsia="ja-JP"/>
        </w:rPr>
        <w:t xml:space="preserve">In this contribution, </w:t>
      </w:r>
      <w:r>
        <w:rPr>
          <w:rFonts w:eastAsia="ＭＳ 明朝"/>
          <w:lang w:eastAsia="ja-JP"/>
        </w:rPr>
        <w:t>first</w:t>
      </w:r>
      <w:r>
        <w:rPr>
          <w:rFonts w:eastAsia="ＭＳ 明朝" w:hint="eastAsia"/>
          <w:lang w:eastAsia="ja-JP"/>
        </w:rPr>
        <w:t xml:space="preserve">, </w:t>
      </w:r>
      <w:r w:rsidRPr="00FE7A6E">
        <w:rPr>
          <w:rFonts w:eastAsia="ＭＳ 明朝" w:hint="eastAsia"/>
          <w:lang w:eastAsia="ja-JP"/>
        </w:rPr>
        <w:t xml:space="preserve">we </w:t>
      </w:r>
      <w:r>
        <w:rPr>
          <w:rFonts w:eastAsia="ＭＳ 明朝" w:hint="eastAsia"/>
          <w:lang w:eastAsia="ja-JP"/>
        </w:rPr>
        <w:t xml:space="preserve">have </w:t>
      </w:r>
      <w:r w:rsidRPr="00FE7A6E">
        <w:rPr>
          <w:rFonts w:eastAsia="ＭＳ 明朝" w:hint="eastAsia"/>
          <w:lang w:eastAsia="ja-JP"/>
        </w:rPr>
        <w:t>express</w:t>
      </w:r>
      <w:r>
        <w:rPr>
          <w:rFonts w:eastAsia="ＭＳ 明朝" w:hint="eastAsia"/>
          <w:lang w:eastAsia="ja-JP"/>
        </w:rPr>
        <w:t>ed</w:t>
      </w:r>
      <w:r w:rsidRPr="00FE7A6E">
        <w:rPr>
          <w:rFonts w:eastAsia="ＭＳ 明朝" w:hint="eastAsia"/>
          <w:lang w:eastAsia="ja-JP"/>
        </w:rPr>
        <w:t xml:space="preserve"> our views on </w:t>
      </w:r>
      <w:r>
        <w:rPr>
          <w:rFonts w:eastAsia="ＭＳ 明朝" w:hint="eastAsia"/>
          <w:lang w:eastAsia="ja-JP"/>
        </w:rPr>
        <w:t xml:space="preserve">the necessity of near-field channel modeling for 7-24GHz from the perspective of communication coverage. </w:t>
      </w:r>
      <w:r>
        <w:rPr>
          <w:rFonts w:eastAsia="ＭＳ 明朝"/>
          <w:lang w:eastAsia="ja-JP"/>
        </w:rPr>
        <w:t>T</w:t>
      </w:r>
      <w:r>
        <w:rPr>
          <w:rFonts w:eastAsia="ＭＳ 明朝" w:hint="eastAsia"/>
          <w:lang w:eastAsia="ja-JP"/>
        </w:rPr>
        <w:t xml:space="preserve">hen, we have </w:t>
      </w:r>
      <w:r w:rsidRPr="00E65740">
        <w:rPr>
          <w:rFonts w:eastAsia="ＭＳ 明朝"/>
          <w:lang w:eastAsia="ja-JP"/>
        </w:rPr>
        <w:t>reveal</w:t>
      </w:r>
      <w:r>
        <w:rPr>
          <w:rFonts w:eastAsia="ＭＳ 明朝" w:hint="eastAsia"/>
          <w:lang w:eastAsia="ja-JP"/>
        </w:rPr>
        <w:t>ed</w:t>
      </w:r>
      <w:r w:rsidRPr="00E65740">
        <w:rPr>
          <w:rFonts w:eastAsia="ＭＳ 明朝"/>
          <w:lang w:eastAsia="ja-JP"/>
        </w:rPr>
        <w:t xml:space="preserve"> the evidence to judge</w:t>
      </w:r>
      <w:r>
        <w:rPr>
          <w:rFonts w:eastAsia="ＭＳ 明朝" w:hint="eastAsia"/>
          <w:lang w:eastAsia="ja-JP"/>
        </w:rPr>
        <w:t xml:space="preserve"> which deployment scenarios should be included in the channel </w:t>
      </w:r>
      <w:r w:rsidRPr="0097257A">
        <w:rPr>
          <w:lang w:eastAsia="zh-CN"/>
        </w:rPr>
        <w:t xml:space="preserve">modeling </w:t>
      </w:r>
      <w:r>
        <w:rPr>
          <w:rFonts w:eastAsia="ＭＳ 明朝" w:hint="eastAsia"/>
          <w:lang w:eastAsia="ja-JP"/>
        </w:rPr>
        <w:t xml:space="preserve">under the </w:t>
      </w:r>
      <w:r>
        <w:rPr>
          <w:rFonts w:eastAsia="ＭＳ 明朝"/>
          <w:lang w:eastAsia="ja-JP"/>
        </w:rPr>
        <w:t>phenomena</w:t>
      </w:r>
      <w:r>
        <w:rPr>
          <w:rFonts w:eastAsia="ＭＳ 明朝" w:hint="eastAsia"/>
          <w:lang w:eastAsia="ja-JP"/>
        </w:rPr>
        <w:t xml:space="preserve"> of</w:t>
      </w:r>
      <w:r w:rsidRPr="0097257A">
        <w:rPr>
          <w:lang w:eastAsia="zh-CN"/>
        </w:rPr>
        <w:t xml:space="preserve"> near-field and spatial non</w:t>
      </w:r>
      <w:r>
        <w:rPr>
          <w:lang w:eastAsia="zh-CN"/>
        </w:rPr>
        <w:t>-</w:t>
      </w:r>
      <w:r w:rsidRPr="0097257A">
        <w:rPr>
          <w:lang w:eastAsia="zh-CN"/>
        </w:rPr>
        <w:t>stationarity</w:t>
      </w:r>
      <w:r>
        <w:rPr>
          <w:rFonts w:eastAsia="ＭＳ 明朝" w:hint="eastAsia"/>
          <w:lang w:eastAsia="ja-JP"/>
        </w:rPr>
        <w:t xml:space="preserve">. As a main part </w:t>
      </w:r>
      <w:r w:rsidR="000C6D03">
        <w:rPr>
          <w:rFonts w:eastAsia="ＭＳ 明朝"/>
          <w:lang w:eastAsia="ja-JP"/>
        </w:rPr>
        <w:t xml:space="preserve">of this contribution, we have elaborated on the realization of near-filed channel modeling in consideration of the unified channel modeling and the antenna element-wise channel parameters associated with </w:t>
      </w:r>
      <w:r>
        <w:rPr>
          <w:rFonts w:eastAsia="ＭＳ 明朝" w:hint="eastAsia"/>
          <w:lang w:eastAsia="ja-JP"/>
        </w:rPr>
        <w:t xml:space="preserve">direct and indirect paths. Meanwhile, we have shared our views on the practical </w:t>
      </w:r>
      <w:r w:rsidR="000C6D03">
        <w:rPr>
          <w:rFonts w:eastAsia="ＭＳ 明朝"/>
          <w:lang w:eastAsia="ja-JP"/>
        </w:rPr>
        <w:t>configuration</w:t>
      </w:r>
      <w:r>
        <w:rPr>
          <w:rFonts w:eastAsia="ＭＳ 明朝" w:hint="eastAsia"/>
          <w:lang w:eastAsia="ja-JP"/>
        </w:rPr>
        <w:t xml:space="preserve"> for array antenna in terms of aperture size, proposing some typical </w:t>
      </w:r>
      <w:r w:rsidR="000C6D03">
        <w:rPr>
          <w:rFonts w:eastAsia="ＭＳ 明朝"/>
          <w:lang w:eastAsia="ja-JP"/>
        </w:rPr>
        <w:t>sizes</w:t>
      </w:r>
      <w:r>
        <w:rPr>
          <w:rFonts w:eastAsia="ＭＳ 明朝" w:hint="eastAsia"/>
          <w:lang w:eastAsia="ja-JP"/>
        </w:rPr>
        <w:t xml:space="preserve"> for future evaluation. Finally, the issue </w:t>
      </w:r>
      <w:r w:rsidR="000C6D03">
        <w:rPr>
          <w:rFonts w:eastAsia="ＭＳ 明朝"/>
          <w:lang w:eastAsia="ja-JP"/>
        </w:rPr>
        <w:t>of</w:t>
      </w:r>
      <w:r>
        <w:rPr>
          <w:rFonts w:eastAsia="ＭＳ 明朝" w:hint="eastAsia"/>
          <w:lang w:eastAsia="ja-JP"/>
        </w:rPr>
        <w:t xml:space="preserve"> spatial non-stationarity has been addressed, with </w:t>
      </w:r>
      <w:r w:rsidR="000C6D03">
        <w:rPr>
          <w:rFonts w:eastAsia="ＭＳ 明朝"/>
          <w:lang w:eastAsia="ja-JP"/>
        </w:rPr>
        <w:t>a</w:t>
      </w:r>
      <w:r>
        <w:rPr>
          <w:rFonts w:eastAsia="ＭＳ 明朝" w:hint="eastAsia"/>
          <w:lang w:eastAsia="ja-JP"/>
        </w:rPr>
        <w:t xml:space="preserve"> detailed investigation of how to model such a property using a concept of visibility region (VR).</w:t>
      </w:r>
      <w:r w:rsidRPr="00D876D6">
        <w:rPr>
          <w:rFonts w:eastAsia="ＭＳ 明朝"/>
          <w:lang w:eastAsia="ja-JP"/>
        </w:rPr>
        <w:t xml:space="preserve"> </w:t>
      </w:r>
      <w:r w:rsidRPr="00445961">
        <w:rPr>
          <w:rFonts w:eastAsia="ＭＳ 明朝"/>
          <w:lang w:eastAsia="ja-JP"/>
        </w:rPr>
        <w:t>T</w:t>
      </w:r>
      <w:r w:rsidRPr="00445961">
        <w:rPr>
          <w:rFonts w:eastAsiaTheme="minorEastAsia"/>
          <w:szCs w:val="20"/>
          <w:lang w:eastAsia="zh-CN"/>
        </w:rPr>
        <w:t>he observations and proposals are summarized as follows.</w:t>
      </w:r>
    </w:p>
    <w:p w14:paraId="7F3911AB" w14:textId="443BFF09" w:rsidR="00D876D6" w:rsidRPr="00C361FF" w:rsidRDefault="00D876D6" w:rsidP="007C6CC4">
      <w:pPr>
        <w:spacing w:afterLines="50"/>
        <w:ind w:left="1321" w:hanging="1321"/>
        <w:jc w:val="left"/>
        <w:rPr>
          <w:rFonts w:eastAsia="ＭＳ 明朝"/>
          <w:b/>
          <w:bCs/>
          <w:szCs w:val="20"/>
          <w:lang w:eastAsia="ja-JP"/>
        </w:rPr>
      </w:pPr>
      <w:r w:rsidRPr="00C361FF">
        <w:rPr>
          <w:rFonts w:eastAsia="ＭＳ 明朝"/>
          <w:b/>
          <w:bCs/>
          <w:szCs w:val="20"/>
          <w:lang w:eastAsia="ja-JP"/>
        </w:rPr>
        <w:fldChar w:fldCharType="begin"/>
      </w:r>
      <w:r w:rsidRPr="00C361FF">
        <w:rPr>
          <w:rFonts w:eastAsia="ＭＳ 明朝"/>
          <w:b/>
          <w:bCs/>
          <w:szCs w:val="20"/>
          <w:lang w:eastAsia="ja-JP"/>
        </w:rPr>
        <w:instrText xml:space="preserve"> REF _Ref166139449 \n \h </w:instrText>
      </w:r>
      <w:r w:rsidR="007C6CC4" w:rsidRPr="00C361FF">
        <w:rPr>
          <w:rFonts w:eastAsia="ＭＳ 明朝"/>
          <w:b/>
          <w:bCs/>
          <w:szCs w:val="20"/>
          <w:lang w:eastAsia="ja-JP"/>
        </w:rPr>
        <w:instrText xml:space="preserve">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Pr>
          <w:rFonts w:eastAsia="ＭＳ 明朝"/>
          <w:b/>
          <w:bCs/>
          <w:szCs w:val="20"/>
          <w:lang w:eastAsia="ja-JP"/>
        </w:rPr>
        <w:t xml:space="preserve">Observation 1: </w:t>
      </w:r>
      <w:r w:rsidRPr="00C361FF">
        <w:rPr>
          <w:rFonts w:eastAsia="ＭＳ 明朝"/>
          <w:b/>
          <w:bCs/>
          <w:szCs w:val="20"/>
          <w:lang w:eastAsia="ja-JP"/>
        </w:rPr>
        <w:fldChar w:fldCharType="end"/>
      </w:r>
      <w:r w:rsidRPr="00C361FF">
        <w:rPr>
          <w:rFonts w:eastAsia="ＭＳ 明朝"/>
          <w:b/>
          <w:bCs/>
          <w:szCs w:val="20"/>
          <w:lang w:eastAsia="ja-JP"/>
        </w:rPr>
        <w:fldChar w:fldCharType="begin"/>
      </w:r>
      <w:r w:rsidRPr="00C361FF">
        <w:rPr>
          <w:rFonts w:eastAsia="ＭＳ 明朝"/>
          <w:b/>
          <w:bCs/>
          <w:szCs w:val="20"/>
          <w:lang w:eastAsia="ja-JP"/>
        </w:rPr>
        <w:instrText xml:space="preserve"> REF _Ref166139449 \h </w:instrText>
      </w:r>
      <w:r w:rsidR="007C6CC4" w:rsidRPr="00C361FF">
        <w:rPr>
          <w:rFonts w:eastAsia="ＭＳ 明朝"/>
          <w:b/>
          <w:bCs/>
          <w:szCs w:val="20"/>
          <w:lang w:eastAsia="ja-JP"/>
        </w:rPr>
        <w:instrText xml:space="preserve">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sidRPr="00BC3262">
        <w:rPr>
          <w:rFonts w:eastAsia="ＭＳ 明朝"/>
          <w:b/>
          <w:bCs/>
          <w:szCs w:val="20"/>
          <w:lang w:eastAsia="ja-JP"/>
        </w:rPr>
        <w:t>T</w:t>
      </w:r>
      <w:r w:rsidR="00BC3262" w:rsidRPr="00BC3262">
        <w:rPr>
          <w:rFonts w:eastAsia="ＭＳ 明朝" w:hint="eastAsia"/>
          <w:b/>
          <w:bCs/>
          <w:szCs w:val="20"/>
          <w:lang w:eastAsia="ja-JP"/>
        </w:rPr>
        <w:t xml:space="preserve">he 5th percentile </w:t>
      </w:r>
      <w:r w:rsidR="00BC3262" w:rsidRPr="00BC3262">
        <w:rPr>
          <w:rFonts w:eastAsia="ＭＳ 明朝"/>
          <w:b/>
          <w:bCs/>
          <w:szCs w:val="20"/>
          <w:lang w:eastAsia="ja-JP"/>
        </w:rPr>
        <w:t>user spectral efficiency</w:t>
      </w:r>
      <w:r w:rsidR="00BC3262" w:rsidRPr="00BC3262">
        <w:rPr>
          <w:rFonts w:eastAsia="ＭＳ 明朝" w:hint="eastAsia"/>
          <w:b/>
          <w:bCs/>
          <w:szCs w:val="20"/>
          <w:lang w:eastAsia="ja-JP"/>
        </w:rPr>
        <w:t xml:space="preserve"> is required in consideration of both cell-edge and near-field regions if the beamfocusing process is not involved in massive MIMO.</w:t>
      </w:r>
      <w:r w:rsidRPr="00C361FF">
        <w:rPr>
          <w:rFonts w:eastAsia="ＭＳ 明朝"/>
          <w:b/>
          <w:bCs/>
          <w:szCs w:val="20"/>
          <w:lang w:eastAsia="ja-JP"/>
        </w:rPr>
        <w:fldChar w:fldCharType="end"/>
      </w:r>
    </w:p>
    <w:p w14:paraId="65F81505" w14:textId="768E99D9" w:rsidR="00D876D6" w:rsidRPr="00C361FF" w:rsidRDefault="00D876D6" w:rsidP="007C6CC4">
      <w:pPr>
        <w:spacing w:afterLines="50"/>
        <w:ind w:left="1321" w:hanging="1321"/>
        <w:jc w:val="left"/>
        <w:rPr>
          <w:rFonts w:eastAsia="ＭＳ 明朝"/>
          <w:b/>
          <w:bCs/>
          <w:szCs w:val="20"/>
          <w:lang w:eastAsia="ja-JP"/>
        </w:rPr>
      </w:pPr>
      <w:r w:rsidRPr="00C361FF">
        <w:rPr>
          <w:rFonts w:eastAsia="ＭＳ 明朝"/>
          <w:b/>
          <w:bCs/>
          <w:szCs w:val="20"/>
          <w:lang w:eastAsia="ja-JP"/>
        </w:rPr>
        <w:fldChar w:fldCharType="begin"/>
      </w:r>
      <w:r w:rsidRPr="00C361FF">
        <w:rPr>
          <w:rFonts w:eastAsia="ＭＳ 明朝"/>
          <w:b/>
          <w:bCs/>
          <w:szCs w:val="20"/>
          <w:lang w:eastAsia="ja-JP"/>
        </w:rPr>
        <w:instrText xml:space="preserve"> REF _Ref166139451 \n \h </w:instrText>
      </w:r>
      <w:r w:rsidR="007C6CC4" w:rsidRPr="00C361FF">
        <w:rPr>
          <w:rFonts w:eastAsia="ＭＳ 明朝"/>
          <w:b/>
          <w:bCs/>
          <w:szCs w:val="20"/>
          <w:lang w:eastAsia="ja-JP"/>
        </w:rPr>
        <w:instrText xml:space="preserve">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Pr>
          <w:rFonts w:eastAsia="ＭＳ 明朝"/>
          <w:b/>
          <w:bCs/>
          <w:szCs w:val="20"/>
          <w:lang w:eastAsia="ja-JP"/>
        </w:rPr>
        <w:t xml:space="preserve">Observation 2: </w:t>
      </w:r>
      <w:r w:rsidRPr="00C361FF">
        <w:rPr>
          <w:rFonts w:eastAsia="ＭＳ 明朝"/>
          <w:b/>
          <w:bCs/>
          <w:szCs w:val="20"/>
          <w:lang w:eastAsia="ja-JP"/>
        </w:rPr>
        <w:fldChar w:fldCharType="end"/>
      </w:r>
      <w:r w:rsidRPr="00C361FF">
        <w:rPr>
          <w:rFonts w:eastAsia="ＭＳ 明朝"/>
          <w:b/>
          <w:bCs/>
          <w:szCs w:val="20"/>
          <w:lang w:eastAsia="ja-JP"/>
        </w:rPr>
        <w:fldChar w:fldCharType="begin"/>
      </w:r>
      <w:r w:rsidRPr="00C361FF">
        <w:rPr>
          <w:rFonts w:eastAsia="ＭＳ 明朝"/>
          <w:b/>
          <w:bCs/>
          <w:szCs w:val="20"/>
          <w:lang w:eastAsia="ja-JP"/>
        </w:rPr>
        <w:instrText xml:space="preserve"> REF _Ref166139451 \h </w:instrText>
      </w:r>
      <w:r w:rsidR="007C6CC4" w:rsidRPr="00C361FF">
        <w:rPr>
          <w:rFonts w:eastAsia="ＭＳ 明朝"/>
          <w:b/>
          <w:bCs/>
          <w:szCs w:val="20"/>
          <w:lang w:eastAsia="ja-JP"/>
        </w:rPr>
        <w:instrText xml:space="preserve">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sidRPr="00BC3262">
        <w:rPr>
          <w:rFonts w:eastAsia="ＭＳ 明朝"/>
          <w:b/>
          <w:bCs/>
          <w:szCs w:val="20"/>
          <w:lang w:eastAsia="ja-JP"/>
        </w:rPr>
        <w:t>W</w:t>
      </w:r>
      <w:r w:rsidR="00BC3262" w:rsidRPr="00BC3262">
        <w:rPr>
          <w:rFonts w:eastAsia="ＭＳ 明朝" w:hint="eastAsia"/>
          <w:b/>
          <w:bCs/>
          <w:szCs w:val="20"/>
          <w:lang w:eastAsia="ja-JP"/>
        </w:rPr>
        <w:t xml:space="preserve">ith the conjugate-phase approach, the phase of the </w:t>
      </w:r>
      <w:r w:rsidR="00BC3262" w:rsidRPr="00BC3262">
        <w:rPr>
          <w:rFonts w:eastAsia="ＭＳ 明朝"/>
          <w:b/>
          <w:bCs/>
          <w:szCs w:val="20"/>
          <w:lang w:eastAsia="ja-JP"/>
        </w:rPr>
        <w:t>electric field</w:t>
      </w:r>
      <w:r w:rsidR="00BC3262" w:rsidRPr="00BC3262">
        <w:rPr>
          <w:rFonts w:eastAsia="ＭＳ 明朝" w:hint="eastAsia"/>
          <w:b/>
          <w:bCs/>
          <w:szCs w:val="20"/>
          <w:lang w:eastAsia="ja-JP"/>
        </w:rPr>
        <w:t xml:space="preserve"> can be fully compensated, the received power density of radiating wave can be maximized regardless of near-field or far-field for array antenna, and the outage problem due to the near-field no longer needs to be considered.</w:t>
      </w:r>
      <w:r w:rsidRPr="00C361FF">
        <w:rPr>
          <w:rFonts w:eastAsia="ＭＳ 明朝"/>
          <w:b/>
          <w:bCs/>
          <w:szCs w:val="20"/>
          <w:lang w:eastAsia="ja-JP"/>
        </w:rPr>
        <w:fldChar w:fldCharType="end"/>
      </w:r>
    </w:p>
    <w:p w14:paraId="5B153727" w14:textId="7FC5FDD2" w:rsidR="00D876D6" w:rsidRPr="00C361FF" w:rsidRDefault="00D876D6" w:rsidP="007C6CC4">
      <w:pPr>
        <w:spacing w:afterLines="50"/>
        <w:ind w:left="1321" w:hanging="1321"/>
        <w:jc w:val="left"/>
        <w:rPr>
          <w:rFonts w:eastAsia="ＭＳ 明朝"/>
          <w:b/>
          <w:bCs/>
          <w:szCs w:val="20"/>
          <w:lang w:eastAsia="ja-JP"/>
        </w:rPr>
      </w:pPr>
      <w:r w:rsidRPr="00C361FF">
        <w:rPr>
          <w:rFonts w:eastAsia="ＭＳ 明朝"/>
          <w:b/>
          <w:bCs/>
          <w:szCs w:val="20"/>
          <w:lang w:eastAsia="ja-JP"/>
        </w:rPr>
        <w:fldChar w:fldCharType="begin"/>
      </w:r>
      <w:r w:rsidRPr="00C361FF">
        <w:rPr>
          <w:rFonts w:eastAsia="ＭＳ 明朝"/>
          <w:b/>
          <w:bCs/>
          <w:szCs w:val="20"/>
          <w:lang w:eastAsia="ja-JP"/>
        </w:rPr>
        <w:instrText xml:space="preserve"> REF _Ref166139454 \n \h </w:instrText>
      </w:r>
      <w:r w:rsidR="007C6CC4" w:rsidRPr="00C361FF">
        <w:rPr>
          <w:rFonts w:eastAsia="ＭＳ 明朝"/>
          <w:b/>
          <w:bCs/>
          <w:szCs w:val="20"/>
          <w:lang w:eastAsia="ja-JP"/>
        </w:rPr>
        <w:instrText xml:space="preserve">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Pr>
          <w:rFonts w:eastAsia="ＭＳ 明朝"/>
          <w:b/>
          <w:bCs/>
          <w:szCs w:val="20"/>
          <w:lang w:eastAsia="ja-JP"/>
        </w:rPr>
        <w:t xml:space="preserve">Observation 3: </w:t>
      </w:r>
      <w:r w:rsidRPr="00C361FF">
        <w:rPr>
          <w:rFonts w:eastAsia="ＭＳ 明朝"/>
          <w:b/>
          <w:bCs/>
          <w:szCs w:val="20"/>
          <w:lang w:eastAsia="ja-JP"/>
        </w:rPr>
        <w:fldChar w:fldCharType="end"/>
      </w:r>
      <w:r w:rsidRPr="00C361FF">
        <w:rPr>
          <w:rFonts w:eastAsia="ＭＳ 明朝"/>
          <w:b/>
          <w:bCs/>
          <w:szCs w:val="20"/>
          <w:lang w:eastAsia="ja-JP"/>
        </w:rPr>
        <w:fldChar w:fldCharType="begin"/>
      </w:r>
      <w:r w:rsidRPr="00C361FF">
        <w:rPr>
          <w:rFonts w:eastAsia="ＭＳ 明朝"/>
          <w:b/>
          <w:bCs/>
          <w:szCs w:val="20"/>
          <w:lang w:eastAsia="ja-JP"/>
        </w:rPr>
        <w:instrText xml:space="preserve"> REF _Ref166139454 \h </w:instrText>
      </w:r>
      <w:r w:rsidR="007C6CC4" w:rsidRPr="00C361FF">
        <w:rPr>
          <w:rFonts w:eastAsia="ＭＳ 明朝"/>
          <w:b/>
          <w:bCs/>
          <w:szCs w:val="20"/>
          <w:lang w:eastAsia="ja-JP"/>
        </w:rPr>
        <w:instrText xml:space="preserve">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sidRPr="00BC3262">
        <w:rPr>
          <w:rFonts w:eastAsia="ＭＳ 明朝" w:hint="eastAsia"/>
          <w:b/>
          <w:bCs/>
          <w:szCs w:val="20"/>
          <w:lang w:eastAsia="ja-JP"/>
        </w:rPr>
        <w:t xml:space="preserve">In consideration of the cell range (i.e., ISD), the </w:t>
      </w:r>
      <w:r w:rsidR="00BC3262" w:rsidRPr="00BC3262">
        <w:rPr>
          <w:rFonts w:eastAsia="ＭＳ 明朝"/>
          <w:b/>
          <w:bCs/>
          <w:szCs w:val="20"/>
          <w:lang w:eastAsia="ja-JP"/>
        </w:rPr>
        <w:t>minimum</w:t>
      </w:r>
      <w:r w:rsidR="00BC3262" w:rsidRPr="00BC3262">
        <w:rPr>
          <w:rFonts w:eastAsia="ＭＳ 明朝" w:hint="eastAsia"/>
          <w:b/>
          <w:bCs/>
          <w:szCs w:val="20"/>
          <w:lang w:eastAsia="ja-JP"/>
        </w:rPr>
        <w:t xml:space="preserve"> distance between gNB and UE, and the practical antenna aperture size, t</w:t>
      </w:r>
      <w:r w:rsidR="00BC3262" w:rsidRPr="00BC3262">
        <w:rPr>
          <w:rFonts w:eastAsia="ＭＳ 明朝"/>
          <w:b/>
          <w:bCs/>
          <w:szCs w:val="20"/>
          <w:lang w:eastAsia="ja-JP"/>
        </w:rPr>
        <w:t xml:space="preserve">he impact of near-field </w:t>
      </w:r>
      <w:r w:rsidR="00BC3262" w:rsidRPr="00BC3262">
        <w:rPr>
          <w:rFonts w:eastAsia="ＭＳ 明朝" w:hint="eastAsia"/>
          <w:b/>
          <w:bCs/>
          <w:szCs w:val="20"/>
          <w:lang w:eastAsia="ja-JP"/>
        </w:rPr>
        <w:t xml:space="preserve">and </w:t>
      </w:r>
      <w:r w:rsidR="00BC3262" w:rsidRPr="00BC3262">
        <w:rPr>
          <w:rFonts w:eastAsia="ＭＳ 明朝"/>
          <w:b/>
          <w:bCs/>
          <w:szCs w:val="20"/>
          <w:lang w:eastAsia="ja-JP"/>
        </w:rPr>
        <w:t xml:space="preserve">spatial non-stationarity on channel modeling </w:t>
      </w:r>
      <w:r w:rsidR="00BC3262" w:rsidRPr="00BC3262">
        <w:rPr>
          <w:rFonts w:eastAsia="ＭＳ 明朝" w:hint="eastAsia"/>
          <w:b/>
          <w:bCs/>
          <w:szCs w:val="20"/>
          <w:lang w:eastAsia="ja-JP"/>
        </w:rPr>
        <w:t>is</w:t>
      </w:r>
      <w:r w:rsidR="00BC3262" w:rsidRPr="00BC3262">
        <w:rPr>
          <w:rFonts w:eastAsia="ＭＳ 明朝"/>
          <w:b/>
          <w:bCs/>
          <w:szCs w:val="20"/>
          <w:lang w:eastAsia="ja-JP"/>
        </w:rPr>
        <w:t xml:space="preserve"> relatively insignificant.</w:t>
      </w:r>
      <w:r w:rsidRPr="00C361FF">
        <w:rPr>
          <w:rFonts w:eastAsia="ＭＳ 明朝"/>
          <w:b/>
          <w:bCs/>
          <w:szCs w:val="20"/>
          <w:lang w:eastAsia="ja-JP"/>
        </w:rPr>
        <w:fldChar w:fldCharType="end"/>
      </w:r>
    </w:p>
    <w:p w14:paraId="6E9AEAFB" w14:textId="7B7B329E" w:rsidR="00D876D6" w:rsidRPr="00C361FF" w:rsidRDefault="00D876D6" w:rsidP="007C6CC4">
      <w:pPr>
        <w:spacing w:afterLines="50"/>
        <w:ind w:left="1321" w:hanging="1321"/>
        <w:jc w:val="left"/>
        <w:rPr>
          <w:rFonts w:eastAsia="ＭＳ 明朝"/>
          <w:b/>
          <w:bCs/>
          <w:szCs w:val="20"/>
          <w:lang w:eastAsia="ja-JP"/>
        </w:rPr>
      </w:pPr>
      <w:r w:rsidRPr="00C361FF">
        <w:rPr>
          <w:rFonts w:eastAsia="ＭＳ 明朝"/>
          <w:b/>
          <w:bCs/>
          <w:szCs w:val="20"/>
          <w:lang w:eastAsia="ja-JP"/>
        </w:rPr>
        <w:fldChar w:fldCharType="begin"/>
      </w:r>
      <w:r w:rsidRPr="00C361FF">
        <w:rPr>
          <w:rFonts w:eastAsia="ＭＳ 明朝"/>
          <w:b/>
          <w:bCs/>
          <w:szCs w:val="20"/>
          <w:lang w:eastAsia="ja-JP"/>
        </w:rPr>
        <w:instrText xml:space="preserve"> REF _Ref166139456 \n \h </w:instrText>
      </w:r>
      <w:r w:rsidR="007C6CC4" w:rsidRPr="00C361FF">
        <w:rPr>
          <w:rFonts w:eastAsia="ＭＳ 明朝"/>
          <w:b/>
          <w:bCs/>
          <w:szCs w:val="20"/>
          <w:lang w:eastAsia="ja-JP"/>
        </w:rPr>
        <w:instrText xml:space="preserve">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Pr>
          <w:rFonts w:eastAsia="ＭＳ 明朝"/>
          <w:b/>
          <w:bCs/>
          <w:szCs w:val="20"/>
          <w:lang w:eastAsia="ja-JP"/>
        </w:rPr>
        <w:t xml:space="preserve">Observation 4: </w:t>
      </w:r>
      <w:r w:rsidRPr="00C361FF">
        <w:rPr>
          <w:rFonts w:eastAsia="ＭＳ 明朝"/>
          <w:b/>
          <w:bCs/>
          <w:szCs w:val="20"/>
          <w:lang w:eastAsia="ja-JP"/>
        </w:rPr>
        <w:fldChar w:fldCharType="end"/>
      </w:r>
      <w:r w:rsidR="008F0368" w:rsidRPr="00C361FF">
        <w:rPr>
          <w:rFonts w:eastAsia="ＭＳ 明朝"/>
          <w:b/>
          <w:bCs/>
          <w:szCs w:val="20"/>
          <w:lang w:eastAsia="ja-JP"/>
        </w:rPr>
        <w:fldChar w:fldCharType="begin"/>
      </w:r>
      <w:r w:rsidR="008F0368" w:rsidRPr="00C361FF">
        <w:rPr>
          <w:rFonts w:eastAsia="ＭＳ 明朝"/>
          <w:b/>
          <w:bCs/>
          <w:szCs w:val="20"/>
          <w:lang w:eastAsia="ja-JP"/>
        </w:rPr>
        <w:instrText xml:space="preserve"> REF _Ref166139456 \h  \* MERGEFORMAT </w:instrText>
      </w:r>
      <w:r w:rsidR="008F0368" w:rsidRPr="00C361FF">
        <w:rPr>
          <w:rFonts w:eastAsia="ＭＳ 明朝"/>
          <w:b/>
          <w:bCs/>
          <w:szCs w:val="20"/>
          <w:lang w:eastAsia="ja-JP"/>
        </w:rPr>
      </w:r>
      <w:r w:rsidR="008F0368" w:rsidRPr="00C361FF">
        <w:rPr>
          <w:rFonts w:eastAsia="ＭＳ 明朝"/>
          <w:b/>
          <w:bCs/>
          <w:szCs w:val="20"/>
          <w:lang w:eastAsia="ja-JP"/>
        </w:rPr>
        <w:fldChar w:fldCharType="separate"/>
      </w:r>
      <w:r w:rsidR="00BC3262" w:rsidRPr="00BC3262">
        <w:rPr>
          <w:rFonts w:hint="eastAsia"/>
          <w:b/>
          <w:bCs/>
        </w:rPr>
        <w:t>For t</w:t>
      </w:r>
      <w:r w:rsidR="00BC3262" w:rsidRPr="00BC3262">
        <w:rPr>
          <w:b/>
          <w:bCs/>
        </w:rPr>
        <w:t>he unified channel model using the same implementation</w:t>
      </w:r>
      <w:r w:rsidR="00BC3262" w:rsidRPr="00BC3262">
        <w:rPr>
          <w:rFonts w:hint="eastAsia"/>
          <w:b/>
          <w:bCs/>
        </w:rPr>
        <w:t>,</w:t>
      </w:r>
      <w:r w:rsidR="00BC3262" w:rsidRPr="00BC3262">
        <w:rPr>
          <w:b/>
          <w:bCs/>
        </w:rPr>
        <w:t xml:space="preserve"> </w:t>
      </w:r>
      <w:r w:rsidR="00BC3262" w:rsidRPr="00BC3262">
        <w:rPr>
          <w:rFonts w:hint="eastAsia"/>
          <w:b/>
          <w:bCs/>
        </w:rPr>
        <w:t>in case that</w:t>
      </w:r>
      <w:r w:rsidR="00BC3262" w:rsidRPr="00BC3262">
        <w:rPr>
          <w:b/>
          <w:bCs/>
        </w:rPr>
        <w:t xml:space="preserve"> the number of antenna </w:t>
      </w:r>
      <w:r w:rsidR="00BC3262" w:rsidRPr="00BC3262">
        <w:rPr>
          <w:rFonts w:hint="eastAsia"/>
          <w:b/>
          <w:bCs/>
        </w:rPr>
        <w:t>elements</w:t>
      </w:r>
      <w:r w:rsidR="00BC3262" w:rsidRPr="00BC3262">
        <w:rPr>
          <w:b/>
          <w:bCs/>
        </w:rPr>
        <w:t xml:space="preserve"> </w:t>
      </w:r>
      <w:r w:rsidR="00BC3262" w:rsidRPr="00BC3262">
        <w:rPr>
          <w:rFonts w:eastAsiaTheme="minorEastAsia" w:hint="eastAsia"/>
          <w:b/>
          <w:bCs/>
          <w:lang w:eastAsia="zh-CN"/>
        </w:rPr>
        <w:t>is</w:t>
      </w:r>
      <w:r w:rsidR="00BC3262" w:rsidRPr="00BC3262">
        <w:rPr>
          <w:b/>
          <w:bCs/>
        </w:rPr>
        <w:t xml:space="preserve"> 512, 1024</w:t>
      </w:r>
      <w:r w:rsidR="00BC3262" w:rsidRPr="00BC3262">
        <w:rPr>
          <w:rFonts w:hint="eastAsia"/>
          <w:b/>
          <w:bCs/>
        </w:rPr>
        <w:t xml:space="preserve"> </w:t>
      </w:r>
      <w:r w:rsidR="00BC3262" w:rsidRPr="00BC3262">
        <w:rPr>
          <w:b/>
          <w:bCs/>
        </w:rPr>
        <w:t>and 20</w:t>
      </w:r>
      <w:r w:rsidR="00BC3262" w:rsidRPr="00BC3262">
        <w:rPr>
          <w:rFonts w:hint="eastAsia"/>
          <w:b/>
          <w:bCs/>
        </w:rPr>
        <w:t>48</w:t>
      </w:r>
      <w:r w:rsidR="00BC3262" w:rsidRPr="00BC3262">
        <w:rPr>
          <w:b/>
          <w:bCs/>
        </w:rPr>
        <w:t xml:space="preserve">, the </w:t>
      </w:r>
      <w:r w:rsidR="00BC3262" w:rsidRPr="00BC3262">
        <w:rPr>
          <w:rFonts w:hint="eastAsia"/>
          <w:b/>
          <w:bCs/>
        </w:rPr>
        <w:t xml:space="preserve">additional </w:t>
      </w:r>
      <w:r w:rsidR="00BC3262" w:rsidRPr="00BC3262">
        <w:rPr>
          <w:b/>
          <w:bCs/>
        </w:rPr>
        <w:t xml:space="preserve">channel generation </w:t>
      </w:r>
      <w:r w:rsidR="00BC3262" w:rsidRPr="00BC3262">
        <w:rPr>
          <w:rFonts w:hint="eastAsia"/>
          <w:b/>
          <w:bCs/>
        </w:rPr>
        <w:t>burden</w:t>
      </w:r>
      <w:r w:rsidR="00BC3262" w:rsidRPr="00BC3262">
        <w:rPr>
          <w:b/>
          <w:bCs/>
        </w:rPr>
        <w:t xml:space="preserve"> is </w:t>
      </w:r>
      <w:r w:rsidR="00BC3262" w:rsidRPr="00BC3262">
        <w:rPr>
          <w:rFonts w:hint="eastAsia"/>
          <w:b/>
          <w:bCs/>
        </w:rPr>
        <w:t>only increased</w:t>
      </w:r>
      <w:r w:rsidR="00BC3262" w:rsidRPr="00BC3262">
        <w:rPr>
          <w:b/>
          <w:bCs/>
        </w:rPr>
        <w:t xml:space="preserve"> by </w:t>
      </w:r>
      <w:r w:rsidR="00BC3262" w:rsidRPr="00BC3262">
        <w:rPr>
          <w:rFonts w:eastAsiaTheme="minorEastAsia" w:hint="eastAsia"/>
          <w:b/>
          <w:bCs/>
          <w:lang w:eastAsia="zh-CN"/>
        </w:rPr>
        <w:t>20.82</w:t>
      </w:r>
      <w:r w:rsidR="00BC3262" w:rsidRPr="00BC3262">
        <w:rPr>
          <w:b/>
          <w:bCs/>
        </w:rPr>
        <w:t xml:space="preserve">%, </w:t>
      </w:r>
      <w:r w:rsidR="00BC3262" w:rsidRPr="00BC3262">
        <w:rPr>
          <w:rFonts w:eastAsiaTheme="minorEastAsia" w:hint="eastAsia"/>
          <w:b/>
          <w:bCs/>
          <w:lang w:eastAsia="zh-CN"/>
        </w:rPr>
        <w:t>19.86</w:t>
      </w:r>
      <w:r w:rsidR="00BC3262" w:rsidRPr="00BC3262">
        <w:rPr>
          <w:b/>
          <w:bCs/>
        </w:rPr>
        <w:t>%</w:t>
      </w:r>
      <w:r w:rsidR="00BC3262" w:rsidRPr="00BC3262">
        <w:rPr>
          <w:rFonts w:hint="eastAsia"/>
          <w:b/>
          <w:bCs/>
        </w:rPr>
        <w:t xml:space="preserve"> and </w:t>
      </w:r>
      <w:r w:rsidR="00BC3262" w:rsidRPr="00BC3262">
        <w:rPr>
          <w:rFonts w:eastAsiaTheme="minorEastAsia" w:hint="eastAsia"/>
          <w:b/>
          <w:bCs/>
          <w:lang w:eastAsia="zh-CN"/>
        </w:rPr>
        <w:t>19.14</w:t>
      </w:r>
      <w:r w:rsidR="00BC3262" w:rsidRPr="00BC3262">
        <w:rPr>
          <w:rFonts w:hint="eastAsia"/>
          <w:b/>
          <w:bCs/>
        </w:rPr>
        <w:t>%</w:t>
      </w:r>
      <w:r w:rsidR="00BC3262" w:rsidRPr="00BC3262">
        <w:rPr>
          <w:b/>
          <w:bCs/>
        </w:rPr>
        <w:t>, which can be ignored.</w:t>
      </w:r>
      <w:r w:rsidR="008F0368" w:rsidRPr="00C361FF">
        <w:rPr>
          <w:rFonts w:eastAsia="ＭＳ 明朝"/>
          <w:b/>
          <w:bCs/>
          <w:szCs w:val="20"/>
          <w:lang w:eastAsia="ja-JP"/>
        </w:rPr>
        <w:fldChar w:fldCharType="end"/>
      </w:r>
    </w:p>
    <w:p w14:paraId="5C501317" w14:textId="589B5294" w:rsidR="00B81181" w:rsidRPr="00C361FF" w:rsidRDefault="00B81181" w:rsidP="007C6CC4">
      <w:pPr>
        <w:spacing w:afterLines="50"/>
        <w:ind w:left="1321" w:hanging="1321"/>
        <w:jc w:val="left"/>
        <w:rPr>
          <w:rFonts w:eastAsia="ＭＳ 明朝"/>
          <w:b/>
          <w:bCs/>
          <w:szCs w:val="20"/>
          <w:lang w:eastAsia="ja-JP"/>
        </w:rPr>
      </w:pPr>
      <w:r w:rsidRPr="00C361FF">
        <w:rPr>
          <w:rFonts w:eastAsia="ＭＳ 明朝"/>
          <w:b/>
          <w:bCs/>
          <w:szCs w:val="20"/>
          <w:lang w:eastAsia="ja-JP"/>
        </w:rPr>
        <w:fldChar w:fldCharType="begin"/>
      </w:r>
      <w:r w:rsidRPr="00C361FF">
        <w:rPr>
          <w:rFonts w:eastAsia="ＭＳ 明朝"/>
          <w:b/>
          <w:bCs/>
          <w:szCs w:val="20"/>
          <w:lang w:eastAsia="ja-JP"/>
        </w:rPr>
        <w:instrText xml:space="preserve"> REF _Ref178523784 \w \h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Pr>
          <w:rFonts w:eastAsia="ＭＳ 明朝"/>
          <w:b/>
          <w:bCs/>
          <w:szCs w:val="20"/>
          <w:lang w:eastAsia="ja-JP"/>
        </w:rPr>
        <w:t xml:space="preserve">Observation 5: </w:t>
      </w:r>
      <w:r w:rsidRPr="00C361FF">
        <w:rPr>
          <w:rFonts w:eastAsia="ＭＳ 明朝"/>
          <w:b/>
          <w:bCs/>
          <w:szCs w:val="20"/>
          <w:lang w:eastAsia="ja-JP"/>
        </w:rPr>
        <w:fldChar w:fldCharType="end"/>
      </w:r>
      <w:r w:rsidRPr="00C361FF">
        <w:rPr>
          <w:rFonts w:eastAsia="ＭＳ 明朝"/>
          <w:b/>
          <w:bCs/>
          <w:szCs w:val="20"/>
          <w:lang w:eastAsia="ja-JP"/>
        </w:rPr>
        <w:fldChar w:fldCharType="begin"/>
      </w:r>
      <w:r w:rsidRPr="00C361FF">
        <w:rPr>
          <w:rFonts w:eastAsia="ＭＳ 明朝"/>
          <w:b/>
          <w:bCs/>
          <w:szCs w:val="20"/>
          <w:lang w:eastAsia="ja-JP"/>
        </w:rPr>
        <w:instrText xml:space="preserve"> REF _Ref178523784 \h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sidRPr="00BC3262">
        <w:rPr>
          <w:rFonts w:eastAsiaTheme="minorEastAsia" w:hint="eastAsia"/>
          <w:b/>
          <w:bCs/>
          <w:lang w:eastAsia="zh-CN"/>
        </w:rPr>
        <w:t>O</w:t>
      </w:r>
      <w:r w:rsidR="00BC3262" w:rsidRPr="00BC3262">
        <w:rPr>
          <w:rFonts w:eastAsiaTheme="minorEastAsia"/>
          <w:b/>
          <w:bCs/>
          <w:lang w:eastAsia="zh-CN"/>
        </w:rPr>
        <w:t>ption</w:t>
      </w:r>
      <w:r w:rsidR="00BC3262" w:rsidRPr="00BC3262">
        <w:rPr>
          <w:rFonts w:eastAsiaTheme="minorEastAsia" w:hint="eastAsia"/>
          <w:b/>
          <w:bCs/>
          <w:lang w:eastAsia="zh-CN"/>
        </w:rPr>
        <w:t>-</w:t>
      </w:r>
      <w:r w:rsidR="00BC3262" w:rsidRPr="00BC3262">
        <w:rPr>
          <w:rFonts w:eastAsiaTheme="minorEastAsia"/>
          <w:b/>
          <w:bCs/>
          <w:lang w:eastAsia="zh-CN"/>
        </w:rPr>
        <w:t>2 requires an approximate modeling phase</w:t>
      </w:r>
      <w:r w:rsidR="00BC3262" w:rsidRPr="00BC3262">
        <w:rPr>
          <w:rFonts w:hint="eastAsia"/>
          <w:b/>
          <w:bCs/>
        </w:rPr>
        <w:t>.</w:t>
      </w:r>
      <w:r w:rsidRPr="00C361FF">
        <w:rPr>
          <w:rFonts w:eastAsia="ＭＳ 明朝"/>
          <w:b/>
          <w:bCs/>
          <w:szCs w:val="20"/>
          <w:lang w:eastAsia="ja-JP"/>
        </w:rPr>
        <w:fldChar w:fldCharType="end"/>
      </w:r>
      <w:r w:rsidRPr="00C361FF">
        <w:rPr>
          <w:rFonts w:eastAsia="ＭＳ 明朝"/>
          <w:b/>
          <w:bCs/>
          <w:szCs w:val="20"/>
          <w:lang w:eastAsia="ja-JP"/>
        </w:rPr>
        <w:t xml:space="preserve"> </w:t>
      </w:r>
    </w:p>
    <w:p w14:paraId="153B086E" w14:textId="199BE3A9" w:rsidR="00B81181" w:rsidRPr="00C361FF" w:rsidRDefault="00B81181" w:rsidP="007C6CC4">
      <w:pPr>
        <w:spacing w:afterLines="50"/>
        <w:ind w:left="1321" w:hanging="1321"/>
        <w:jc w:val="left"/>
        <w:rPr>
          <w:rFonts w:eastAsia="ＭＳ 明朝"/>
          <w:b/>
          <w:bCs/>
          <w:szCs w:val="20"/>
          <w:lang w:eastAsia="ja-JP"/>
        </w:rPr>
      </w:pPr>
      <w:r w:rsidRPr="00C361FF">
        <w:rPr>
          <w:rFonts w:eastAsia="ＭＳ 明朝"/>
          <w:b/>
          <w:bCs/>
          <w:szCs w:val="20"/>
          <w:lang w:eastAsia="ja-JP"/>
        </w:rPr>
        <w:fldChar w:fldCharType="begin"/>
      </w:r>
      <w:r w:rsidRPr="00C361FF">
        <w:rPr>
          <w:rFonts w:eastAsia="ＭＳ 明朝"/>
          <w:b/>
          <w:bCs/>
          <w:szCs w:val="20"/>
          <w:lang w:eastAsia="ja-JP"/>
        </w:rPr>
        <w:instrText xml:space="preserve"> REF _Ref178523804 \w \h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Pr>
          <w:rFonts w:eastAsia="ＭＳ 明朝"/>
          <w:b/>
          <w:bCs/>
          <w:szCs w:val="20"/>
          <w:lang w:eastAsia="ja-JP"/>
        </w:rPr>
        <w:t xml:space="preserve">Observation 6: </w:t>
      </w:r>
      <w:r w:rsidRPr="00C361FF">
        <w:rPr>
          <w:rFonts w:eastAsia="ＭＳ 明朝"/>
          <w:b/>
          <w:bCs/>
          <w:szCs w:val="20"/>
          <w:lang w:eastAsia="ja-JP"/>
        </w:rPr>
        <w:fldChar w:fldCharType="end"/>
      </w:r>
      <w:r w:rsidRPr="00C361FF">
        <w:rPr>
          <w:rFonts w:eastAsia="ＭＳ 明朝"/>
          <w:b/>
          <w:bCs/>
          <w:szCs w:val="20"/>
          <w:lang w:eastAsia="ja-JP"/>
        </w:rPr>
        <w:fldChar w:fldCharType="begin"/>
      </w:r>
      <w:r w:rsidRPr="00C361FF">
        <w:rPr>
          <w:rFonts w:eastAsia="ＭＳ 明朝"/>
          <w:b/>
          <w:bCs/>
          <w:szCs w:val="20"/>
          <w:lang w:eastAsia="ja-JP"/>
        </w:rPr>
        <w:instrText xml:space="preserve"> REF _Ref178523804 \h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sidRPr="00BC3262">
        <w:rPr>
          <w:rFonts w:eastAsiaTheme="minorEastAsia" w:hint="eastAsia"/>
          <w:b/>
          <w:bCs/>
          <w:lang w:eastAsia="zh-CN"/>
        </w:rPr>
        <w:t>Option-2</w:t>
      </w:r>
      <w:r w:rsidR="00BC3262" w:rsidRPr="00BC3262">
        <w:rPr>
          <w:b/>
          <w:bCs/>
        </w:rPr>
        <w:t xml:space="preserve"> </w:t>
      </w:r>
      <w:r w:rsidR="00BC3262" w:rsidRPr="00BC3262">
        <w:rPr>
          <w:rFonts w:eastAsiaTheme="minorEastAsia" w:hint="eastAsia"/>
          <w:b/>
          <w:bCs/>
          <w:lang w:eastAsia="zh-CN"/>
        </w:rPr>
        <w:t>make</w:t>
      </w:r>
      <w:r w:rsidR="00BC3262" w:rsidRPr="00BC3262">
        <w:rPr>
          <w:rFonts w:eastAsiaTheme="minorEastAsia"/>
          <w:b/>
          <w:bCs/>
          <w:lang w:eastAsia="zh-CN"/>
        </w:rPr>
        <w:t xml:space="preserve"> </w:t>
      </w:r>
      <w:r w:rsidR="00BC3262" w:rsidRPr="00BC3262">
        <w:rPr>
          <w:rFonts w:eastAsiaTheme="minorEastAsia" w:hint="eastAsia"/>
          <w:b/>
          <w:bCs/>
          <w:lang w:eastAsia="zh-CN"/>
        </w:rPr>
        <w:t xml:space="preserve">a huge change for </w:t>
      </w:r>
      <w:r w:rsidR="00BC3262" w:rsidRPr="00BC3262">
        <w:rPr>
          <w:rFonts w:eastAsiaTheme="minorEastAsia"/>
          <w:b/>
          <w:bCs/>
          <w:lang w:val="en-GB" w:eastAsia="zh-CN"/>
        </w:rPr>
        <w:t xml:space="preserve">departure </w:t>
      </w:r>
      <w:r w:rsidR="00BC3262" w:rsidRPr="00BC3262">
        <w:rPr>
          <w:rFonts w:eastAsiaTheme="minorEastAsia" w:hint="eastAsia"/>
          <w:b/>
          <w:bCs/>
          <w:lang w:val="en-GB" w:eastAsia="zh-CN"/>
        </w:rPr>
        <w:t>a</w:t>
      </w:r>
      <w:r w:rsidR="00BC3262" w:rsidRPr="00BC3262">
        <w:rPr>
          <w:rFonts w:eastAsiaTheme="minorEastAsia"/>
          <w:b/>
          <w:bCs/>
          <w:lang w:val="en-GB" w:eastAsia="zh-CN"/>
        </w:rPr>
        <w:t>ngle</w:t>
      </w:r>
      <w:r w:rsidR="00BC3262" w:rsidRPr="00BC3262">
        <w:rPr>
          <w:rFonts w:hint="eastAsia"/>
          <w:b/>
          <w:bCs/>
        </w:rPr>
        <w:t xml:space="preserve"> </w:t>
      </w:r>
      <w:r w:rsidR="00BC3262" w:rsidRPr="00BC3262">
        <w:rPr>
          <w:rFonts w:hint="eastAsia"/>
          <w:b/>
          <w:bCs/>
          <w:lang w:val="en-GB"/>
        </w:rPr>
        <w:t xml:space="preserve">due to the </w:t>
      </w:r>
      <w:r w:rsidR="00BC3262" w:rsidRPr="00BC3262">
        <w:rPr>
          <w:rFonts w:eastAsia="ＭＳ 明朝" w:hint="eastAsia"/>
          <w:b/>
          <w:bCs/>
          <w:lang w:val="en-GB" w:eastAsia="ja-JP"/>
        </w:rPr>
        <w:t>assumption of single refection point</w:t>
      </w:r>
      <w:r w:rsidR="00BC3262" w:rsidRPr="00BC3262">
        <w:rPr>
          <w:rFonts w:hint="eastAsia"/>
          <w:b/>
          <w:bCs/>
        </w:rPr>
        <w:t>.</w:t>
      </w:r>
      <w:r w:rsidRPr="00C361FF">
        <w:rPr>
          <w:rFonts w:eastAsia="ＭＳ 明朝"/>
          <w:b/>
          <w:bCs/>
          <w:szCs w:val="20"/>
          <w:lang w:eastAsia="ja-JP"/>
        </w:rPr>
        <w:fldChar w:fldCharType="end"/>
      </w:r>
    </w:p>
    <w:p w14:paraId="4E0406C8" w14:textId="44B6AB78" w:rsidR="00B81181" w:rsidRPr="00C361FF" w:rsidRDefault="00B81181" w:rsidP="007C6CC4">
      <w:pPr>
        <w:spacing w:afterLines="50"/>
        <w:ind w:left="1321" w:hanging="1321"/>
        <w:jc w:val="left"/>
        <w:rPr>
          <w:rFonts w:eastAsia="ＭＳ 明朝"/>
          <w:b/>
          <w:bCs/>
          <w:szCs w:val="20"/>
          <w:lang w:eastAsia="ja-JP"/>
        </w:rPr>
      </w:pPr>
      <w:r w:rsidRPr="00C361FF">
        <w:rPr>
          <w:rFonts w:eastAsia="ＭＳ 明朝"/>
          <w:b/>
          <w:bCs/>
          <w:szCs w:val="20"/>
          <w:lang w:eastAsia="ja-JP"/>
        </w:rPr>
        <w:fldChar w:fldCharType="begin"/>
      </w:r>
      <w:r w:rsidRPr="00C361FF">
        <w:rPr>
          <w:rFonts w:eastAsia="ＭＳ 明朝"/>
          <w:b/>
          <w:bCs/>
          <w:szCs w:val="20"/>
          <w:lang w:eastAsia="ja-JP"/>
        </w:rPr>
        <w:instrText xml:space="preserve"> REF _Ref178523824 \w \h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Pr>
          <w:rFonts w:eastAsia="ＭＳ 明朝"/>
          <w:b/>
          <w:bCs/>
          <w:szCs w:val="20"/>
          <w:lang w:eastAsia="ja-JP"/>
        </w:rPr>
        <w:t xml:space="preserve">Observation 7: </w:t>
      </w:r>
      <w:r w:rsidRPr="00C361FF">
        <w:rPr>
          <w:rFonts w:eastAsia="ＭＳ 明朝"/>
          <w:b/>
          <w:bCs/>
          <w:szCs w:val="20"/>
          <w:lang w:eastAsia="ja-JP"/>
        </w:rPr>
        <w:fldChar w:fldCharType="end"/>
      </w:r>
      <w:r w:rsidRPr="00C361FF">
        <w:rPr>
          <w:rFonts w:eastAsia="ＭＳ 明朝"/>
          <w:b/>
          <w:bCs/>
          <w:szCs w:val="20"/>
          <w:lang w:eastAsia="ja-JP"/>
        </w:rPr>
        <w:fldChar w:fldCharType="begin"/>
      </w:r>
      <w:r w:rsidRPr="00C361FF">
        <w:rPr>
          <w:rFonts w:eastAsia="ＭＳ 明朝"/>
          <w:b/>
          <w:bCs/>
          <w:szCs w:val="20"/>
          <w:lang w:eastAsia="ja-JP"/>
        </w:rPr>
        <w:instrText xml:space="preserve"> REF _Ref178523824 \h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sidRPr="00BC3262">
        <w:rPr>
          <w:rFonts w:eastAsiaTheme="minorEastAsia" w:hint="eastAsia"/>
          <w:b/>
          <w:bCs/>
          <w:lang w:eastAsia="zh-CN"/>
        </w:rPr>
        <w:t xml:space="preserve">Option-1 ensures that </w:t>
      </w:r>
      <w:r w:rsidR="00BC3262" w:rsidRPr="00BC3262">
        <w:rPr>
          <w:rFonts w:eastAsiaTheme="minorEastAsia"/>
          <w:b/>
          <w:bCs/>
          <w:lang w:eastAsia="zh-CN"/>
        </w:rPr>
        <w:t>the cluster delay, departure angle and arrival angle</w:t>
      </w:r>
      <w:r w:rsidR="00BC3262" w:rsidRPr="00BC3262">
        <w:rPr>
          <w:rFonts w:eastAsiaTheme="minorEastAsia" w:hint="eastAsia"/>
          <w:b/>
          <w:bCs/>
          <w:lang w:eastAsia="zh-CN"/>
        </w:rPr>
        <w:t xml:space="preserve"> in reference point</w:t>
      </w:r>
      <w:r w:rsidR="00BC3262" w:rsidRPr="00BC3262">
        <w:rPr>
          <w:rFonts w:eastAsiaTheme="minorEastAsia"/>
          <w:b/>
          <w:bCs/>
          <w:lang w:eastAsia="zh-CN"/>
        </w:rPr>
        <w:t xml:space="preserve"> can be consistent with the original ones</w:t>
      </w:r>
      <w:r w:rsidR="00BC3262" w:rsidRPr="00BC3262">
        <w:rPr>
          <w:rFonts w:hint="eastAsia"/>
          <w:b/>
          <w:bCs/>
        </w:rPr>
        <w:t>.</w:t>
      </w:r>
      <w:r w:rsidRPr="00C361FF">
        <w:rPr>
          <w:rFonts w:eastAsia="ＭＳ 明朝"/>
          <w:b/>
          <w:bCs/>
          <w:szCs w:val="20"/>
          <w:lang w:eastAsia="ja-JP"/>
        </w:rPr>
        <w:fldChar w:fldCharType="end"/>
      </w:r>
    </w:p>
    <w:p w14:paraId="010A1FD7" w14:textId="3482DAEC" w:rsidR="00B81181" w:rsidRPr="00C361FF" w:rsidRDefault="00D876D6" w:rsidP="007C6CC4">
      <w:pPr>
        <w:spacing w:afterLines="50"/>
        <w:ind w:left="1321" w:hanging="1321"/>
        <w:jc w:val="left"/>
        <w:rPr>
          <w:rFonts w:eastAsia="ＭＳ 明朝"/>
          <w:b/>
          <w:bCs/>
          <w:szCs w:val="20"/>
          <w:lang w:eastAsia="ja-JP"/>
        </w:rPr>
      </w:pPr>
      <w:r w:rsidRPr="00C361FF">
        <w:rPr>
          <w:rFonts w:eastAsia="ＭＳ 明朝"/>
          <w:b/>
          <w:bCs/>
          <w:szCs w:val="20"/>
          <w:lang w:eastAsia="ja-JP"/>
        </w:rPr>
        <w:fldChar w:fldCharType="begin"/>
      </w:r>
      <w:r w:rsidRPr="00C361FF">
        <w:rPr>
          <w:rFonts w:eastAsia="ＭＳ 明朝"/>
          <w:b/>
          <w:bCs/>
          <w:szCs w:val="20"/>
          <w:lang w:eastAsia="ja-JP"/>
        </w:rPr>
        <w:instrText xml:space="preserve"> REF _Ref166139477 \n \h </w:instrText>
      </w:r>
      <w:r w:rsidR="007C6CC4" w:rsidRPr="00C361FF">
        <w:rPr>
          <w:rFonts w:eastAsia="ＭＳ 明朝"/>
          <w:b/>
          <w:bCs/>
          <w:szCs w:val="20"/>
          <w:lang w:eastAsia="ja-JP"/>
        </w:rPr>
        <w:instrText xml:space="preserve">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Pr>
          <w:rFonts w:eastAsia="ＭＳ 明朝"/>
          <w:b/>
          <w:bCs/>
          <w:szCs w:val="20"/>
          <w:lang w:eastAsia="ja-JP"/>
        </w:rPr>
        <w:t xml:space="preserve">Observation 8: </w:t>
      </w:r>
      <w:r w:rsidRPr="00C361FF">
        <w:rPr>
          <w:rFonts w:eastAsia="ＭＳ 明朝"/>
          <w:b/>
          <w:bCs/>
          <w:szCs w:val="20"/>
          <w:lang w:eastAsia="ja-JP"/>
        </w:rPr>
        <w:fldChar w:fldCharType="end"/>
      </w:r>
      <w:r w:rsidR="007C6CC4" w:rsidRPr="00C361FF">
        <w:rPr>
          <w:rFonts w:eastAsia="ＭＳ 明朝"/>
          <w:b/>
          <w:bCs/>
          <w:szCs w:val="20"/>
          <w:lang w:eastAsia="ja-JP"/>
        </w:rPr>
        <w:fldChar w:fldCharType="begin"/>
      </w:r>
      <w:r w:rsidR="007C6CC4" w:rsidRPr="00C361FF">
        <w:rPr>
          <w:rFonts w:eastAsia="ＭＳ 明朝"/>
          <w:b/>
          <w:bCs/>
          <w:szCs w:val="20"/>
          <w:lang w:eastAsia="ja-JP"/>
        </w:rPr>
        <w:instrText xml:space="preserve"> REF _Ref166139477 \h  \* MERGEFORMAT </w:instrText>
      </w:r>
      <w:r w:rsidR="007C6CC4" w:rsidRPr="00C361FF">
        <w:rPr>
          <w:rFonts w:eastAsia="ＭＳ 明朝"/>
          <w:b/>
          <w:bCs/>
          <w:szCs w:val="20"/>
          <w:lang w:eastAsia="ja-JP"/>
        </w:rPr>
      </w:r>
      <w:r w:rsidR="007C6CC4" w:rsidRPr="00C361FF">
        <w:rPr>
          <w:rFonts w:eastAsia="ＭＳ 明朝"/>
          <w:b/>
          <w:bCs/>
          <w:szCs w:val="20"/>
          <w:lang w:eastAsia="ja-JP"/>
        </w:rPr>
        <w:fldChar w:fldCharType="separate"/>
      </w:r>
      <w:r w:rsidR="00BC3262" w:rsidRPr="00BC3262">
        <w:rPr>
          <w:rFonts w:eastAsia="ＭＳ 明朝"/>
          <w:b/>
          <w:bCs/>
          <w:szCs w:val="20"/>
          <w:lang w:eastAsia="ja-JP"/>
        </w:rPr>
        <w:t>F</w:t>
      </w:r>
      <w:r w:rsidR="00BC3262" w:rsidRPr="00BC3262">
        <w:rPr>
          <w:rFonts w:eastAsia="ＭＳ 明朝" w:hint="eastAsia"/>
          <w:b/>
          <w:bCs/>
          <w:szCs w:val="20"/>
          <w:lang w:eastAsia="ja-JP"/>
        </w:rPr>
        <w:t>or indirect path, i</w:t>
      </w:r>
      <w:r w:rsidR="00BC3262" w:rsidRPr="00BC3262">
        <w:rPr>
          <w:rFonts w:eastAsia="ＭＳ 明朝"/>
          <w:b/>
          <w:bCs/>
          <w:szCs w:val="20"/>
          <w:lang w:eastAsia="ja-JP"/>
        </w:rPr>
        <w:t xml:space="preserve">t is no longer appropriate to approximate using the same arrival or departure </w:t>
      </w:r>
      <w:r w:rsidR="00BC3262" w:rsidRPr="00BC3262">
        <w:rPr>
          <w:rFonts w:eastAsia="ＭＳ 明朝" w:hint="eastAsia"/>
          <w:b/>
          <w:bCs/>
          <w:szCs w:val="20"/>
          <w:lang w:eastAsia="ja-JP"/>
        </w:rPr>
        <w:t>a</w:t>
      </w:r>
      <w:r w:rsidR="00BC3262" w:rsidRPr="00BC3262">
        <w:rPr>
          <w:rFonts w:eastAsia="ＭＳ 明朝"/>
          <w:b/>
          <w:bCs/>
          <w:szCs w:val="20"/>
          <w:lang w:eastAsia="ja-JP"/>
        </w:rPr>
        <w:t xml:space="preserve">ngle for all antenna elements </w:t>
      </w:r>
      <w:r w:rsidR="00BC3262" w:rsidRPr="00BC3262">
        <w:rPr>
          <w:rFonts w:eastAsia="ＭＳ 明朝" w:hint="eastAsia"/>
          <w:b/>
          <w:bCs/>
          <w:szCs w:val="20"/>
          <w:lang w:eastAsia="ja-JP"/>
        </w:rPr>
        <w:t xml:space="preserve">in </w:t>
      </w:r>
      <w:proofErr w:type="gramStart"/>
      <w:r w:rsidR="00BC3262" w:rsidRPr="00BC3262">
        <w:rPr>
          <w:rFonts w:eastAsia="ＭＳ 明朝"/>
          <w:b/>
          <w:bCs/>
          <w:szCs w:val="20"/>
          <w:lang w:eastAsia="ja-JP"/>
        </w:rPr>
        <w:t>near-field</w:t>
      </w:r>
      <w:proofErr w:type="gramEnd"/>
      <w:r w:rsidR="00BC3262" w:rsidRPr="00BC3262">
        <w:rPr>
          <w:rFonts w:eastAsia="ＭＳ 明朝"/>
          <w:b/>
          <w:bCs/>
          <w:szCs w:val="20"/>
          <w:lang w:eastAsia="ja-JP"/>
        </w:rPr>
        <w:t>.</w:t>
      </w:r>
      <w:r w:rsidR="007C6CC4" w:rsidRPr="00C361FF">
        <w:rPr>
          <w:rFonts w:eastAsia="ＭＳ 明朝"/>
          <w:b/>
          <w:bCs/>
          <w:szCs w:val="20"/>
          <w:lang w:eastAsia="ja-JP"/>
        </w:rPr>
        <w:fldChar w:fldCharType="end"/>
      </w:r>
    </w:p>
    <w:p w14:paraId="1F83268B" w14:textId="091F2C61" w:rsidR="00D876D6" w:rsidRPr="00C361FF" w:rsidRDefault="00B81181" w:rsidP="007C6CC4">
      <w:pPr>
        <w:spacing w:afterLines="50"/>
        <w:ind w:left="1321" w:hanging="1321"/>
        <w:jc w:val="left"/>
        <w:rPr>
          <w:rFonts w:eastAsia="ＭＳ 明朝"/>
          <w:b/>
          <w:bCs/>
          <w:szCs w:val="20"/>
          <w:lang w:eastAsia="ja-JP"/>
        </w:rPr>
      </w:pPr>
      <w:r w:rsidRPr="00C361FF">
        <w:rPr>
          <w:rFonts w:eastAsia="ＭＳ 明朝"/>
          <w:b/>
          <w:bCs/>
          <w:szCs w:val="20"/>
          <w:lang w:eastAsia="ja-JP"/>
        </w:rPr>
        <w:fldChar w:fldCharType="begin"/>
      </w:r>
      <w:r w:rsidRPr="00C361FF">
        <w:rPr>
          <w:rFonts w:eastAsia="ＭＳ 明朝"/>
          <w:b/>
          <w:bCs/>
          <w:szCs w:val="20"/>
          <w:lang w:eastAsia="ja-JP"/>
        </w:rPr>
        <w:instrText xml:space="preserve"> REF _Ref178523839 \w \h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Pr>
          <w:rFonts w:eastAsia="ＭＳ 明朝"/>
          <w:b/>
          <w:bCs/>
          <w:szCs w:val="20"/>
          <w:lang w:eastAsia="ja-JP"/>
        </w:rPr>
        <w:t xml:space="preserve">Observation 9: </w:t>
      </w:r>
      <w:r w:rsidRPr="00C361FF">
        <w:rPr>
          <w:rFonts w:eastAsia="ＭＳ 明朝"/>
          <w:b/>
          <w:bCs/>
          <w:szCs w:val="20"/>
          <w:lang w:eastAsia="ja-JP"/>
        </w:rPr>
        <w:fldChar w:fldCharType="end"/>
      </w:r>
      <w:r w:rsidRPr="00C361FF">
        <w:rPr>
          <w:rFonts w:eastAsia="ＭＳ 明朝"/>
          <w:b/>
          <w:bCs/>
          <w:szCs w:val="20"/>
          <w:lang w:eastAsia="ja-JP"/>
        </w:rPr>
        <w:fldChar w:fldCharType="begin"/>
      </w:r>
      <w:r w:rsidRPr="00C361FF">
        <w:rPr>
          <w:rFonts w:eastAsia="ＭＳ 明朝"/>
          <w:b/>
          <w:bCs/>
          <w:szCs w:val="20"/>
          <w:lang w:eastAsia="ja-JP"/>
        </w:rPr>
        <w:instrText xml:space="preserve"> REF _Ref178523839 \h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sidRPr="00BC3262">
        <w:rPr>
          <w:rFonts w:hint="eastAsia"/>
          <w:b/>
          <w:bCs/>
        </w:rPr>
        <w:t xml:space="preserve">SGCS between the </w:t>
      </w:r>
      <w:r w:rsidR="00BC3262" w:rsidRPr="00BC3262">
        <w:rPr>
          <w:rFonts w:eastAsiaTheme="minorEastAsia"/>
          <w:b/>
          <w:bCs/>
          <w:lang w:eastAsia="zh-CN"/>
        </w:rPr>
        <w:t xml:space="preserve">antenna </w:t>
      </w:r>
      <w:proofErr w:type="gramStart"/>
      <w:r w:rsidR="00BC3262" w:rsidRPr="00BC3262">
        <w:rPr>
          <w:rFonts w:hint="eastAsia"/>
          <w:b/>
          <w:bCs/>
        </w:rPr>
        <w:t>element-wise</w:t>
      </w:r>
      <w:proofErr w:type="gramEnd"/>
      <w:r w:rsidR="00BC3262" w:rsidRPr="00BC3262">
        <w:rPr>
          <w:rFonts w:hint="eastAsia"/>
          <w:b/>
          <w:bCs/>
        </w:rPr>
        <w:t xml:space="preserve"> </w:t>
      </w:r>
      <w:r w:rsidR="00BC3262" w:rsidRPr="00BC3262">
        <w:rPr>
          <w:b/>
          <w:bCs/>
        </w:rPr>
        <w:t>d</w:t>
      </w:r>
      <w:r w:rsidR="00BC3262" w:rsidRPr="00BC3262">
        <w:rPr>
          <w:rFonts w:hint="eastAsia"/>
          <w:b/>
          <w:bCs/>
        </w:rPr>
        <w:t xml:space="preserve">oppler shift and </w:t>
      </w:r>
      <w:r w:rsidR="00BC3262" w:rsidRPr="00BC3262">
        <w:rPr>
          <w:rFonts w:eastAsiaTheme="minorEastAsia" w:hint="eastAsia"/>
          <w:b/>
          <w:bCs/>
          <w:lang w:eastAsia="zh-CN"/>
        </w:rPr>
        <w:t xml:space="preserve">antenna </w:t>
      </w:r>
      <w:r w:rsidR="00BC3262" w:rsidRPr="00BC3262">
        <w:rPr>
          <w:rFonts w:hint="eastAsia"/>
          <w:b/>
          <w:bCs/>
        </w:rPr>
        <w:t xml:space="preserve">center-wise </w:t>
      </w:r>
      <w:r w:rsidR="00BC3262" w:rsidRPr="00BC3262">
        <w:rPr>
          <w:b/>
          <w:bCs/>
        </w:rPr>
        <w:t>d</w:t>
      </w:r>
      <w:r w:rsidR="00BC3262" w:rsidRPr="00BC3262">
        <w:rPr>
          <w:rFonts w:hint="eastAsia"/>
          <w:b/>
          <w:bCs/>
        </w:rPr>
        <w:t>oppler shift is almost equal to one.</w:t>
      </w:r>
      <w:r w:rsidRPr="00C361FF">
        <w:rPr>
          <w:rFonts w:eastAsia="ＭＳ 明朝"/>
          <w:b/>
          <w:bCs/>
          <w:szCs w:val="20"/>
          <w:lang w:eastAsia="ja-JP"/>
        </w:rPr>
        <w:fldChar w:fldCharType="end"/>
      </w:r>
      <w:r w:rsidRPr="00C361FF">
        <w:rPr>
          <w:rFonts w:eastAsia="ＭＳ 明朝"/>
          <w:b/>
          <w:bCs/>
          <w:szCs w:val="20"/>
          <w:lang w:eastAsia="ja-JP"/>
        </w:rPr>
        <w:t xml:space="preserve"> </w:t>
      </w:r>
    </w:p>
    <w:p w14:paraId="0A9A9114" w14:textId="73B65327" w:rsidR="00D876D6" w:rsidRPr="00C361FF" w:rsidRDefault="00D876D6" w:rsidP="007C6CC4">
      <w:pPr>
        <w:spacing w:afterLines="50"/>
        <w:ind w:left="1321" w:hanging="1321"/>
        <w:jc w:val="left"/>
        <w:rPr>
          <w:rFonts w:eastAsia="ＭＳ 明朝"/>
          <w:b/>
          <w:bCs/>
          <w:szCs w:val="20"/>
          <w:lang w:eastAsia="ja-JP"/>
        </w:rPr>
      </w:pPr>
      <w:r w:rsidRPr="00C361FF">
        <w:rPr>
          <w:rFonts w:eastAsia="ＭＳ 明朝"/>
          <w:b/>
          <w:bCs/>
          <w:szCs w:val="20"/>
          <w:lang w:eastAsia="ja-JP"/>
        </w:rPr>
        <w:fldChar w:fldCharType="begin"/>
      </w:r>
      <w:r w:rsidRPr="00C361FF">
        <w:rPr>
          <w:rFonts w:eastAsia="ＭＳ 明朝"/>
          <w:b/>
          <w:bCs/>
          <w:szCs w:val="20"/>
          <w:lang w:eastAsia="ja-JP"/>
        </w:rPr>
        <w:instrText xml:space="preserve"> REF _Ref166139488 \n \h </w:instrText>
      </w:r>
      <w:r w:rsidR="007C6CC4" w:rsidRPr="00C361FF">
        <w:rPr>
          <w:rFonts w:eastAsia="ＭＳ 明朝"/>
          <w:b/>
          <w:bCs/>
          <w:szCs w:val="20"/>
          <w:lang w:eastAsia="ja-JP"/>
        </w:rPr>
        <w:instrText xml:space="preserve">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Pr>
          <w:rFonts w:eastAsia="ＭＳ 明朝"/>
          <w:b/>
          <w:bCs/>
          <w:szCs w:val="20"/>
          <w:lang w:eastAsia="ja-JP"/>
        </w:rPr>
        <w:t xml:space="preserve">Observation 10: </w:t>
      </w:r>
      <w:r w:rsidRPr="00C361FF">
        <w:rPr>
          <w:rFonts w:eastAsia="ＭＳ 明朝"/>
          <w:b/>
          <w:bCs/>
          <w:szCs w:val="20"/>
          <w:lang w:eastAsia="ja-JP"/>
        </w:rPr>
        <w:fldChar w:fldCharType="end"/>
      </w:r>
      <w:r w:rsidR="007C6CC4" w:rsidRPr="00C361FF">
        <w:rPr>
          <w:rFonts w:eastAsia="ＭＳ 明朝"/>
          <w:b/>
          <w:bCs/>
          <w:szCs w:val="20"/>
          <w:lang w:eastAsia="ja-JP"/>
        </w:rPr>
        <w:fldChar w:fldCharType="begin"/>
      </w:r>
      <w:r w:rsidR="007C6CC4" w:rsidRPr="00C361FF">
        <w:rPr>
          <w:rFonts w:eastAsia="ＭＳ 明朝"/>
          <w:b/>
          <w:bCs/>
          <w:szCs w:val="20"/>
          <w:lang w:eastAsia="ja-JP"/>
        </w:rPr>
        <w:instrText xml:space="preserve"> REF _Ref166139488 \h  \* MERGEFORMAT </w:instrText>
      </w:r>
      <w:r w:rsidR="007C6CC4" w:rsidRPr="00C361FF">
        <w:rPr>
          <w:rFonts w:eastAsia="ＭＳ 明朝"/>
          <w:b/>
          <w:bCs/>
          <w:szCs w:val="20"/>
          <w:lang w:eastAsia="ja-JP"/>
        </w:rPr>
      </w:r>
      <w:r w:rsidR="007C6CC4" w:rsidRPr="00C361FF">
        <w:rPr>
          <w:rFonts w:eastAsia="ＭＳ 明朝"/>
          <w:b/>
          <w:bCs/>
          <w:szCs w:val="20"/>
          <w:lang w:eastAsia="ja-JP"/>
        </w:rPr>
        <w:fldChar w:fldCharType="separate"/>
      </w:r>
      <w:r w:rsidR="00BC3262" w:rsidRPr="00BC3262">
        <w:rPr>
          <w:rFonts w:eastAsia="ＭＳ 明朝"/>
          <w:b/>
          <w:bCs/>
          <w:szCs w:val="20"/>
          <w:lang w:eastAsia="ja-JP"/>
        </w:rPr>
        <w:t>The causes for spatial non-stationary characteristics include:</w:t>
      </w:r>
      <w:r w:rsidR="007C6CC4" w:rsidRPr="00C361FF">
        <w:rPr>
          <w:rFonts w:eastAsia="ＭＳ 明朝"/>
          <w:b/>
          <w:bCs/>
          <w:szCs w:val="20"/>
          <w:lang w:eastAsia="ja-JP"/>
        </w:rPr>
        <w:fldChar w:fldCharType="end"/>
      </w:r>
    </w:p>
    <w:p w14:paraId="1631956D" w14:textId="77777777" w:rsidR="00C04EC9" w:rsidRPr="00C361FF" w:rsidRDefault="00C04EC9" w:rsidP="009C3E77">
      <w:pPr>
        <w:pStyle w:val="af4"/>
        <w:numPr>
          <w:ilvl w:val="1"/>
          <w:numId w:val="17"/>
        </w:numPr>
        <w:overflowPunct w:val="0"/>
        <w:ind w:leftChars="720" w:left="1882" w:firstLineChars="0" w:hanging="442"/>
        <w:jc w:val="left"/>
        <w:rPr>
          <w:rFonts w:ascii="Times New Roman" w:eastAsia="ＭＳ 明朝" w:hAnsi="Times New Roman"/>
          <w:b/>
          <w:bCs/>
          <w:iCs/>
          <w:kern w:val="0"/>
          <w:sz w:val="20"/>
          <w:szCs w:val="24"/>
          <w:lang w:eastAsia="ja-JP"/>
        </w:rPr>
      </w:pPr>
      <w:r w:rsidRPr="00C361FF">
        <w:rPr>
          <w:rFonts w:ascii="Times New Roman" w:eastAsia="ＭＳ 明朝" w:hAnsi="Times New Roman"/>
          <w:b/>
          <w:bCs/>
          <w:iCs/>
          <w:kern w:val="0"/>
          <w:sz w:val="20"/>
          <w:szCs w:val="24"/>
          <w:lang w:eastAsia="ja-JP"/>
        </w:rPr>
        <w:t>Incomplete scatterer: the object with limited size in the propagation environment might no longer serve as the complete scatterer for the entire antenna array with such a large aperture.</w:t>
      </w:r>
    </w:p>
    <w:p w14:paraId="6007616E" w14:textId="37BD0139" w:rsidR="00C04EC9" w:rsidRPr="00C361FF" w:rsidRDefault="00C04EC9" w:rsidP="009C3E77">
      <w:pPr>
        <w:pStyle w:val="af4"/>
        <w:numPr>
          <w:ilvl w:val="1"/>
          <w:numId w:val="17"/>
        </w:numPr>
        <w:overflowPunct w:val="0"/>
        <w:ind w:leftChars="720" w:left="1882" w:firstLineChars="0" w:hanging="442"/>
        <w:jc w:val="left"/>
        <w:rPr>
          <w:rFonts w:ascii="Times New Roman" w:eastAsia="ＭＳ 明朝" w:hAnsi="Times New Roman"/>
          <w:b/>
          <w:bCs/>
          <w:iCs/>
          <w:kern w:val="0"/>
          <w:sz w:val="20"/>
          <w:szCs w:val="24"/>
          <w:lang w:eastAsia="ja-JP"/>
        </w:rPr>
      </w:pPr>
      <w:r w:rsidRPr="00C361FF">
        <w:rPr>
          <w:rFonts w:ascii="Times New Roman" w:eastAsia="ＭＳ 明朝" w:hAnsi="Times New Roman" w:hint="eastAsia"/>
          <w:b/>
          <w:bCs/>
          <w:iCs/>
          <w:kern w:val="0"/>
          <w:sz w:val="20"/>
          <w:szCs w:val="24"/>
          <w:lang w:eastAsia="ja-JP"/>
        </w:rPr>
        <w:t>B</w:t>
      </w:r>
      <w:r w:rsidRPr="00C361FF">
        <w:rPr>
          <w:rFonts w:ascii="Times New Roman" w:eastAsia="ＭＳ 明朝" w:hAnsi="Times New Roman"/>
          <w:b/>
          <w:bCs/>
          <w:iCs/>
          <w:kern w:val="0"/>
          <w:sz w:val="20"/>
          <w:szCs w:val="24"/>
          <w:lang w:eastAsia="ja-JP"/>
        </w:rPr>
        <w:t>lockage: the object with limited size might not completely block the entire antenna array with such a large aperture.</w:t>
      </w:r>
    </w:p>
    <w:p w14:paraId="43775F31" w14:textId="77777777" w:rsidR="00BC3262" w:rsidRPr="00BC3262" w:rsidRDefault="00D876D6" w:rsidP="00BC3262">
      <w:pPr>
        <w:ind w:left="1321" w:hanging="1321"/>
        <w:jc w:val="left"/>
        <w:rPr>
          <w:b/>
          <w:bCs/>
        </w:rPr>
      </w:pPr>
      <w:r w:rsidRPr="00C361FF">
        <w:rPr>
          <w:rFonts w:eastAsia="ＭＳ 明朝"/>
          <w:b/>
          <w:bCs/>
          <w:szCs w:val="20"/>
          <w:lang w:eastAsia="ja-JP"/>
        </w:rPr>
        <w:fldChar w:fldCharType="begin"/>
      </w:r>
      <w:r w:rsidRPr="00C361FF">
        <w:rPr>
          <w:rFonts w:eastAsia="ＭＳ 明朝"/>
          <w:b/>
          <w:bCs/>
          <w:szCs w:val="20"/>
          <w:lang w:eastAsia="ja-JP"/>
        </w:rPr>
        <w:instrText xml:space="preserve"> REF _Ref166139490 \n \h </w:instrText>
      </w:r>
      <w:r w:rsidR="007C6CC4" w:rsidRPr="00C361FF">
        <w:rPr>
          <w:rFonts w:eastAsia="ＭＳ 明朝"/>
          <w:b/>
          <w:bCs/>
          <w:szCs w:val="20"/>
          <w:lang w:eastAsia="ja-JP"/>
        </w:rPr>
        <w:instrText xml:space="preserve"> \* MERGEFORMAT </w:instrText>
      </w:r>
      <w:r w:rsidRPr="00C361FF">
        <w:rPr>
          <w:rFonts w:eastAsia="ＭＳ 明朝"/>
          <w:b/>
          <w:bCs/>
          <w:szCs w:val="20"/>
          <w:lang w:eastAsia="ja-JP"/>
        </w:rPr>
      </w:r>
      <w:r w:rsidRPr="00C361FF">
        <w:rPr>
          <w:rFonts w:eastAsia="ＭＳ 明朝"/>
          <w:b/>
          <w:bCs/>
          <w:szCs w:val="20"/>
          <w:lang w:eastAsia="ja-JP"/>
        </w:rPr>
        <w:fldChar w:fldCharType="separate"/>
      </w:r>
      <w:r w:rsidR="00BC3262">
        <w:rPr>
          <w:rFonts w:eastAsia="ＭＳ 明朝"/>
          <w:b/>
          <w:bCs/>
          <w:szCs w:val="20"/>
          <w:lang w:eastAsia="ja-JP"/>
        </w:rPr>
        <w:t xml:space="preserve">Observation 11: </w:t>
      </w:r>
      <w:r w:rsidRPr="00C361FF">
        <w:rPr>
          <w:rFonts w:eastAsia="ＭＳ 明朝"/>
          <w:b/>
          <w:bCs/>
          <w:szCs w:val="20"/>
          <w:lang w:eastAsia="ja-JP"/>
        </w:rPr>
        <w:fldChar w:fldCharType="end"/>
      </w:r>
      <w:r w:rsidR="007C6CC4" w:rsidRPr="00C361FF">
        <w:rPr>
          <w:rFonts w:eastAsia="ＭＳ 明朝"/>
          <w:b/>
          <w:bCs/>
          <w:szCs w:val="20"/>
          <w:lang w:eastAsia="ja-JP"/>
        </w:rPr>
        <w:fldChar w:fldCharType="begin"/>
      </w:r>
      <w:r w:rsidR="007C6CC4" w:rsidRPr="00C361FF">
        <w:rPr>
          <w:rFonts w:eastAsia="ＭＳ 明朝"/>
          <w:b/>
          <w:bCs/>
          <w:szCs w:val="20"/>
          <w:lang w:eastAsia="ja-JP"/>
        </w:rPr>
        <w:instrText xml:space="preserve"> REF _Ref166139490 \h  \* MERGEFORMAT </w:instrText>
      </w:r>
      <w:r w:rsidR="007C6CC4" w:rsidRPr="00C361FF">
        <w:rPr>
          <w:rFonts w:eastAsia="ＭＳ 明朝"/>
          <w:b/>
          <w:bCs/>
          <w:szCs w:val="20"/>
          <w:lang w:eastAsia="ja-JP"/>
        </w:rPr>
      </w:r>
      <w:r w:rsidR="007C6CC4" w:rsidRPr="00C361FF">
        <w:rPr>
          <w:rFonts w:eastAsia="ＭＳ 明朝"/>
          <w:b/>
          <w:bCs/>
          <w:szCs w:val="20"/>
          <w:lang w:eastAsia="ja-JP"/>
        </w:rPr>
        <w:fldChar w:fldCharType="separate"/>
      </w:r>
      <w:r w:rsidR="00BC3262" w:rsidRPr="00BC3262">
        <w:rPr>
          <w:rFonts w:eastAsia="ＭＳ 明朝"/>
          <w:b/>
          <w:bCs/>
          <w:szCs w:val="20"/>
          <w:lang w:eastAsia="ja-JP"/>
        </w:rPr>
        <w:t>Compared with the blockage-based approach, the VR-based approach could model the causes for</w:t>
      </w:r>
      <w:r w:rsidR="00BC3262" w:rsidRPr="00BC3262">
        <w:rPr>
          <w:b/>
          <w:bCs/>
        </w:rPr>
        <w:t xml:space="preserve"> spatial non-stationarity more comprehensively and be suitable for both SLS and LLS</w:t>
      </w:r>
      <w:r w:rsidR="00BC3262" w:rsidRPr="00BC3262">
        <w:rPr>
          <w:rFonts w:hint="eastAsia"/>
          <w:b/>
          <w:bCs/>
        </w:rPr>
        <w:t xml:space="preserve"> with </w:t>
      </w:r>
      <w:r w:rsidR="00BC3262" w:rsidRPr="00BC3262">
        <w:rPr>
          <w:rFonts w:eastAsia="ＭＳ 明朝" w:hint="eastAsia"/>
          <w:b/>
          <w:bCs/>
          <w:lang w:eastAsia="ja-JP"/>
        </w:rPr>
        <w:t>evaluation performance consistency</w:t>
      </w:r>
      <w:r w:rsidR="00BC3262" w:rsidRPr="00BC3262">
        <w:rPr>
          <w:b/>
          <w:bCs/>
        </w:rPr>
        <w:t>.</w:t>
      </w:r>
    </w:p>
    <w:p w14:paraId="34AA8975" w14:textId="6A0015E1" w:rsidR="00D876D6" w:rsidRPr="00C361FF" w:rsidRDefault="007C6CC4" w:rsidP="00B81181">
      <w:pPr>
        <w:ind w:left="1321" w:hanging="1321"/>
        <w:jc w:val="left"/>
        <w:rPr>
          <w:rFonts w:eastAsia="ＭＳ 明朝"/>
          <w:b/>
          <w:bCs/>
          <w:szCs w:val="20"/>
          <w:lang w:eastAsia="ja-JP"/>
        </w:rPr>
      </w:pPr>
      <w:r w:rsidRPr="00C361FF">
        <w:rPr>
          <w:rFonts w:eastAsia="ＭＳ 明朝"/>
          <w:b/>
          <w:bCs/>
          <w:szCs w:val="20"/>
          <w:lang w:eastAsia="ja-JP"/>
        </w:rPr>
        <w:fldChar w:fldCharType="end"/>
      </w:r>
      <w:r w:rsidR="00B81181" w:rsidRPr="00C361FF">
        <w:rPr>
          <w:rFonts w:eastAsia="ＭＳ 明朝"/>
          <w:b/>
          <w:bCs/>
          <w:szCs w:val="20"/>
          <w:lang w:eastAsia="ja-JP"/>
        </w:rPr>
        <w:fldChar w:fldCharType="begin"/>
      </w:r>
      <w:r w:rsidR="00B81181" w:rsidRPr="00C361FF">
        <w:rPr>
          <w:rFonts w:eastAsia="ＭＳ 明朝"/>
          <w:b/>
          <w:bCs/>
          <w:szCs w:val="20"/>
          <w:lang w:eastAsia="ja-JP"/>
        </w:rPr>
        <w:instrText xml:space="preserve"> REF _Ref178523856 \w \h  \* MERGEFORMAT </w:instrText>
      </w:r>
      <w:r w:rsidR="00B81181" w:rsidRPr="00C361FF">
        <w:rPr>
          <w:rFonts w:eastAsia="ＭＳ 明朝"/>
          <w:b/>
          <w:bCs/>
          <w:szCs w:val="20"/>
          <w:lang w:eastAsia="ja-JP"/>
        </w:rPr>
      </w:r>
      <w:r w:rsidR="00B81181" w:rsidRPr="00C361FF">
        <w:rPr>
          <w:rFonts w:eastAsia="ＭＳ 明朝"/>
          <w:b/>
          <w:bCs/>
          <w:szCs w:val="20"/>
          <w:lang w:eastAsia="ja-JP"/>
        </w:rPr>
        <w:fldChar w:fldCharType="separate"/>
      </w:r>
      <w:r w:rsidR="00BC3262">
        <w:rPr>
          <w:rFonts w:eastAsia="ＭＳ 明朝"/>
          <w:b/>
          <w:bCs/>
          <w:szCs w:val="20"/>
          <w:lang w:eastAsia="ja-JP"/>
        </w:rPr>
        <w:t xml:space="preserve">Observation 12: </w:t>
      </w:r>
      <w:r w:rsidR="00B81181" w:rsidRPr="00C361FF">
        <w:rPr>
          <w:rFonts w:eastAsia="ＭＳ 明朝"/>
          <w:b/>
          <w:bCs/>
          <w:szCs w:val="20"/>
          <w:lang w:eastAsia="ja-JP"/>
        </w:rPr>
        <w:fldChar w:fldCharType="end"/>
      </w:r>
      <w:r w:rsidR="00B81181" w:rsidRPr="00C361FF">
        <w:rPr>
          <w:rFonts w:eastAsia="ＭＳ 明朝"/>
          <w:b/>
          <w:bCs/>
          <w:szCs w:val="20"/>
          <w:lang w:eastAsia="ja-JP"/>
        </w:rPr>
        <w:fldChar w:fldCharType="begin"/>
      </w:r>
      <w:r w:rsidR="00B81181" w:rsidRPr="00C361FF">
        <w:rPr>
          <w:rFonts w:eastAsia="ＭＳ 明朝"/>
          <w:b/>
          <w:bCs/>
          <w:szCs w:val="20"/>
          <w:lang w:eastAsia="ja-JP"/>
        </w:rPr>
        <w:instrText xml:space="preserve"> REF _Ref178523856 \h  \* MERGEFORMAT </w:instrText>
      </w:r>
      <w:r w:rsidR="00B81181" w:rsidRPr="00C361FF">
        <w:rPr>
          <w:rFonts w:eastAsia="ＭＳ 明朝"/>
          <w:b/>
          <w:bCs/>
          <w:szCs w:val="20"/>
          <w:lang w:eastAsia="ja-JP"/>
        </w:rPr>
      </w:r>
      <w:r w:rsidR="00B81181" w:rsidRPr="00C361FF">
        <w:rPr>
          <w:rFonts w:eastAsia="ＭＳ 明朝"/>
          <w:b/>
          <w:bCs/>
          <w:szCs w:val="20"/>
          <w:lang w:eastAsia="ja-JP"/>
        </w:rPr>
        <w:fldChar w:fldCharType="separate"/>
      </w:r>
      <w:r w:rsidR="00BC3262" w:rsidRPr="00BC3262">
        <w:rPr>
          <w:b/>
          <w:bCs/>
        </w:rPr>
        <w:t xml:space="preserve">There are about 25% of the clusters </w:t>
      </w:r>
      <w:r w:rsidR="00BC3262" w:rsidRPr="00BC3262">
        <w:rPr>
          <w:rFonts w:hint="eastAsia"/>
          <w:b/>
          <w:bCs/>
        </w:rPr>
        <w:t>could</w:t>
      </w:r>
      <w:r w:rsidR="00BC3262" w:rsidRPr="00BC3262">
        <w:rPr>
          <w:b/>
          <w:bCs/>
        </w:rPr>
        <w:t xml:space="preserve"> be </w:t>
      </w:r>
      <w:r w:rsidR="00BC3262" w:rsidRPr="00BC3262">
        <w:rPr>
          <w:rFonts w:hint="eastAsia"/>
          <w:b/>
          <w:bCs/>
        </w:rPr>
        <w:t xml:space="preserve">fully or partially </w:t>
      </w:r>
      <w:r w:rsidR="00BC3262" w:rsidRPr="00BC3262">
        <w:rPr>
          <w:b/>
          <w:bCs/>
        </w:rPr>
        <w:t xml:space="preserve">impacted by the spatial </w:t>
      </w:r>
      <w:r w:rsidR="00BC3262" w:rsidRPr="00BC3262">
        <w:rPr>
          <w:rFonts w:eastAsiaTheme="minorEastAsia"/>
          <w:b/>
          <w:bCs/>
          <w:lang w:eastAsia="zh-CN"/>
        </w:rPr>
        <w:t xml:space="preserve">non-stationarity </w:t>
      </w:r>
      <w:r w:rsidR="00BC3262" w:rsidRPr="00BC3262">
        <w:rPr>
          <w:b/>
          <w:bCs/>
        </w:rPr>
        <w:t xml:space="preserve">in indoor </w:t>
      </w:r>
      <w:r w:rsidR="00BC3262" w:rsidRPr="00BC3262">
        <w:rPr>
          <w:rFonts w:eastAsiaTheme="minorEastAsia"/>
          <w:b/>
          <w:bCs/>
          <w:lang w:eastAsia="zh-CN"/>
        </w:rPr>
        <w:t>scenario.</w:t>
      </w:r>
      <w:r w:rsidR="00B81181" w:rsidRPr="00C361FF">
        <w:rPr>
          <w:rFonts w:eastAsia="ＭＳ 明朝"/>
          <w:b/>
          <w:bCs/>
          <w:szCs w:val="20"/>
          <w:lang w:eastAsia="ja-JP"/>
        </w:rPr>
        <w:fldChar w:fldCharType="end"/>
      </w:r>
    </w:p>
    <w:p w14:paraId="2983B180" w14:textId="77777777" w:rsidR="00B81181" w:rsidRPr="00C361FF" w:rsidRDefault="00B81181" w:rsidP="00B81181">
      <w:pPr>
        <w:ind w:left="1321" w:hanging="1321"/>
        <w:jc w:val="left"/>
        <w:rPr>
          <w:rFonts w:eastAsia="ＭＳ 明朝"/>
          <w:b/>
          <w:bCs/>
          <w:szCs w:val="20"/>
          <w:lang w:eastAsia="ja-JP"/>
        </w:rPr>
      </w:pPr>
    </w:p>
    <w:p w14:paraId="3292F7C5" w14:textId="55F8EDF5" w:rsidR="00D876D6" w:rsidRPr="00C361FF" w:rsidRDefault="00D876D6" w:rsidP="007C6CC4">
      <w:pPr>
        <w:spacing w:afterLines="50"/>
        <w:ind w:left="1021" w:hanging="1021"/>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w:instrText>
      </w:r>
      <w:r w:rsidRPr="00C361FF">
        <w:rPr>
          <w:rFonts w:eastAsia="ＭＳ 明朝" w:hint="eastAsia"/>
          <w:b/>
          <w:bCs/>
          <w:lang w:eastAsia="ja-JP"/>
        </w:rPr>
        <w:instrText>REF _Ref166139554 \n \h</w:instrText>
      </w:r>
      <w:r w:rsidRPr="00C361FF">
        <w:rPr>
          <w:rFonts w:eastAsia="ＭＳ 明朝"/>
          <w:b/>
          <w:bCs/>
          <w:lang w:eastAsia="ja-JP"/>
        </w:rPr>
        <w:instrText xml:space="preserve"> </w:instrText>
      </w:r>
      <w:r w:rsidR="007C6CC4"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1: </w:t>
      </w:r>
      <w:r w:rsidRPr="00C361FF">
        <w:rPr>
          <w:rFonts w:eastAsia="ＭＳ 明朝"/>
          <w:b/>
          <w:bCs/>
          <w:lang w:eastAsia="ja-JP"/>
        </w:rPr>
        <w:fldChar w:fldCharType="end"/>
      </w:r>
      <w:r w:rsidR="007C6CC4" w:rsidRPr="00C361FF">
        <w:rPr>
          <w:rFonts w:eastAsia="ＭＳ 明朝"/>
          <w:b/>
          <w:bCs/>
          <w:lang w:eastAsia="ja-JP"/>
        </w:rPr>
        <w:fldChar w:fldCharType="begin"/>
      </w:r>
      <w:r w:rsidR="007C6CC4" w:rsidRPr="00C361FF">
        <w:rPr>
          <w:rFonts w:eastAsia="ＭＳ 明朝"/>
          <w:b/>
          <w:bCs/>
          <w:lang w:eastAsia="ja-JP"/>
        </w:rPr>
        <w:instrText xml:space="preserve"> REF _Ref166139554 \h  \* MERGEFORMAT </w:instrText>
      </w:r>
      <w:r w:rsidR="007C6CC4" w:rsidRPr="00C361FF">
        <w:rPr>
          <w:rFonts w:eastAsia="ＭＳ 明朝"/>
          <w:b/>
          <w:bCs/>
          <w:lang w:eastAsia="ja-JP"/>
        </w:rPr>
      </w:r>
      <w:r w:rsidR="007C6CC4" w:rsidRPr="00C361FF">
        <w:rPr>
          <w:rFonts w:eastAsia="ＭＳ 明朝"/>
          <w:b/>
          <w:bCs/>
          <w:lang w:eastAsia="ja-JP"/>
        </w:rPr>
        <w:fldChar w:fldCharType="separate"/>
      </w:r>
      <w:r w:rsidR="00BC3262">
        <w:rPr>
          <w:rFonts w:eastAsia="ＭＳ 明朝" w:hint="eastAsia"/>
          <w:b/>
          <w:bCs/>
          <w:lang w:eastAsia="ja-JP"/>
        </w:rPr>
        <w:t>RAN1 studies a unified channel modeling in near-field condition, regardless of how much the near-field impact occurs in different deployment scenarios.</w:t>
      </w:r>
      <w:r w:rsidR="007C6CC4" w:rsidRPr="00C361FF">
        <w:rPr>
          <w:rFonts w:eastAsia="ＭＳ 明朝"/>
          <w:b/>
          <w:bCs/>
          <w:lang w:eastAsia="ja-JP"/>
        </w:rPr>
        <w:fldChar w:fldCharType="end"/>
      </w:r>
    </w:p>
    <w:p w14:paraId="40968DC2" w14:textId="1F0B3943" w:rsidR="00D876D6" w:rsidRPr="00C361FF" w:rsidRDefault="00D876D6" w:rsidP="007C6CC4">
      <w:pPr>
        <w:spacing w:afterLines="50"/>
        <w:ind w:left="1021" w:hanging="1021"/>
        <w:jc w:val="left"/>
        <w:rPr>
          <w:rFonts w:eastAsia="ＭＳ 明朝"/>
          <w:b/>
          <w:bCs/>
          <w:lang w:eastAsia="ja-JP"/>
        </w:rPr>
      </w:pPr>
      <w:r w:rsidRPr="00C361FF">
        <w:rPr>
          <w:rFonts w:eastAsia="ＭＳ 明朝"/>
          <w:b/>
          <w:bCs/>
          <w:lang w:eastAsia="ja-JP"/>
        </w:rPr>
        <w:lastRenderedPageBreak/>
        <w:fldChar w:fldCharType="begin"/>
      </w:r>
      <w:r w:rsidRPr="00C361FF">
        <w:rPr>
          <w:rFonts w:eastAsia="ＭＳ 明朝"/>
          <w:b/>
          <w:bCs/>
          <w:lang w:eastAsia="ja-JP"/>
        </w:rPr>
        <w:instrText xml:space="preserve"> REF _Ref166139556 \n \h </w:instrText>
      </w:r>
      <w:r w:rsidR="007C6CC4"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2: </w:t>
      </w:r>
      <w:r w:rsidRPr="00C361FF">
        <w:rPr>
          <w:rFonts w:eastAsia="ＭＳ 明朝"/>
          <w:b/>
          <w:bCs/>
          <w:lang w:eastAsia="ja-JP"/>
        </w:rPr>
        <w:fldChar w:fldCharType="end"/>
      </w:r>
      <w:r w:rsidR="007C6CC4" w:rsidRPr="00C361FF">
        <w:rPr>
          <w:rFonts w:eastAsia="ＭＳ 明朝"/>
          <w:b/>
          <w:bCs/>
          <w:lang w:eastAsia="ja-JP"/>
        </w:rPr>
        <w:fldChar w:fldCharType="begin"/>
      </w:r>
      <w:r w:rsidR="007C6CC4" w:rsidRPr="00C361FF">
        <w:rPr>
          <w:rFonts w:eastAsia="ＭＳ 明朝"/>
          <w:b/>
          <w:bCs/>
          <w:lang w:eastAsia="ja-JP"/>
        </w:rPr>
        <w:instrText xml:space="preserve"> REF _Ref166139556 \h  \* MERGEFORMAT </w:instrText>
      </w:r>
      <w:r w:rsidR="007C6CC4" w:rsidRPr="00C361FF">
        <w:rPr>
          <w:rFonts w:eastAsia="ＭＳ 明朝"/>
          <w:b/>
          <w:bCs/>
          <w:lang w:eastAsia="ja-JP"/>
        </w:rPr>
      </w:r>
      <w:r w:rsidR="007C6CC4" w:rsidRPr="00C361FF">
        <w:rPr>
          <w:rFonts w:eastAsia="ＭＳ 明朝"/>
          <w:b/>
          <w:bCs/>
          <w:lang w:eastAsia="ja-JP"/>
        </w:rPr>
        <w:fldChar w:fldCharType="separate"/>
      </w:r>
      <w:r w:rsidR="00BC3262" w:rsidRPr="00B02173">
        <w:rPr>
          <w:rFonts w:eastAsia="ＭＳ 明朝"/>
          <w:b/>
          <w:bCs/>
          <w:lang w:eastAsia="ja-JP"/>
        </w:rPr>
        <w:t xml:space="preserve">For the modeling of </w:t>
      </w:r>
      <w:r w:rsidR="00BC3262">
        <w:rPr>
          <w:rFonts w:eastAsia="ＭＳ 明朝"/>
          <w:b/>
          <w:bCs/>
          <w:lang w:eastAsia="ja-JP"/>
        </w:rPr>
        <w:t>near-field</w:t>
      </w:r>
      <w:r w:rsidR="00BC3262">
        <w:rPr>
          <w:rFonts w:eastAsia="ＭＳ 明朝" w:hint="eastAsia"/>
          <w:b/>
          <w:bCs/>
          <w:lang w:eastAsia="ja-JP"/>
        </w:rPr>
        <w:t xml:space="preserve"> and </w:t>
      </w:r>
      <w:r w:rsidR="00BC3262" w:rsidRPr="00F15823">
        <w:rPr>
          <w:rFonts w:eastAsia="ＭＳ 明朝"/>
          <w:b/>
          <w:bCs/>
          <w:lang w:eastAsia="ja-JP"/>
        </w:rPr>
        <w:t>spatial non-stationarity</w:t>
      </w:r>
      <w:r w:rsidR="00BC3262" w:rsidRPr="00B02173">
        <w:rPr>
          <w:rFonts w:eastAsia="ＭＳ 明朝"/>
          <w:b/>
          <w:bCs/>
          <w:lang w:eastAsia="ja-JP"/>
        </w:rPr>
        <w:t>, the RMa scenario defined in TR38.901 should be de-prioritized in study.</w:t>
      </w:r>
      <w:r w:rsidR="007C6CC4" w:rsidRPr="00C361FF">
        <w:rPr>
          <w:rFonts w:eastAsia="ＭＳ 明朝"/>
          <w:b/>
          <w:bCs/>
          <w:lang w:eastAsia="ja-JP"/>
        </w:rPr>
        <w:fldChar w:fldCharType="end"/>
      </w:r>
    </w:p>
    <w:p w14:paraId="40D1CFCC" w14:textId="1809594D" w:rsidR="00D876D6" w:rsidRPr="00C361FF" w:rsidRDefault="00D876D6" w:rsidP="007C6CC4">
      <w:pPr>
        <w:spacing w:afterLines="50"/>
        <w:ind w:left="1021" w:hanging="1021"/>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_Ref166139558 \n \h </w:instrText>
      </w:r>
      <w:r w:rsidR="007C6CC4"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3: </w:t>
      </w:r>
      <w:r w:rsidRPr="00C361FF">
        <w:rPr>
          <w:rFonts w:eastAsia="ＭＳ 明朝"/>
          <w:b/>
          <w:bCs/>
          <w:lang w:eastAsia="ja-JP"/>
        </w:rPr>
        <w:fldChar w:fldCharType="end"/>
      </w:r>
      <w:r w:rsidR="007C6CC4" w:rsidRPr="00C361FF">
        <w:rPr>
          <w:rFonts w:eastAsia="ＭＳ 明朝"/>
          <w:b/>
          <w:bCs/>
          <w:lang w:eastAsia="ja-JP"/>
        </w:rPr>
        <w:fldChar w:fldCharType="begin"/>
      </w:r>
      <w:r w:rsidR="007C6CC4" w:rsidRPr="00C361FF">
        <w:rPr>
          <w:rFonts w:eastAsia="ＭＳ 明朝"/>
          <w:b/>
          <w:bCs/>
          <w:lang w:eastAsia="ja-JP"/>
        </w:rPr>
        <w:instrText xml:space="preserve"> REF _Ref166139558 \h  \* MERGEFORMAT </w:instrText>
      </w:r>
      <w:r w:rsidR="007C6CC4" w:rsidRPr="00C361FF">
        <w:rPr>
          <w:rFonts w:eastAsia="ＭＳ 明朝"/>
          <w:b/>
          <w:bCs/>
          <w:lang w:eastAsia="ja-JP"/>
        </w:rPr>
      </w:r>
      <w:r w:rsidR="007C6CC4" w:rsidRPr="00C361FF">
        <w:rPr>
          <w:rFonts w:eastAsia="ＭＳ 明朝"/>
          <w:b/>
          <w:bCs/>
          <w:lang w:eastAsia="ja-JP"/>
        </w:rPr>
        <w:fldChar w:fldCharType="separate"/>
      </w:r>
      <w:r w:rsidR="00BC3262">
        <w:rPr>
          <w:rFonts w:eastAsia="ＭＳ 明朝" w:hint="eastAsia"/>
          <w:b/>
          <w:bCs/>
          <w:lang w:eastAsia="ja-JP"/>
        </w:rPr>
        <w:t xml:space="preserve">RAN1 studies the </w:t>
      </w:r>
      <w:r w:rsidR="00BC3262" w:rsidRPr="004131E6">
        <w:rPr>
          <w:rFonts w:eastAsia="ＭＳ 明朝"/>
          <w:b/>
          <w:bCs/>
          <w:lang w:eastAsia="ja-JP"/>
        </w:rPr>
        <w:t>unified channel model</w:t>
      </w:r>
      <w:r w:rsidR="00BC3262" w:rsidRPr="006B60F6">
        <w:rPr>
          <w:rFonts w:eastAsia="ＭＳ 明朝" w:hint="eastAsia"/>
          <w:b/>
          <w:bCs/>
          <w:lang w:eastAsia="ja-JP"/>
        </w:rPr>
        <w:t xml:space="preserve"> </w:t>
      </w:r>
      <w:r w:rsidR="00BC3262">
        <w:rPr>
          <w:rFonts w:eastAsia="ＭＳ 明朝" w:hint="eastAsia"/>
          <w:b/>
          <w:bCs/>
          <w:lang w:eastAsia="ja-JP"/>
        </w:rPr>
        <w:t xml:space="preserve">implemented </w:t>
      </w:r>
      <w:r w:rsidR="00BC3262" w:rsidRPr="006B60F6">
        <w:rPr>
          <w:rFonts w:eastAsia="ＭＳ 明朝"/>
          <w:b/>
          <w:bCs/>
          <w:lang w:eastAsia="ja-JP"/>
        </w:rPr>
        <w:t>for near- and far-field channel.</w:t>
      </w:r>
      <w:r w:rsidR="007C6CC4" w:rsidRPr="00C361FF">
        <w:rPr>
          <w:rFonts w:eastAsia="ＭＳ 明朝"/>
          <w:b/>
          <w:bCs/>
          <w:lang w:eastAsia="ja-JP"/>
        </w:rPr>
        <w:fldChar w:fldCharType="end"/>
      </w:r>
    </w:p>
    <w:p w14:paraId="3788551A" w14:textId="24C6AE3D" w:rsidR="00122C5B" w:rsidRPr="00C361FF" w:rsidRDefault="00122C5B" w:rsidP="007C6CC4">
      <w:pPr>
        <w:spacing w:afterLines="50"/>
        <w:ind w:left="1021" w:hanging="1021"/>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_Ref173920215 \r \h </w:instrText>
      </w:r>
      <w:r w:rsidR="00535F4D"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4: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_Ref173920215 \h </w:instrText>
      </w:r>
      <w:r w:rsidR="00535F4D"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sidRPr="00580979">
        <w:rPr>
          <w:rFonts w:eastAsia="ＭＳ 明朝"/>
          <w:b/>
          <w:bCs/>
          <w:lang w:eastAsia="ja-JP"/>
        </w:rPr>
        <w:t>For direct path, the antenna</w:t>
      </w:r>
      <w:r w:rsidR="00BC3262" w:rsidRPr="00BC3262">
        <w:rPr>
          <w:rFonts w:eastAsiaTheme="minorEastAsia"/>
          <w:b/>
          <w:bCs/>
          <w:lang w:eastAsia="zh-CN"/>
        </w:rPr>
        <w:t xml:space="preserve"> element-wise delay</w:t>
      </w:r>
      <w:r w:rsidR="00BC3262" w:rsidRPr="00580979">
        <w:rPr>
          <w:rFonts w:eastAsia="ＭＳ 明朝"/>
          <w:b/>
          <w:bCs/>
          <w:lang w:eastAsia="ja-JP"/>
        </w:rPr>
        <w:t xml:space="preserve"> </w:t>
      </w:r>
      <w:r w:rsidR="00BC3262" w:rsidRPr="00BC3262">
        <w:rPr>
          <w:rFonts w:eastAsia="ＭＳ 明朝" w:hint="eastAsia"/>
          <w:b/>
          <w:bCs/>
          <w:lang w:eastAsia="ja-JP"/>
        </w:rPr>
        <w:t>is</w:t>
      </w:r>
      <w:r w:rsidR="00BC3262" w:rsidRPr="00580979">
        <w:rPr>
          <w:rFonts w:eastAsia="ＭＳ 明朝"/>
          <w:b/>
          <w:bCs/>
          <w:lang w:eastAsia="ja-JP"/>
        </w:rPr>
        <w:t xml:space="preserve"> modeled in near field.</w:t>
      </w:r>
      <w:r w:rsidRPr="00C361FF">
        <w:rPr>
          <w:rFonts w:eastAsia="ＭＳ 明朝"/>
          <w:b/>
          <w:bCs/>
          <w:lang w:eastAsia="ja-JP"/>
        </w:rPr>
        <w:fldChar w:fldCharType="end"/>
      </w:r>
    </w:p>
    <w:p w14:paraId="5C6239D7" w14:textId="49A9F797" w:rsidR="00122C5B" w:rsidRPr="00C361FF" w:rsidRDefault="00122C5B" w:rsidP="007C6CC4">
      <w:pPr>
        <w:spacing w:afterLines="50"/>
        <w:ind w:left="1021" w:hanging="1021"/>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_Ref173920226 \r \h </w:instrText>
      </w:r>
      <w:r w:rsidR="00535F4D"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5: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_Ref173920226 \h </w:instrText>
      </w:r>
      <w:r w:rsidR="00535F4D"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sidRPr="00580979">
        <w:rPr>
          <w:rFonts w:eastAsia="ＭＳ 明朝"/>
          <w:b/>
          <w:bCs/>
          <w:lang w:eastAsia="ja-JP"/>
        </w:rPr>
        <w:t xml:space="preserve">For direct path, the antenna element-wise angle </w:t>
      </w:r>
      <w:r w:rsidR="00BC3262" w:rsidRPr="00BC3262">
        <w:rPr>
          <w:rFonts w:eastAsia="ＭＳ 明朝" w:hint="eastAsia"/>
          <w:b/>
          <w:bCs/>
          <w:lang w:eastAsia="ja-JP"/>
        </w:rPr>
        <w:t>is</w:t>
      </w:r>
      <w:r w:rsidR="00BC3262" w:rsidRPr="00580979">
        <w:rPr>
          <w:rFonts w:eastAsia="ＭＳ 明朝"/>
          <w:b/>
          <w:bCs/>
          <w:lang w:eastAsia="ja-JP"/>
        </w:rPr>
        <w:t xml:space="preserve"> modeled in near field</w:t>
      </w:r>
      <w:r w:rsidR="00BC3262" w:rsidRPr="00F75FFB">
        <w:rPr>
          <w:rFonts w:eastAsia="ＭＳ 明朝" w:hint="eastAsia"/>
          <w:b/>
          <w:bCs/>
          <w:lang w:eastAsia="ja-JP"/>
        </w:rPr>
        <w:t>.</w:t>
      </w:r>
      <w:r w:rsidRPr="00C361FF">
        <w:rPr>
          <w:rFonts w:eastAsia="ＭＳ 明朝"/>
          <w:b/>
          <w:bCs/>
          <w:lang w:eastAsia="ja-JP"/>
        </w:rPr>
        <w:fldChar w:fldCharType="end"/>
      </w:r>
    </w:p>
    <w:p w14:paraId="0ACFFE2D" w14:textId="2F8D3447" w:rsidR="00B85494" w:rsidRPr="00C361FF" w:rsidRDefault="00B85494" w:rsidP="009C3E77">
      <w:pPr>
        <w:pStyle w:val="af4"/>
        <w:numPr>
          <w:ilvl w:val="2"/>
          <w:numId w:val="17"/>
        </w:numPr>
        <w:overflowPunct w:val="0"/>
        <w:ind w:leftChars="500" w:left="1442" w:firstLineChars="0" w:hanging="442"/>
        <w:jc w:val="left"/>
        <w:rPr>
          <w:rFonts w:ascii="Times New Roman" w:eastAsia="ＭＳ 明朝" w:hAnsi="Times New Roman"/>
          <w:b/>
          <w:bCs/>
          <w:iCs/>
          <w:kern w:val="0"/>
          <w:sz w:val="20"/>
          <w:szCs w:val="24"/>
          <w:lang w:eastAsia="ja-JP"/>
        </w:rPr>
      </w:pPr>
      <w:r w:rsidRPr="00C361FF">
        <w:rPr>
          <w:rFonts w:ascii="Times New Roman" w:eastAsia="ＭＳ 明朝" w:hAnsi="Times New Roman"/>
          <w:b/>
          <w:bCs/>
          <w:iCs/>
          <w:kern w:val="0"/>
          <w:sz w:val="20"/>
          <w:szCs w:val="24"/>
          <w:lang w:eastAsia="ja-JP"/>
        </w:rPr>
        <w:t>T</w:t>
      </w:r>
      <w:r w:rsidRPr="00C361FF">
        <w:rPr>
          <w:rFonts w:ascii="Times New Roman" w:eastAsia="ＭＳ 明朝" w:hAnsi="Times New Roman" w:hint="eastAsia"/>
          <w:b/>
          <w:bCs/>
          <w:iCs/>
          <w:kern w:val="0"/>
          <w:sz w:val="20"/>
          <w:szCs w:val="24"/>
          <w:lang w:eastAsia="ja-JP"/>
        </w:rPr>
        <w:t xml:space="preserve">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r>
              <m:rPr>
                <m:sty m:val="bi"/>
              </m:rPr>
              <w:rPr>
                <w:rFonts w:ascii="Cambria Math" w:eastAsia="ＭＳ 明朝" w:hAnsi="Cambria Math"/>
                <w:kern w:val="0"/>
                <w:sz w:val="20"/>
                <w:szCs w:val="24"/>
                <w:lang w:eastAsia="ja-JP"/>
              </w:rPr>
              <m:t>-j</m:t>
            </m:r>
            <m:f>
              <m:fPr>
                <m:ctrlPr>
                  <w:rPr>
                    <w:rFonts w:ascii="Cambria Math" w:eastAsia="ＭＳ 明朝" w:hAnsi="Cambria Math"/>
                    <w:b/>
                    <w:bCs/>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bCs/>
                    <w:iCs/>
                    <w:kern w:val="0"/>
                    <w:sz w:val="20"/>
                    <w:szCs w:val="24"/>
                    <w:lang w:eastAsia="ja-JP"/>
                  </w:rPr>
                </m:ctrlPr>
              </m:dPr>
              <m:e>
                <m:d>
                  <m:dPr>
                    <m:begChr m:val="|"/>
                    <m:endChr m:val="|"/>
                    <m:ctrlPr>
                      <w:rPr>
                        <w:rFonts w:ascii="Cambria Math" w:eastAsia="ＭＳ 明朝" w:hAnsi="Cambria Math"/>
                        <w:b/>
                        <w:bCs/>
                        <w:iCs/>
                        <w:kern w:val="0"/>
                        <w:sz w:val="20"/>
                        <w:szCs w:val="24"/>
                        <w:lang w:eastAsia="ja-JP"/>
                      </w:rPr>
                    </m:ctrlPr>
                  </m:dPr>
                  <m:e>
                    <m:sSub>
                      <m:sSubPr>
                        <m:ctrlPr>
                          <w:rPr>
                            <w:rFonts w:ascii="Cambria Math" w:eastAsiaTheme="minorEastAsia" w:hAnsi="Cambria Math"/>
                            <w:b/>
                            <w:bCs/>
                            <w:kern w:val="0"/>
                            <w:sz w:val="20"/>
                            <w:szCs w:val="24"/>
                          </w:rPr>
                        </m:ctrlPr>
                      </m:sSubPr>
                      <m:e>
                        <m:acc>
                          <m:accPr>
                            <m:chr m:val="⃗"/>
                            <m:ctrlPr>
                              <w:rPr>
                                <w:rFonts w:ascii="Cambria Math" w:eastAsiaTheme="minorEastAsia" w:hAnsi="Cambria Math"/>
                                <w:b/>
                                <w:bCs/>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u,s</m:t>
                        </m:r>
                      </m:sub>
                    </m:sSub>
                  </m:e>
                </m:d>
                <m:r>
                  <m:rPr>
                    <m:sty m:val="b"/>
                  </m:rPr>
                  <w:rPr>
                    <w:rFonts w:ascii="Cambria Math" w:eastAsia="ＭＳ 明朝" w:hAnsi="Cambria Math"/>
                    <w:kern w:val="0"/>
                    <w:sz w:val="20"/>
                    <w:szCs w:val="24"/>
                    <w:lang w:eastAsia="ja-JP"/>
                  </w:rPr>
                  <m:t>-</m:t>
                </m:r>
                <m:d>
                  <m:dPr>
                    <m:begChr m:val="|"/>
                    <m:endChr m:val="|"/>
                    <m:ctrlPr>
                      <w:rPr>
                        <w:rFonts w:ascii="Cambria Math" w:hAnsi="Cambria Math"/>
                        <w:b/>
                        <w:bCs/>
                        <w:i/>
                        <w:kern w:val="0"/>
                        <w:sz w:val="20"/>
                        <w:szCs w:val="20"/>
                        <w:lang w:eastAsia="en-US"/>
                      </w:rPr>
                    </m:ctrlPr>
                  </m:dPr>
                  <m:e>
                    <m:sSub>
                      <m:sSubPr>
                        <m:ctrlPr>
                          <w:rPr>
                            <w:rFonts w:ascii="Cambria Math" w:eastAsiaTheme="minorEastAsia" w:hAnsi="Cambria Math"/>
                            <w:b/>
                            <w:bCs/>
                            <w:kern w:val="0"/>
                            <w:sz w:val="20"/>
                            <w:szCs w:val="24"/>
                          </w:rPr>
                        </m:ctrlPr>
                      </m:sSubPr>
                      <m:e>
                        <m:acc>
                          <m:accPr>
                            <m:chr m:val="⃗"/>
                            <m:ctrlPr>
                              <w:rPr>
                                <w:rFonts w:ascii="Cambria Math" w:eastAsiaTheme="minorEastAsia" w:hAnsi="Cambria Math"/>
                                <w:b/>
                                <w:bCs/>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ref</m:t>
                        </m:r>
                      </m:sub>
                    </m:sSub>
                  </m:e>
                </m:d>
              </m:e>
            </m:d>
          </m:e>
        </m:d>
      </m:oMath>
      <w:r w:rsidRPr="00C361FF">
        <w:rPr>
          <w:rFonts w:ascii="Times New Roman" w:eastAsia="ＭＳ 明朝" w:hAnsi="Times New Roman" w:hint="eastAsia"/>
          <w:b/>
          <w:bCs/>
          <w:iCs/>
          <w:kern w:val="0"/>
          <w:sz w:val="20"/>
          <w:szCs w:val="24"/>
          <w:lang w:eastAsia="ja-JP"/>
        </w:rPr>
        <w:t xml:space="preserve"> replaces the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f>
              <m:fPr>
                <m:ctrlPr>
                  <w:rPr>
                    <w:rFonts w:ascii="Cambria Math" w:eastAsia="ＭＳ 明朝" w:hAnsi="Cambria Math"/>
                    <w:b/>
                    <w:bCs/>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r>
                  <m:rPr>
                    <m:sty m:val="b"/>
                  </m:rPr>
                  <w:rPr>
                    <w:rFonts w:ascii="Cambria Math" w:eastAsia="ＭＳ 明朝" w:hAnsi="Cambria Math"/>
                    <w:kern w:val="0"/>
                    <w:sz w:val="20"/>
                    <w:szCs w:val="24"/>
                    <w:lang w:eastAsia="ja-JP"/>
                  </w:rPr>
                  <m:t>(</m:t>
                </m:r>
                <m:sSubSup>
                  <m:sSubSupPr>
                    <m:ctrlPr>
                      <w:rPr>
                        <w:rFonts w:ascii="Cambria Math" w:eastAsia="ＭＳ 明朝" w:hAnsi="Cambria Math"/>
                        <w:b/>
                        <w:bCs/>
                        <w:iCs/>
                        <w:kern w:val="0"/>
                        <w:sz w:val="20"/>
                        <w:szCs w:val="24"/>
                        <w:lang w:eastAsia="ja-JP"/>
                      </w:rPr>
                    </m:ctrlPr>
                  </m:sSubSupPr>
                  <m:e>
                    <m:acc>
                      <m:accPr>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
                      </m:rPr>
                      <w:rPr>
                        <w:rFonts w:ascii="Cambria Math" w:eastAsia="ＭＳ 明朝" w:hAnsi="Cambria Math" w:hint="eastAsia"/>
                        <w:kern w:val="0"/>
                        <w:sz w:val="20"/>
                        <w:szCs w:val="24"/>
                        <w:lang w:eastAsia="ja-JP"/>
                      </w:rPr>
                      <m:t>LOS</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r>
                  <m:rPr>
                    <m:sty m:val="b"/>
                  </m:rPr>
                  <w:rPr>
                    <w:rFonts w:ascii="Cambria Math" w:eastAsia="ＭＳ 明朝" w:hAnsi="Cambria Math"/>
                    <w:kern w:val="0"/>
                    <w:sz w:val="20"/>
                    <w:szCs w:val="24"/>
                    <w:lang w:eastAsia="ja-JP"/>
                  </w:rPr>
                  <m:t>)</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r>
          <m:rPr>
            <m:sty m:val="bi"/>
          </m:rPr>
          <w:rPr>
            <w:rFonts w:ascii="Cambria Math" w:hAnsi="Cambria Math"/>
            <w:szCs w:val="20"/>
          </w:rPr>
          <m:t>∙</m:t>
        </m:r>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f>
              <m:fPr>
                <m:ctrlPr>
                  <w:rPr>
                    <w:rFonts w:ascii="Cambria Math" w:eastAsia="ＭＳ 明朝" w:hAnsi="Cambria Math"/>
                    <w:b/>
                    <w:bCs/>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d>
                  <m:dPr>
                    <m:ctrlPr>
                      <w:rPr>
                        <w:rFonts w:ascii="Cambria Math" w:eastAsia="ＭＳ 明朝" w:hAnsi="Cambria Math"/>
                        <w:b/>
                        <w:bCs/>
                        <w:iCs/>
                        <w:kern w:val="0"/>
                        <w:sz w:val="20"/>
                        <w:szCs w:val="24"/>
                        <w:lang w:eastAsia="ja-JP"/>
                      </w:rPr>
                    </m:ctrlPr>
                  </m:dPr>
                  <m:e>
                    <m:sSubSup>
                      <m:sSubSupPr>
                        <m:ctrlPr>
                          <w:rPr>
                            <w:rFonts w:ascii="Cambria Math" w:eastAsia="ＭＳ 明朝" w:hAnsi="Cambria Math"/>
                            <w:b/>
                            <w:bCs/>
                            <w:iCs/>
                            <w:kern w:val="0"/>
                            <w:sz w:val="20"/>
                            <w:szCs w:val="24"/>
                            <w:lang w:eastAsia="ja-JP"/>
                          </w:rPr>
                        </m:ctrlPr>
                      </m:sSubSupPr>
                      <m:e>
                        <m:acc>
                          <m:accPr>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
                          </m:rPr>
                          <w:rPr>
                            <w:rFonts w:ascii="Cambria Math" w:eastAsia="ＭＳ 明朝" w:hAnsi="Cambria Math" w:hint="eastAsia"/>
                            <w:kern w:val="0"/>
                            <w:sz w:val="20"/>
                            <w:szCs w:val="24"/>
                            <w:lang w:eastAsia="ja-JP"/>
                          </w:rPr>
                          <m:t>LOS</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C361FF">
        <w:rPr>
          <w:rFonts w:ascii="Times New Roman" w:eastAsia="ＭＳ 明朝" w:hAnsi="Times New Roman" w:hint="eastAsia"/>
          <w:b/>
          <w:bCs/>
          <w:iCs/>
          <w:kern w:val="0"/>
          <w:sz w:val="20"/>
          <w:szCs w:val="24"/>
          <w:lang w:eastAsia="ja-JP"/>
        </w:rPr>
        <w:t xml:space="preserve"> of the</w:t>
      </w:r>
      <w:r w:rsidRPr="00C361FF">
        <w:rPr>
          <w:rFonts w:ascii="Times New Roman" w:eastAsia="ＭＳ 明朝" w:hAnsi="Times New Roman"/>
          <w:b/>
          <w:bCs/>
          <w:iCs/>
          <w:kern w:val="0"/>
          <w:sz w:val="20"/>
          <w:szCs w:val="24"/>
          <w:lang w:eastAsia="ja-JP"/>
        </w:rPr>
        <w:t xml:space="preserve"> channel modeling</w:t>
      </w:r>
      <w:r w:rsidRPr="00C361FF">
        <w:rPr>
          <w:rFonts w:ascii="Times New Roman" w:eastAsia="ＭＳ 明朝" w:hAnsi="Times New Roman" w:hint="eastAsia"/>
          <w:b/>
          <w:bCs/>
          <w:iCs/>
          <w:kern w:val="0"/>
          <w:sz w:val="20"/>
          <w:szCs w:val="24"/>
          <w:lang w:eastAsia="ja-JP"/>
        </w:rPr>
        <w:t xml:space="preserve"> defined in TR 38.901.</w:t>
      </w:r>
    </w:p>
    <w:p w14:paraId="0E7071F2" w14:textId="16269B2C" w:rsidR="00B85494" w:rsidRPr="00C361FF" w:rsidRDefault="00B85494" w:rsidP="009C3E77">
      <w:pPr>
        <w:pStyle w:val="af4"/>
        <w:numPr>
          <w:ilvl w:val="1"/>
          <w:numId w:val="17"/>
        </w:numPr>
        <w:overflowPunct w:val="0"/>
        <w:ind w:leftChars="500" w:left="1442" w:firstLineChars="0" w:hanging="442"/>
        <w:jc w:val="left"/>
        <w:rPr>
          <w:rFonts w:ascii="Times New Roman" w:eastAsia="ＭＳ 明朝" w:hAnsi="Times New Roman"/>
          <w:b/>
          <w:bCs/>
          <w:iCs/>
          <w:kern w:val="0"/>
          <w:sz w:val="20"/>
          <w:szCs w:val="24"/>
          <w:lang w:eastAsia="ja-JP"/>
        </w:rPr>
      </w:pPr>
      <w:r w:rsidRPr="00C361FF">
        <w:rPr>
          <w:rFonts w:ascii="Times New Roman" w:eastAsia="ＭＳ 明朝" w:hAnsi="Times New Roman" w:hint="eastAsia"/>
          <w:b/>
          <w:bCs/>
          <w:iCs/>
          <w:kern w:val="0"/>
          <w:sz w:val="20"/>
          <w:szCs w:val="24"/>
          <w:lang w:eastAsia="ja-JP"/>
        </w:rPr>
        <w:t xml:space="preserve">where </w:t>
      </w:r>
      <m:oMath>
        <m:d>
          <m:dPr>
            <m:begChr m:val="|"/>
            <m:endChr m:val="|"/>
            <m:ctrlPr>
              <w:rPr>
                <w:rFonts w:ascii="Cambria Math" w:hAnsi="Cambria Math"/>
                <w:b/>
                <w:bCs/>
                <w:i/>
                <w:kern w:val="0"/>
                <w:sz w:val="20"/>
                <w:szCs w:val="20"/>
                <w:lang w:eastAsia="en-US"/>
              </w:rPr>
            </m:ctrlPr>
          </m:dPr>
          <m:e>
            <m:sSub>
              <m:sSubPr>
                <m:ctrlPr>
                  <w:rPr>
                    <w:rFonts w:ascii="Cambria Math" w:eastAsiaTheme="minorEastAsia" w:hAnsi="Cambria Math"/>
                    <w:b/>
                    <w:bCs/>
                    <w:kern w:val="0"/>
                    <w:sz w:val="20"/>
                    <w:szCs w:val="24"/>
                  </w:rPr>
                </m:ctrlPr>
              </m:sSubPr>
              <m:e>
                <m:acc>
                  <m:accPr>
                    <m:chr m:val="⃗"/>
                    <m:ctrlPr>
                      <w:rPr>
                        <w:rFonts w:ascii="Cambria Math" w:eastAsiaTheme="minorEastAsia" w:hAnsi="Cambria Math"/>
                        <w:b/>
                        <w:bCs/>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ref</m:t>
                </m:r>
              </m:sub>
            </m:sSub>
          </m:e>
        </m:d>
      </m:oMath>
      <w:r w:rsidRPr="00C361FF">
        <w:rPr>
          <w:rFonts w:ascii="Times New Roman" w:eastAsia="ＭＳ 明朝" w:hAnsi="Times New Roman" w:hint="eastAsia"/>
          <w:b/>
          <w:bCs/>
          <w:iCs/>
          <w:kern w:val="0"/>
          <w:sz w:val="20"/>
          <w:szCs w:val="24"/>
          <w:lang w:eastAsia="ja-JP"/>
        </w:rPr>
        <w:t xml:space="preserve"> is the distance between the </w:t>
      </w:r>
      <w:r w:rsidRPr="00C361FF">
        <w:rPr>
          <w:rFonts w:ascii="Times New Roman" w:eastAsia="ＭＳ 明朝" w:hAnsi="Times New Roman"/>
          <w:b/>
          <w:bCs/>
          <w:iCs/>
          <w:kern w:val="0"/>
          <w:sz w:val="20"/>
          <w:szCs w:val="24"/>
          <w:lang w:eastAsia="ja-JP"/>
        </w:rPr>
        <w:t>reference point</w:t>
      </w:r>
      <w:r w:rsidRPr="00C361FF">
        <w:rPr>
          <w:rFonts w:ascii="Times New Roman" w:eastAsia="ＭＳ 明朝" w:hAnsi="Times New Roman" w:hint="eastAsia"/>
          <w:b/>
          <w:bCs/>
          <w:iCs/>
          <w:kern w:val="0"/>
          <w:sz w:val="20"/>
          <w:szCs w:val="24"/>
          <w:lang w:eastAsia="ja-JP"/>
        </w:rPr>
        <w:t xml:space="preserve"> in the </w:t>
      </w:r>
      <w:r w:rsidRPr="00C361FF">
        <w:rPr>
          <w:rFonts w:ascii="Times New Roman" w:eastAsia="ＭＳ 明朝" w:hAnsi="Times New Roman"/>
          <w:b/>
          <w:bCs/>
          <w:iCs/>
          <w:kern w:val="0"/>
          <w:sz w:val="20"/>
          <w:szCs w:val="24"/>
          <w:lang w:eastAsia="ja-JP"/>
        </w:rPr>
        <w:t>transmit</w:t>
      </w:r>
      <w:r w:rsidRPr="00C361FF">
        <w:rPr>
          <w:rFonts w:ascii="Times New Roman" w:eastAsia="ＭＳ 明朝" w:hAnsi="Times New Roman" w:hint="eastAsia"/>
          <w:b/>
          <w:bCs/>
          <w:iCs/>
          <w:kern w:val="0"/>
          <w:sz w:val="20"/>
          <w:szCs w:val="24"/>
          <w:lang w:eastAsia="ja-JP"/>
        </w:rPr>
        <w:t>ter</w:t>
      </w:r>
      <w:r w:rsidRPr="00C361FF">
        <w:rPr>
          <w:rFonts w:ascii="Times New Roman" w:eastAsia="ＭＳ 明朝" w:hAnsi="Times New Roman"/>
          <w:b/>
          <w:bCs/>
          <w:iCs/>
          <w:kern w:val="0"/>
          <w:sz w:val="20"/>
          <w:szCs w:val="24"/>
          <w:lang w:eastAsia="ja-JP"/>
        </w:rPr>
        <w:t xml:space="preserve"> and</w:t>
      </w:r>
      <w:r w:rsidRPr="00C361FF">
        <w:rPr>
          <w:rFonts w:ascii="Times New Roman" w:eastAsia="ＭＳ 明朝" w:hAnsi="Times New Roman" w:hint="eastAsia"/>
          <w:b/>
          <w:bCs/>
          <w:iCs/>
          <w:kern w:val="0"/>
          <w:sz w:val="20"/>
          <w:szCs w:val="24"/>
          <w:lang w:eastAsia="ja-JP"/>
        </w:rPr>
        <w:t xml:space="preserve"> the </w:t>
      </w:r>
      <w:r w:rsidRPr="00C361FF">
        <w:rPr>
          <w:rFonts w:ascii="Times New Roman" w:eastAsia="ＭＳ 明朝" w:hAnsi="Times New Roman"/>
          <w:b/>
          <w:bCs/>
          <w:iCs/>
          <w:kern w:val="0"/>
          <w:sz w:val="20"/>
          <w:szCs w:val="24"/>
          <w:lang w:eastAsia="ja-JP"/>
        </w:rPr>
        <w:t>reference point</w:t>
      </w:r>
      <w:r w:rsidRPr="00C361FF">
        <w:rPr>
          <w:rFonts w:ascii="Times New Roman" w:eastAsia="ＭＳ 明朝" w:hAnsi="Times New Roman" w:hint="eastAsia"/>
          <w:b/>
          <w:bCs/>
          <w:iCs/>
          <w:kern w:val="0"/>
          <w:sz w:val="20"/>
          <w:szCs w:val="24"/>
          <w:lang w:eastAsia="ja-JP"/>
        </w:rPr>
        <w:t xml:space="preserve"> in the </w:t>
      </w:r>
      <w:r w:rsidRPr="00C361FF">
        <w:rPr>
          <w:rFonts w:ascii="Times New Roman" w:eastAsia="ＭＳ 明朝" w:hAnsi="Times New Roman"/>
          <w:b/>
          <w:bCs/>
          <w:iCs/>
          <w:kern w:val="0"/>
          <w:sz w:val="20"/>
          <w:szCs w:val="24"/>
          <w:lang w:eastAsia="ja-JP"/>
        </w:rPr>
        <w:t>receive</w:t>
      </w:r>
      <w:r w:rsidRPr="00C361FF">
        <w:rPr>
          <w:rFonts w:ascii="Times New Roman" w:eastAsia="ＭＳ 明朝" w:hAnsi="Times New Roman" w:hint="eastAsia"/>
          <w:b/>
          <w:bCs/>
          <w:iCs/>
          <w:kern w:val="0"/>
          <w:sz w:val="20"/>
          <w:szCs w:val="24"/>
          <w:lang w:eastAsia="ja-JP"/>
        </w:rPr>
        <w:t xml:space="preserve">r, and </w:t>
      </w:r>
      <m:oMath>
        <m:d>
          <m:dPr>
            <m:begChr m:val="|"/>
            <m:endChr m:val="|"/>
            <m:ctrlPr>
              <w:rPr>
                <w:rFonts w:ascii="Cambria Math" w:eastAsia="ＭＳ 明朝" w:hAnsi="Cambria Math"/>
                <w:b/>
                <w:bCs/>
                <w:iCs/>
                <w:kern w:val="0"/>
                <w:sz w:val="20"/>
                <w:szCs w:val="24"/>
                <w:lang w:eastAsia="ja-JP"/>
              </w:rPr>
            </m:ctrlPr>
          </m:dPr>
          <m:e>
            <m:sSub>
              <m:sSubPr>
                <m:ctrlPr>
                  <w:rPr>
                    <w:rFonts w:ascii="Cambria Math" w:eastAsiaTheme="minorEastAsia" w:hAnsi="Cambria Math"/>
                    <w:b/>
                    <w:bCs/>
                    <w:kern w:val="0"/>
                    <w:sz w:val="20"/>
                    <w:szCs w:val="24"/>
                  </w:rPr>
                </m:ctrlPr>
              </m:sSubPr>
              <m:e>
                <m:acc>
                  <m:accPr>
                    <m:chr m:val="⃗"/>
                    <m:ctrlPr>
                      <w:rPr>
                        <w:rFonts w:ascii="Cambria Math" w:eastAsiaTheme="minorEastAsia" w:hAnsi="Cambria Math"/>
                        <w:b/>
                        <w:bCs/>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u,s</m:t>
                </m:r>
              </m:sub>
            </m:sSub>
          </m:e>
        </m:d>
      </m:oMath>
      <w:r w:rsidRPr="00C361FF">
        <w:rPr>
          <w:rFonts w:ascii="Times New Roman" w:eastAsia="ＭＳ 明朝" w:hAnsi="Times New Roman" w:hint="eastAsia"/>
          <w:b/>
          <w:bCs/>
          <w:iCs/>
          <w:kern w:val="0"/>
          <w:sz w:val="20"/>
          <w:szCs w:val="24"/>
          <w:lang w:eastAsia="ja-JP"/>
        </w:rPr>
        <w:t xml:space="preserve"> is the distance between the transmit antenna element </w:t>
      </w:r>
      <m:oMath>
        <m:r>
          <m:rPr>
            <m:sty m:val="bi"/>
          </m:rPr>
          <w:rPr>
            <w:rFonts w:ascii="Cambria Math" w:eastAsia="ＭＳ 明朝" w:hAnsi="Cambria Math" w:hint="eastAsia"/>
            <w:kern w:val="0"/>
            <w:sz w:val="20"/>
            <w:szCs w:val="24"/>
            <w:lang w:eastAsia="ja-JP"/>
          </w:rPr>
          <m:t>s</m:t>
        </m:r>
      </m:oMath>
      <w:r w:rsidRPr="00C361FF">
        <w:rPr>
          <w:rFonts w:ascii="Times New Roman" w:eastAsia="ＭＳ 明朝" w:hAnsi="Times New Roman"/>
          <w:b/>
          <w:bCs/>
          <w:iCs/>
          <w:kern w:val="0"/>
          <w:sz w:val="20"/>
          <w:szCs w:val="24"/>
          <w:lang w:eastAsia="ja-JP"/>
        </w:rPr>
        <w:t xml:space="preserve"> and</w:t>
      </w:r>
      <w:r w:rsidRPr="00C361FF">
        <w:rPr>
          <w:rFonts w:ascii="Times New Roman" w:eastAsia="ＭＳ 明朝" w:hAnsi="Times New Roman" w:hint="eastAsia"/>
          <w:b/>
          <w:bCs/>
          <w:iCs/>
          <w:kern w:val="0"/>
          <w:sz w:val="20"/>
          <w:szCs w:val="24"/>
          <w:lang w:eastAsia="ja-JP"/>
        </w:rPr>
        <w:t xml:space="preserve"> the receive antenna element </w:t>
      </w:r>
      <m:oMath>
        <m:r>
          <m:rPr>
            <m:sty m:val="bi"/>
          </m:rPr>
          <w:rPr>
            <w:rFonts w:ascii="Cambria Math" w:eastAsia="ＭＳ 明朝" w:hAnsi="Cambria Math" w:hint="eastAsia"/>
            <w:kern w:val="0"/>
            <w:sz w:val="20"/>
            <w:szCs w:val="24"/>
            <w:lang w:eastAsia="ja-JP"/>
          </w:rPr>
          <m:t>u</m:t>
        </m:r>
      </m:oMath>
      <w:r w:rsidRPr="00C361FF">
        <w:rPr>
          <w:rFonts w:ascii="Times New Roman" w:eastAsia="ＭＳ 明朝" w:hAnsi="Times New Roman" w:hint="eastAsia"/>
          <w:b/>
          <w:bCs/>
          <w:kern w:val="0"/>
          <w:sz w:val="20"/>
          <w:szCs w:val="24"/>
          <w:lang w:eastAsia="ja-JP"/>
        </w:rPr>
        <w:t>.</w:t>
      </w:r>
    </w:p>
    <w:p w14:paraId="7BC06B60" w14:textId="0638271E" w:rsidR="00D876D6" w:rsidRPr="00C361FF" w:rsidRDefault="00245178" w:rsidP="009C3E77">
      <w:pPr>
        <w:pStyle w:val="af4"/>
        <w:numPr>
          <w:ilvl w:val="1"/>
          <w:numId w:val="17"/>
        </w:numPr>
        <w:overflowPunct w:val="0"/>
        <w:ind w:leftChars="500" w:left="1442" w:firstLineChars="0" w:hanging="442"/>
        <w:rPr>
          <w:rFonts w:ascii="Times New Roman" w:eastAsia="ＭＳ 明朝" w:hAnsi="Times New Roman"/>
          <w:b/>
          <w:bCs/>
          <w:iCs/>
          <w:kern w:val="0"/>
          <w:sz w:val="20"/>
          <w:szCs w:val="24"/>
          <w:lang w:eastAsia="ja-JP"/>
        </w:rPr>
      </w:pPr>
      <w:r w:rsidRPr="00C361FF">
        <w:rPr>
          <w:rFonts w:ascii="Times New Roman" w:eastAsia="ＭＳ 明朝" w:hAnsi="Times New Roman"/>
          <w:b/>
          <w:bCs/>
          <w:iCs/>
          <w:kern w:val="0"/>
          <w:sz w:val="20"/>
          <w:szCs w:val="24"/>
          <w:lang w:eastAsia="ja-JP"/>
        </w:rPr>
        <w:t xml:space="preserve">Angular domain parameters (i.e., AoA, AoD, ZoA, ZoD), phase, </w:t>
      </w:r>
      <w:r w:rsidRPr="00C361FF">
        <w:rPr>
          <w:rFonts w:ascii="Times New Roman" w:eastAsia="ＭＳ 明朝" w:hAnsi="Times New Roman" w:hint="eastAsia"/>
          <w:b/>
          <w:bCs/>
          <w:iCs/>
          <w:kern w:val="0"/>
          <w:sz w:val="20"/>
          <w:szCs w:val="24"/>
          <w:lang w:eastAsia="ja-JP"/>
        </w:rPr>
        <w:t xml:space="preserve">and </w:t>
      </w:r>
      <w:r w:rsidRPr="00C361FF">
        <w:rPr>
          <w:rFonts w:ascii="Times New Roman" w:eastAsia="ＭＳ 明朝" w:hAnsi="Times New Roman"/>
          <w:b/>
          <w:bCs/>
          <w:iCs/>
          <w:kern w:val="0"/>
          <w:sz w:val="20"/>
          <w:szCs w:val="24"/>
          <w:lang w:eastAsia="ja-JP"/>
        </w:rPr>
        <w:t>Doppler shift</w:t>
      </w:r>
      <w:r w:rsidRPr="00C361FF">
        <w:rPr>
          <w:rFonts w:ascii="Times New Roman" w:eastAsia="ＭＳ 明朝" w:hAnsi="Times New Roman" w:hint="eastAsia"/>
          <w:b/>
          <w:bCs/>
          <w:iCs/>
          <w:kern w:val="0"/>
          <w:sz w:val="20"/>
          <w:szCs w:val="24"/>
          <w:lang w:eastAsia="ja-JP"/>
        </w:rPr>
        <w:t>.</w:t>
      </w:r>
      <w:r w:rsidRPr="00C361FF">
        <w:rPr>
          <w:rFonts w:ascii="Times New Roman" w:eastAsia="ＭＳ 明朝" w:hAnsi="Times New Roman"/>
          <w:b/>
          <w:bCs/>
          <w:iCs/>
          <w:kern w:val="0"/>
          <w:sz w:val="20"/>
          <w:szCs w:val="24"/>
          <w:lang w:eastAsia="ja-JP"/>
        </w:rPr>
        <w:t xml:space="preserve"> </w:t>
      </w:r>
    </w:p>
    <w:p w14:paraId="2F828B1C" w14:textId="413885FB" w:rsidR="00B81181" w:rsidRPr="00C361FF" w:rsidRDefault="00B81181" w:rsidP="007C6CC4">
      <w:pPr>
        <w:spacing w:afterLines="50"/>
        <w:ind w:left="1123" w:hanging="1123"/>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_Ref178523913 \w \h </w:instrText>
      </w:r>
      <w:r w:rsidR="00C361FF"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6: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_Ref178523913 \h </w:instrText>
      </w:r>
      <w:r w:rsidR="00C361FF"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sidRPr="00524C96">
        <w:rPr>
          <w:rFonts w:eastAsia="ＭＳ 明朝"/>
          <w:b/>
          <w:bCs/>
          <w:lang w:eastAsia="ja-JP"/>
        </w:rPr>
        <w:t xml:space="preserve">For direct path, the antenna </w:t>
      </w:r>
      <w:proofErr w:type="gramStart"/>
      <w:r w:rsidR="00BC3262" w:rsidRPr="00524C96">
        <w:rPr>
          <w:rFonts w:eastAsia="ＭＳ 明朝"/>
          <w:b/>
          <w:bCs/>
          <w:lang w:eastAsia="ja-JP"/>
        </w:rPr>
        <w:t>element-wise</w:t>
      </w:r>
      <w:proofErr w:type="gramEnd"/>
      <w:r w:rsidR="00BC3262" w:rsidRPr="00524C96">
        <w:rPr>
          <w:rFonts w:eastAsia="ＭＳ 明朝"/>
          <w:b/>
          <w:bCs/>
          <w:lang w:eastAsia="ja-JP"/>
        </w:rPr>
        <w:t xml:space="preserve"> </w:t>
      </w:r>
      <w:r w:rsidR="00BC3262">
        <w:rPr>
          <w:rFonts w:eastAsiaTheme="minorEastAsia" w:hint="eastAsia"/>
          <w:b/>
          <w:bCs/>
          <w:lang w:eastAsia="zh-CN"/>
        </w:rPr>
        <w:t>doppler shift</w:t>
      </w:r>
      <w:r w:rsidR="00BC3262" w:rsidRPr="00524C96">
        <w:rPr>
          <w:rFonts w:eastAsia="ＭＳ 明朝"/>
          <w:b/>
          <w:bCs/>
          <w:lang w:eastAsia="ja-JP"/>
        </w:rPr>
        <w:t xml:space="preserve"> </w:t>
      </w:r>
      <w:r w:rsidR="00BC3262">
        <w:rPr>
          <w:rFonts w:eastAsiaTheme="minorEastAsia" w:hint="eastAsia"/>
          <w:b/>
          <w:bCs/>
          <w:lang w:eastAsia="zh-CN"/>
        </w:rPr>
        <w:t>is</w:t>
      </w:r>
      <w:r w:rsidR="00BC3262" w:rsidRPr="00524C96">
        <w:rPr>
          <w:rFonts w:eastAsia="ＭＳ 明朝"/>
          <w:b/>
          <w:bCs/>
          <w:lang w:eastAsia="ja-JP"/>
        </w:rPr>
        <w:t xml:space="preserve"> modeled in near field.</w:t>
      </w:r>
      <w:r w:rsidRPr="00C361FF">
        <w:rPr>
          <w:rFonts w:eastAsia="ＭＳ 明朝"/>
          <w:b/>
          <w:bCs/>
          <w:lang w:eastAsia="ja-JP"/>
        </w:rPr>
        <w:fldChar w:fldCharType="end"/>
      </w:r>
    </w:p>
    <w:p w14:paraId="0550782C" w14:textId="5B71481F" w:rsidR="00122C5B" w:rsidRPr="00C361FF" w:rsidRDefault="00122C5B" w:rsidP="007C6CC4">
      <w:pPr>
        <w:spacing w:afterLines="50"/>
        <w:ind w:left="1123" w:hanging="1123"/>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_Ref173920265 \r \h </w:instrText>
      </w:r>
      <w:r w:rsidR="00535F4D"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7: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_Ref173920265 \h </w:instrText>
      </w:r>
      <w:r w:rsidR="00535F4D"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sidRPr="00F75FFB">
        <w:rPr>
          <w:rFonts w:eastAsia="ＭＳ 明朝"/>
          <w:b/>
          <w:bCs/>
          <w:lang w:eastAsia="ja-JP"/>
        </w:rPr>
        <w:t xml:space="preserve">Make down-selection on Option-1, and </w:t>
      </w:r>
      <w:r w:rsidR="00BC3262">
        <w:rPr>
          <w:rFonts w:eastAsia="ＭＳ 明朝" w:hint="eastAsia"/>
          <w:b/>
          <w:bCs/>
          <w:lang w:eastAsia="ja-JP"/>
        </w:rPr>
        <w:t>Option-</w:t>
      </w:r>
      <w:r w:rsidR="00BC3262" w:rsidRPr="00BC3262">
        <w:rPr>
          <w:rFonts w:eastAsia="ＭＳ 明朝" w:hint="eastAsia"/>
          <w:b/>
          <w:bCs/>
          <w:lang w:eastAsia="ja-JP"/>
        </w:rPr>
        <w:t>2</w:t>
      </w:r>
      <w:r w:rsidR="00BC3262" w:rsidRPr="00F75FFB">
        <w:rPr>
          <w:rFonts w:eastAsia="ＭＳ 明朝"/>
          <w:b/>
          <w:bCs/>
          <w:lang w:eastAsia="ja-JP"/>
        </w:rPr>
        <w:t>.</w:t>
      </w:r>
      <w:r w:rsidRPr="00C361FF">
        <w:rPr>
          <w:rFonts w:eastAsia="ＭＳ 明朝"/>
          <w:b/>
          <w:bCs/>
          <w:lang w:eastAsia="ja-JP"/>
        </w:rPr>
        <w:fldChar w:fldCharType="end"/>
      </w:r>
    </w:p>
    <w:p w14:paraId="68DB50A0" w14:textId="00E49158" w:rsidR="00122C5B" w:rsidRPr="00C361FF" w:rsidRDefault="00122C5B" w:rsidP="007C6CC4">
      <w:pPr>
        <w:spacing w:afterLines="50"/>
        <w:ind w:left="1123" w:hanging="1123"/>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_Ref163052127 \r \h </w:instrText>
      </w:r>
      <w:r w:rsidR="00535F4D"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8: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_Ref163052127 \h  \* MERGEFORMAT </w:instrText>
      </w:r>
      <w:r w:rsidRPr="00C361FF">
        <w:rPr>
          <w:rFonts w:eastAsia="ＭＳ 明朝"/>
          <w:b/>
          <w:bCs/>
          <w:lang w:eastAsia="ja-JP"/>
        </w:rPr>
      </w:r>
      <w:r w:rsidRPr="00C361FF">
        <w:rPr>
          <w:rFonts w:eastAsia="ＭＳ 明朝"/>
          <w:b/>
          <w:bCs/>
          <w:lang w:eastAsia="ja-JP"/>
        </w:rPr>
        <w:fldChar w:fldCharType="separate"/>
      </w:r>
      <w:r w:rsidR="00BC3262" w:rsidRPr="00F75FFB">
        <w:rPr>
          <w:rFonts w:eastAsia="ＭＳ 明朝"/>
          <w:b/>
          <w:bCs/>
          <w:lang w:eastAsia="ja-JP"/>
        </w:rPr>
        <w:t xml:space="preserve">Option-1 </w:t>
      </w:r>
      <w:r w:rsidR="00BC3262">
        <w:rPr>
          <w:rFonts w:eastAsia="ＭＳ 明朝" w:hint="eastAsia"/>
          <w:b/>
          <w:bCs/>
          <w:lang w:eastAsia="ja-JP"/>
        </w:rPr>
        <w:t>in</w:t>
      </w:r>
      <w:r w:rsidR="00BC3262" w:rsidRPr="00F75FFB">
        <w:rPr>
          <w:rFonts w:eastAsia="ＭＳ 明朝"/>
          <w:b/>
          <w:bCs/>
          <w:lang w:eastAsia="ja-JP"/>
        </w:rPr>
        <w:t xml:space="preserve"> indirect path</w:t>
      </w:r>
      <w:r w:rsidR="00BC3262">
        <w:rPr>
          <w:rFonts w:eastAsia="ＭＳ 明朝" w:hint="eastAsia"/>
          <w:b/>
          <w:bCs/>
          <w:lang w:eastAsia="ja-JP"/>
        </w:rPr>
        <w:t xml:space="preserve"> is </w:t>
      </w:r>
      <w:r w:rsidR="00BC3262">
        <w:rPr>
          <w:rFonts w:eastAsia="ＭＳ 明朝"/>
          <w:b/>
          <w:bCs/>
          <w:lang w:eastAsia="ja-JP"/>
        </w:rPr>
        <w:t>periodized</w:t>
      </w:r>
      <w:r w:rsidR="00BC3262">
        <w:rPr>
          <w:rFonts w:eastAsia="ＭＳ 明朝" w:hint="eastAsia"/>
          <w:b/>
          <w:bCs/>
          <w:lang w:eastAsia="ja-JP"/>
        </w:rPr>
        <w:t xml:space="preserve"> from the perspective of </w:t>
      </w:r>
      <w:r w:rsidR="00BC3262" w:rsidRPr="006E7357">
        <w:rPr>
          <w:rFonts w:eastAsia="ＭＳ 明朝"/>
          <w:b/>
          <w:bCs/>
          <w:lang w:eastAsia="ja-JP"/>
        </w:rPr>
        <w:t>accurate</w:t>
      </w:r>
      <w:r w:rsidR="00BC3262" w:rsidRPr="006E7357">
        <w:rPr>
          <w:rFonts w:eastAsia="ＭＳ 明朝" w:hint="eastAsia"/>
          <w:b/>
          <w:bCs/>
          <w:lang w:eastAsia="ja-JP"/>
        </w:rPr>
        <w:t xml:space="preserve"> channel model</w:t>
      </w:r>
      <w:r w:rsidR="00BC3262">
        <w:rPr>
          <w:rFonts w:eastAsia="ＭＳ 明朝" w:hint="eastAsia"/>
          <w:b/>
          <w:bCs/>
          <w:lang w:eastAsia="ja-JP"/>
        </w:rPr>
        <w:t>ling</w:t>
      </w:r>
      <w:r w:rsidR="00BC3262" w:rsidRPr="00F75FFB">
        <w:rPr>
          <w:rFonts w:eastAsia="ＭＳ 明朝" w:hint="eastAsia"/>
          <w:b/>
          <w:bCs/>
          <w:lang w:eastAsia="ja-JP"/>
        </w:rPr>
        <w:t>.</w:t>
      </w:r>
      <w:r w:rsidRPr="00C361FF">
        <w:rPr>
          <w:rFonts w:eastAsia="ＭＳ 明朝"/>
          <w:b/>
          <w:bCs/>
          <w:lang w:eastAsia="ja-JP"/>
        </w:rPr>
        <w:fldChar w:fldCharType="end"/>
      </w:r>
    </w:p>
    <w:p w14:paraId="755613D5" w14:textId="0D1115FB" w:rsidR="00B81181" w:rsidRPr="00C361FF" w:rsidRDefault="00B81181" w:rsidP="007C6CC4">
      <w:pPr>
        <w:spacing w:afterLines="50"/>
        <w:ind w:left="1123" w:hanging="1123"/>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_Ref178523930 \w \h </w:instrText>
      </w:r>
      <w:r w:rsidR="00C361FF"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9: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_Ref178523930 \h </w:instrText>
      </w:r>
      <w:r w:rsidR="00C361FF"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sidRPr="00BC3262">
        <w:rPr>
          <w:rFonts w:eastAsiaTheme="minorEastAsia" w:hint="eastAsia"/>
          <w:b/>
          <w:bCs/>
        </w:rPr>
        <w:t>D</w:t>
      </w:r>
      <w:r w:rsidR="00BC3262" w:rsidRPr="00BC3262">
        <w:rPr>
          <w:rFonts w:eastAsiaTheme="minorEastAsia"/>
          <w:b/>
          <w:bCs/>
        </w:rPr>
        <w:t>etermine the position of the scatterer corresponding to each ray</w:t>
      </w:r>
      <w:r w:rsidR="00BC3262" w:rsidRPr="00BC3262">
        <w:rPr>
          <w:rFonts w:eastAsia="ＭＳ 明朝" w:hint="eastAsia"/>
          <w:b/>
          <w:bCs/>
          <w:lang w:eastAsia="ja-JP"/>
        </w:rPr>
        <w:t xml:space="preserve"> in the 1st bounce and the last bounce</w:t>
      </w:r>
      <w:r w:rsidR="00BC3262" w:rsidRPr="00BC3262">
        <w:rPr>
          <w:rFonts w:eastAsiaTheme="minorEastAsia" w:hint="eastAsia"/>
          <w:b/>
          <w:bCs/>
        </w:rPr>
        <w:t>.</w:t>
      </w:r>
      <w:r w:rsidRPr="00C361FF">
        <w:rPr>
          <w:rFonts w:eastAsia="ＭＳ 明朝"/>
          <w:b/>
          <w:bCs/>
          <w:lang w:eastAsia="ja-JP"/>
        </w:rPr>
        <w:fldChar w:fldCharType="end"/>
      </w:r>
    </w:p>
    <w:p w14:paraId="61E91591" w14:textId="016DA77E" w:rsidR="00122C5B" w:rsidRPr="00C361FF" w:rsidRDefault="00122C5B" w:rsidP="007C6CC4">
      <w:pPr>
        <w:spacing w:afterLines="50"/>
        <w:ind w:left="1123" w:hanging="1123"/>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_Ref163052194 \r \h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10: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_Ref163052194 \h  \* MERGEFORMAT </w:instrText>
      </w:r>
      <w:r w:rsidRPr="00C361FF">
        <w:rPr>
          <w:rFonts w:eastAsia="ＭＳ 明朝"/>
          <w:b/>
          <w:bCs/>
          <w:lang w:eastAsia="ja-JP"/>
        </w:rPr>
      </w:r>
      <w:r w:rsidRPr="00C361FF">
        <w:rPr>
          <w:rFonts w:eastAsia="ＭＳ 明朝"/>
          <w:b/>
          <w:bCs/>
          <w:lang w:eastAsia="ja-JP"/>
        </w:rPr>
        <w:fldChar w:fldCharType="separate"/>
      </w:r>
      <w:r w:rsidR="00BC3262" w:rsidRPr="00BC3262">
        <w:rPr>
          <w:rFonts w:eastAsiaTheme="minorEastAsia" w:hint="eastAsia"/>
          <w:b/>
          <w:bCs/>
        </w:rPr>
        <w:t>The m</w:t>
      </w:r>
      <w:r w:rsidR="00BC3262" w:rsidRPr="00BC3262">
        <w:rPr>
          <w:rFonts w:eastAsiaTheme="minorEastAsia"/>
          <w:b/>
          <w:bCs/>
        </w:rPr>
        <w:t>ethod</w:t>
      </w:r>
      <w:r w:rsidR="00BC3262" w:rsidRPr="00BC3262">
        <w:rPr>
          <w:rFonts w:eastAsiaTheme="minorEastAsia" w:hint="eastAsia"/>
          <w:b/>
          <w:bCs/>
        </w:rPr>
        <w:t xml:space="preserve"> above as an</w:t>
      </w:r>
      <w:r w:rsidR="00BC3262" w:rsidRPr="00BC3262">
        <w:rPr>
          <w:rFonts w:eastAsia="ＭＳ 明朝" w:hint="eastAsia"/>
          <w:b/>
          <w:bCs/>
          <w:lang w:eastAsia="ja-JP"/>
        </w:rPr>
        <w:t xml:space="preserve"> optimization</w:t>
      </w:r>
      <w:r w:rsidR="00BC3262" w:rsidRPr="00BC3262">
        <w:rPr>
          <w:rFonts w:eastAsiaTheme="minorEastAsia" w:hint="eastAsia"/>
          <w:b/>
          <w:bCs/>
        </w:rPr>
        <w:t xml:space="preserve"> problem </w:t>
      </w:r>
      <w:r w:rsidR="00BC3262" w:rsidRPr="00BC3262">
        <w:rPr>
          <w:rFonts w:eastAsia="ＭＳ 明朝" w:hint="eastAsia"/>
          <w:b/>
          <w:bCs/>
          <w:lang w:eastAsia="ja-JP"/>
        </w:rPr>
        <w:t xml:space="preserve">can be </w:t>
      </w:r>
      <w:r w:rsidR="00BC3262" w:rsidRPr="00BC3262">
        <w:rPr>
          <w:rFonts w:eastAsiaTheme="minorEastAsia" w:hint="eastAsia"/>
          <w:b/>
          <w:bCs/>
        </w:rPr>
        <w:t xml:space="preserve">considered as </w:t>
      </w:r>
      <w:r w:rsidR="00BC3262" w:rsidRPr="00BC3262">
        <w:rPr>
          <w:rFonts w:eastAsia="ＭＳ 明朝" w:hint="eastAsia"/>
          <w:b/>
          <w:bCs/>
          <w:lang w:eastAsia="ja-JP"/>
        </w:rPr>
        <w:t>a starting point</w:t>
      </w:r>
      <w:r w:rsidR="00BC3262" w:rsidRPr="00BC3262">
        <w:rPr>
          <w:rFonts w:eastAsiaTheme="minorEastAsia" w:hint="eastAsia"/>
          <w:b/>
          <w:bCs/>
        </w:rPr>
        <w:t xml:space="preserve"> </w:t>
      </w:r>
      <w:r w:rsidR="00BC3262" w:rsidRPr="00BC3262">
        <w:rPr>
          <w:rFonts w:eastAsia="ＭＳ 明朝" w:hint="eastAsia"/>
          <w:b/>
          <w:bCs/>
          <w:lang w:eastAsia="ja-JP"/>
        </w:rPr>
        <w:t xml:space="preserve">to realize the </w:t>
      </w:r>
      <w:r w:rsidR="00BC3262" w:rsidRPr="00BC3262">
        <w:rPr>
          <w:rFonts w:eastAsiaTheme="minorEastAsia" w:hint="eastAsia"/>
          <w:b/>
          <w:bCs/>
        </w:rPr>
        <w:t>Option-1.</w:t>
      </w:r>
      <w:r w:rsidRPr="00C361FF">
        <w:rPr>
          <w:rFonts w:eastAsia="ＭＳ 明朝"/>
          <w:b/>
          <w:bCs/>
          <w:lang w:eastAsia="ja-JP"/>
        </w:rPr>
        <w:fldChar w:fldCharType="end"/>
      </w:r>
    </w:p>
    <w:p w14:paraId="4814C73A" w14:textId="3A98C587" w:rsidR="00D876D6" w:rsidRPr="00C361FF" w:rsidRDefault="00D876D6" w:rsidP="007C6CC4">
      <w:pPr>
        <w:spacing w:afterLines="50"/>
        <w:ind w:left="1123" w:hanging="1123"/>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_Ref166139584 \n \h </w:instrText>
      </w:r>
      <w:r w:rsidR="007C6CC4"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11: </w:t>
      </w:r>
      <w:r w:rsidRPr="00C361FF">
        <w:rPr>
          <w:rFonts w:eastAsia="ＭＳ 明朝"/>
          <w:b/>
          <w:bCs/>
          <w:lang w:eastAsia="ja-JP"/>
        </w:rPr>
        <w:fldChar w:fldCharType="end"/>
      </w:r>
      <w:r w:rsidR="007C6CC4" w:rsidRPr="00C361FF">
        <w:rPr>
          <w:rFonts w:eastAsia="ＭＳ 明朝"/>
          <w:b/>
          <w:bCs/>
          <w:lang w:eastAsia="ja-JP"/>
        </w:rPr>
        <w:fldChar w:fldCharType="begin"/>
      </w:r>
      <w:r w:rsidR="007C6CC4" w:rsidRPr="00C361FF">
        <w:rPr>
          <w:rFonts w:eastAsia="ＭＳ 明朝"/>
          <w:b/>
          <w:bCs/>
          <w:lang w:eastAsia="ja-JP"/>
        </w:rPr>
        <w:instrText xml:space="preserve"> REF _Ref166139584 \h  \* MERGEFORMAT </w:instrText>
      </w:r>
      <w:r w:rsidR="007C6CC4" w:rsidRPr="00C361FF">
        <w:rPr>
          <w:rFonts w:eastAsia="ＭＳ 明朝"/>
          <w:b/>
          <w:bCs/>
          <w:lang w:eastAsia="ja-JP"/>
        </w:rPr>
      </w:r>
      <w:r w:rsidR="007C6CC4" w:rsidRPr="00C361FF">
        <w:rPr>
          <w:rFonts w:eastAsia="ＭＳ 明朝"/>
          <w:b/>
          <w:bCs/>
          <w:lang w:eastAsia="ja-JP"/>
        </w:rPr>
        <w:fldChar w:fldCharType="separate"/>
      </w:r>
      <w:r w:rsidR="00BC3262" w:rsidRPr="00BC3262">
        <w:rPr>
          <w:rFonts w:eastAsia="ＭＳ 明朝" w:hint="eastAsia"/>
          <w:b/>
          <w:bCs/>
          <w:lang w:eastAsia="ja-JP"/>
        </w:rPr>
        <w:t>F</w:t>
      </w:r>
      <w:r w:rsidR="00BC3262" w:rsidRPr="00BC3262">
        <w:rPr>
          <w:rFonts w:eastAsia="ＭＳ 明朝"/>
          <w:b/>
          <w:bCs/>
          <w:lang w:eastAsia="ja-JP"/>
        </w:rPr>
        <w:t xml:space="preserve">or </w:t>
      </w:r>
      <w:r w:rsidR="00BC3262" w:rsidRPr="00BC3262">
        <w:rPr>
          <w:rFonts w:eastAsia="ＭＳ 明朝" w:hint="eastAsia"/>
          <w:b/>
          <w:bCs/>
          <w:lang w:eastAsia="ja-JP"/>
        </w:rPr>
        <w:t>indirect</w:t>
      </w:r>
      <w:r w:rsidR="00BC3262" w:rsidRPr="00BC3262">
        <w:rPr>
          <w:rFonts w:eastAsia="ＭＳ 明朝"/>
          <w:b/>
          <w:bCs/>
          <w:lang w:eastAsia="ja-JP"/>
        </w:rPr>
        <w:t xml:space="preserve"> path</w:t>
      </w:r>
      <w:r w:rsidR="00BC3262" w:rsidRPr="00BC3262">
        <w:rPr>
          <w:rFonts w:eastAsia="ＭＳ 明朝" w:hint="eastAsia"/>
          <w:b/>
          <w:bCs/>
          <w:lang w:eastAsia="ja-JP"/>
        </w:rPr>
        <w:t xml:space="preserve">, the </w:t>
      </w:r>
      <w:r w:rsidR="00BC3262" w:rsidRPr="00BC3262">
        <w:rPr>
          <w:rFonts w:eastAsia="ＭＳ 明朝"/>
          <w:b/>
          <w:bCs/>
          <w:lang w:eastAsia="ja-JP"/>
        </w:rPr>
        <w:t xml:space="preserve">antenna element-wise </w:t>
      </w:r>
      <w:r w:rsidR="00BC3262" w:rsidRPr="00BC3262">
        <w:rPr>
          <w:rFonts w:eastAsia="ＭＳ 明朝" w:hint="eastAsia"/>
          <w:b/>
          <w:bCs/>
          <w:lang w:eastAsia="ja-JP"/>
        </w:rPr>
        <w:t>delay is</w:t>
      </w:r>
      <w:r w:rsidR="00BC3262" w:rsidRPr="00BC3262">
        <w:rPr>
          <w:rFonts w:eastAsia="ＭＳ 明朝"/>
          <w:b/>
          <w:bCs/>
          <w:lang w:eastAsia="ja-JP"/>
        </w:rPr>
        <w:t xml:space="preserve"> modeled in near field</w:t>
      </w:r>
      <w:r w:rsidR="00BC3262" w:rsidRPr="00BC3262">
        <w:rPr>
          <w:rFonts w:eastAsia="ＭＳ 明朝" w:hint="eastAsia"/>
          <w:b/>
          <w:bCs/>
          <w:lang w:eastAsia="ja-JP"/>
        </w:rPr>
        <w:t>.</w:t>
      </w:r>
      <w:r w:rsidR="007C6CC4" w:rsidRPr="00C361FF">
        <w:rPr>
          <w:rFonts w:eastAsia="ＭＳ 明朝"/>
          <w:b/>
          <w:bCs/>
          <w:lang w:eastAsia="ja-JP"/>
        </w:rPr>
        <w:fldChar w:fldCharType="end"/>
      </w:r>
    </w:p>
    <w:p w14:paraId="471F9505" w14:textId="10A98AA1" w:rsidR="00122C5B" w:rsidRPr="00C361FF" w:rsidRDefault="00122C5B" w:rsidP="00122C5B">
      <w:pPr>
        <w:spacing w:afterLines="50"/>
        <w:ind w:left="1021" w:hanging="1021"/>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_Ref166139564 \n \h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12: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_Ref166139564 \h  \* MERGEFORMAT </w:instrText>
      </w:r>
      <w:r w:rsidRPr="00C361FF">
        <w:rPr>
          <w:rFonts w:eastAsia="ＭＳ 明朝"/>
          <w:b/>
          <w:bCs/>
          <w:lang w:eastAsia="ja-JP"/>
        </w:rPr>
      </w:r>
      <w:r w:rsidRPr="00C361FF">
        <w:rPr>
          <w:rFonts w:eastAsia="ＭＳ 明朝"/>
          <w:b/>
          <w:bCs/>
          <w:lang w:eastAsia="ja-JP"/>
        </w:rPr>
        <w:fldChar w:fldCharType="separate"/>
      </w:r>
      <w:r w:rsidR="00BC3262" w:rsidRPr="00D76A5F">
        <w:rPr>
          <w:rFonts w:eastAsia="ＭＳ 明朝" w:hint="eastAsia"/>
          <w:b/>
          <w:bCs/>
          <w:lang w:eastAsia="ja-JP"/>
        </w:rPr>
        <w:t>F</w:t>
      </w:r>
      <w:r w:rsidR="00BC3262" w:rsidRPr="00D76A5F">
        <w:rPr>
          <w:rFonts w:eastAsia="ＭＳ 明朝"/>
          <w:b/>
          <w:bCs/>
          <w:lang w:eastAsia="ja-JP"/>
        </w:rPr>
        <w:t>or direct path</w:t>
      </w:r>
      <w:r w:rsidR="00BC3262" w:rsidRPr="00D76A5F">
        <w:rPr>
          <w:rFonts w:eastAsia="ＭＳ 明朝" w:hint="eastAsia"/>
          <w:b/>
          <w:bCs/>
          <w:lang w:eastAsia="ja-JP"/>
        </w:rPr>
        <w:t xml:space="preserve">, </w:t>
      </w:r>
      <w:r w:rsidR="00BC3262" w:rsidRPr="00D76A5F">
        <w:rPr>
          <w:rFonts w:eastAsia="ＭＳ 明朝"/>
          <w:b/>
          <w:bCs/>
          <w:lang w:eastAsia="ja-JP"/>
        </w:rPr>
        <w:t xml:space="preserve">RAN1 validates the approximation of the distance between the transmit element and the receive element from the amplitude perspective in near-filed, i.e., </w:t>
      </w:r>
      <m:oMath>
        <m:d>
          <m:dPr>
            <m:begChr m:val="|"/>
            <m:endChr m:val="|"/>
            <m:ctrlPr>
              <w:rPr>
                <w:rFonts w:ascii="Cambria Math" w:eastAsiaTheme="minorEastAsia" w:hAnsi="Cambria Math"/>
                <w:b/>
                <w:bCs/>
                <w:i/>
                <w:iCs/>
              </w:rPr>
            </m:ctrlPr>
          </m:dPr>
          <m:e>
            <m:sSub>
              <m:sSubPr>
                <m:ctrlPr>
                  <w:rPr>
                    <w:rFonts w:ascii="Cambria Math" w:eastAsiaTheme="minorEastAsia" w:hAnsi="Cambria Math"/>
                    <w:b/>
                    <w:bCs/>
                    <w:i/>
                    <w:iCs/>
                    <w:lang w:eastAsia="zh-CN"/>
                  </w:rPr>
                </m:ctrlPr>
              </m:sSubPr>
              <m:e>
                <m:acc>
                  <m:accPr>
                    <m:chr m:val="⃗"/>
                    <m:ctrlPr>
                      <w:rPr>
                        <w:rFonts w:ascii="Cambria Math" w:eastAsiaTheme="minorEastAsia" w:hAnsi="Cambria Math"/>
                        <w:b/>
                        <w:bCs/>
                        <w:i/>
                        <w:iCs/>
                        <w:lang w:eastAsia="zh-CN"/>
                      </w:rPr>
                    </m:ctrlPr>
                  </m:accPr>
                  <m:e>
                    <m:r>
                      <m:rPr>
                        <m:sty m:val="bi"/>
                      </m:rPr>
                      <w:rPr>
                        <w:rFonts w:ascii="Cambria Math" w:eastAsiaTheme="minorEastAsia" w:hAnsi="Cambria Math"/>
                        <w:lang w:eastAsia="zh-CN"/>
                      </w:rPr>
                      <m:t>r</m:t>
                    </m:r>
                  </m:e>
                </m:acc>
              </m:e>
              <m:sub>
                <m:r>
                  <m:rPr>
                    <m:sty m:val="bi"/>
                  </m:rPr>
                  <w:rPr>
                    <w:rFonts w:ascii="Cambria Math" w:eastAsiaTheme="minorEastAsia" w:hAnsi="Cambria Math"/>
                    <w:lang w:eastAsia="zh-CN"/>
                  </w:rPr>
                  <m:t>ref</m:t>
                </m:r>
              </m:sub>
            </m:sSub>
          </m:e>
        </m:d>
        <m:r>
          <m:rPr>
            <m:sty m:val="p"/>
          </m:rPr>
          <w:rPr>
            <w:rFonts w:ascii="Cambria Math" w:eastAsia="ＭＳ 明朝" w:hAnsi="Cambria Math"/>
            <w:lang w:eastAsia="ja-JP"/>
          </w:rPr>
          <m:t>≈</m:t>
        </m:r>
        <m:d>
          <m:dPr>
            <m:begChr m:val="|"/>
            <m:endChr m:val="|"/>
            <m:ctrlPr>
              <w:rPr>
                <w:rFonts w:ascii="Cambria Math" w:eastAsiaTheme="minorEastAsia" w:hAnsi="Cambria Math"/>
                <w:b/>
                <w:bCs/>
                <w:i/>
                <w:iCs/>
              </w:rPr>
            </m:ctrlPr>
          </m:dPr>
          <m:e>
            <m:sSub>
              <m:sSubPr>
                <m:ctrlPr>
                  <w:rPr>
                    <w:rFonts w:ascii="Cambria Math" w:eastAsiaTheme="minorEastAsia" w:hAnsi="Cambria Math"/>
                    <w:b/>
                    <w:bCs/>
                    <w:i/>
                    <w:iCs/>
                    <w:lang w:eastAsia="zh-CN"/>
                  </w:rPr>
                </m:ctrlPr>
              </m:sSubPr>
              <m:e>
                <m:acc>
                  <m:accPr>
                    <m:chr m:val="⃗"/>
                    <m:ctrlPr>
                      <w:rPr>
                        <w:rFonts w:ascii="Cambria Math" w:eastAsiaTheme="minorEastAsia" w:hAnsi="Cambria Math"/>
                        <w:b/>
                        <w:bCs/>
                        <w:i/>
                        <w:iCs/>
                        <w:lang w:eastAsia="zh-CN"/>
                      </w:rPr>
                    </m:ctrlPr>
                  </m:accPr>
                  <m:e>
                    <m:r>
                      <m:rPr>
                        <m:sty m:val="bi"/>
                      </m:rPr>
                      <w:rPr>
                        <w:rFonts w:ascii="Cambria Math" w:eastAsiaTheme="minorEastAsia" w:hAnsi="Cambria Math"/>
                        <w:lang w:eastAsia="zh-CN"/>
                      </w:rPr>
                      <m:t>r</m:t>
                    </m:r>
                  </m:e>
                </m:acc>
              </m:e>
              <m:sub>
                <m:r>
                  <m:rPr>
                    <m:sty m:val="bi"/>
                  </m:rPr>
                  <w:rPr>
                    <w:rFonts w:ascii="Cambria Math" w:eastAsiaTheme="minorEastAsia" w:hAnsi="Cambria Math"/>
                    <w:lang w:eastAsia="zh-CN"/>
                  </w:rPr>
                  <m:t>ref</m:t>
                </m:r>
              </m:sub>
            </m:sSub>
            <m:r>
              <m:rPr>
                <m:sty m:val="p"/>
              </m:rPr>
              <w:rPr>
                <w:rFonts w:ascii="Cambria Math" w:eastAsiaTheme="minorEastAsia" w:hAnsi="Cambria Math"/>
                <w:lang w:eastAsia="zh-CN"/>
              </w:rPr>
              <m:t>+(</m:t>
            </m:r>
            <m:sSub>
              <m:sSubPr>
                <m:ctrlPr>
                  <w:rPr>
                    <w:rFonts w:ascii="Cambria Math" w:eastAsia="ＭＳ 明朝" w:hAnsi="Cambria Math"/>
                    <w:b/>
                    <w:bCs/>
                    <w:i/>
                    <w:iCs/>
                    <w:lang w:eastAsia="ja-JP"/>
                  </w:rPr>
                </m:ctrlPr>
              </m:sSubPr>
              <m:e>
                <m:acc>
                  <m:accPr>
                    <m:chr m:val="̅"/>
                    <m:ctrlPr>
                      <w:rPr>
                        <w:rFonts w:ascii="Cambria Math" w:eastAsia="ＭＳ 明朝" w:hAnsi="Cambria Math"/>
                        <w:b/>
                        <w:bCs/>
                        <w:i/>
                        <w:iCs/>
                        <w:lang w:eastAsia="ja-JP"/>
                      </w:rPr>
                    </m:ctrlPr>
                  </m:accPr>
                  <m:e>
                    <m:r>
                      <m:rPr>
                        <m:sty m:val="bi"/>
                      </m:rPr>
                      <w:rPr>
                        <w:rFonts w:ascii="Cambria Math" w:eastAsia="ＭＳ 明朝" w:hAnsi="Cambria Math"/>
                        <w:lang w:eastAsia="ja-JP"/>
                      </w:rPr>
                      <m:t>d</m:t>
                    </m:r>
                  </m:e>
                </m:acc>
              </m:e>
              <m:sub>
                <m:r>
                  <m:rPr>
                    <m:sty m:val="bi"/>
                  </m:rPr>
                  <w:rPr>
                    <w:rFonts w:ascii="Cambria Math" w:eastAsia="ＭＳ 明朝" w:hAnsi="Cambria Math"/>
                    <w:lang w:eastAsia="ja-JP"/>
                  </w:rPr>
                  <m:t>rx</m:t>
                </m:r>
                <m:r>
                  <m:rPr>
                    <m:sty m:val="p"/>
                  </m:rPr>
                  <w:rPr>
                    <w:rFonts w:ascii="Cambria Math" w:eastAsia="ＭＳ 明朝" w:hAnsi="Cambria Math"/>
                    <w:lang w:eastAsia="ja-JP"/>
                  </w:rPr>
                  <m:t>,</m:t>
                </m:r>
                <m:r>
                  <m:rPr>
                    <m:sty m:val="bi"/>
                  </m:rPr>
                  <w:rPr>
                    <w:rFonts w:ascii="Cambria Math" w:eastAsia="ＭＳ 明朝" w:hAnsi="Cambria Math"/>
                    <w:lang w:eastAsia="ja-JP"/>
                  </w:rPr>
                  <m:t>u</m:t>
                </m:r>
              </m:sub>
            </m:sSub>
            <m:r>
              <m:rPr>
                <m:sty m:val="p"/>
              </m:rPr>
              <w:rPr>
                <w:rFonts w:ascii="Cambria Math" w:eastAsiaTheme="minorEastAsia" w:hAnsi="Cambria Math"/>
                <w:lang w:eastAsia="zh-CN"/>
              </w:rPr>
              <m:t>-</m:t>
            </m:r>
            <m:sSub>
              <m:sSubPr>
                <m:ctrlPr>
                  <w:rPr>
                    <w:rFonts w:ascii="Cambria Math" w:eastAsia="ＭＳ 明朝" w:hAnsi="Cambria Math"/>
                    <w:b/>
                    <w:bCs/>
                    <w:i/>
                    <w:iCs/>
                    <w:lang w:eastAsia="ja-JP"/>
                  </w:rPr>
                </m:ctrlPr>
              </m:sSubPr>
              <m:e>
                <m:acc>
                  <m:accPr>
                    <m:chr m:val="̅"/>
                    <m:ctrlPr>
                      <w:rPr>
                        <w:rFonts w:ascii="Cambria Math" w:eastAsia="ＭＳ 明朝" w:hAnsi="Cambria Math"/>
                        <w:b/>
                        <w:bCs/>
                        <w:i/>
                        <w:iCs/>
                        <w:lang w:eastAsia="ja-JP"/>
                      </w:rPr>
                    </m:ctrlPr>
                  </m:accPr>
                  <m:e>
                    <m:r>
                      <m:rPr>
                        <m:sty m:val="bi"/>
                      </m:rPr>
                      <w:rPr>
                        <w:rFonts w:ascii="Cambria Math" w:eastAsia="ＭＳ 明朝" w:hAnsi="Cambria Math"/>
                        <w:lang w:eastAsia="ja-JP"/>
                      </w:rPr>
                      <m:t>d</m:t>
                    </m:r>
                  </m:e>
                </m:acc>
              </m:e>
              <m:sub>
                <m:r>
                  <m:rPr>
                    <m:sty m:val="bi"/>
                  </m:rPr>
                  <w:rPr>
                    <w:rFonts w:ascii="Cambria Math" w:eastAsia="ＭＳ 明朝" w:hAnsi="Cambria Math"/>
                    <w:lang w:eastAsia="ja-JP"/>
                  </w:rPr>
                  <m:t>tx</m:t>
                </m:r>
                <m:r>
                  <m:rPr>
                    <m:sty m:val="p"/>
                  </m:rPr>
                  <w:rPr>
                    <w:rFonts w:ascii="Cambria Math" w:eastAsia="ＭＳ 明朝" w:hAnsi="Cambria Math"/>
                    <w:lang w:eastAsia="ja-JP"/>
                  </w:rPr>
                  <m:t>,</m:t>
                </m:r>
                <m:r>
                  <m:rPr>
                    <m:sty m:val="bi"/>
                  </m:rPr>
                  <w:rPr>
                    <w:rFonts w:ascii="Cambria Math" w:eastAsia="ＭＳ 明朝" w:hAnsi="Cambria Math"/>
                    <w:lang w:eastAsia="ja-JP"/>
                  </w:rPr>
                  <m:t>s</m:t>
                </m:r>
              </m:sub>
            </m:sSub>
            <m:r>
              <m:rPr>
                <m:sty m:val="p"/>
              </m:rPr>
              <w:rPr>
                <w:rFonts w:ascii="Cambria Math" w:eastAsiaTheme="minorEastAsia" w:hAnsi="Cambria Math"/>
                <w:lang w:eastAsia="zh-CN"/>
              </w:rPr>
              <m:t>)</m:t>
            </m:r>
          </m:e>
        </m:d>
      </m:oMath>
      <w:r w:rsidR="00BC3262" w:rsidRPr="00D56871">
        <w:rPr>
          <w:rFonts w:eastAsia="ＭＳ 明朝"/>
          <w:b/>
          <w:bCs/>
          <w:lang w:eastAsia="ja-JP"/>
        </w:rPr>
        <w:t>.</w:t>
      </w:r>
      <w:r w:rsidRPr="00C361FF">
        <w:rPr>
          <w:rFonts w:eastAsia="ＭＳ 明朝"/>
          <w:b/>
          <w:bCs/>
          <w:lang w:eastAsia="ja-JP"/>
        </w:rPr>
        <w:fldChar w:fldCharType="end"/>
      </w:r>
    </w:p>
    <w:p w14:paraId="0BC00892" w14:textId="735EAC33" w:rsidR="00D876D6" w:rsidRPr="00C361FF" w:rsidRDefault="00D876D6" w:rsidP="007C6CC4">
      <w:pPr>
        <w:spacing w:afterLines="50"/>
        <w:ind w:left="1123" w:hanging="1123"/>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_Ref166139586 \n \h </w:instrText>
      </w:r>
      <w:r w:rsidR="007C6CC4"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13: </w:t>
      </w:r>
      <w:r w:rsidRPr="00C361FF">
        <w:rPr>
          <w:rFonts w:eastAsia="ＭＳ 明朝"/>
          <w:b/>
          <w:bCs/>
          <w:lang w:eastAsia="ja-JP"/>
        </w:rPr>
        <w:fldChar w:fldCharType="end"/>
      </w:r>
      <w:r w:rsidR="007C6CC4" w:rsidRPr="00C361FF">
        <w:rPr>
          <w:rFonts w:eastAsia="ＭＳ 明朝"/>
          <w:b/>
          <w:bCs/>
          <w:lang w:eastAsia="ja-JP"/>
        </w:rPr>
        <w:fldChar w:fldCharType="begin"/>
      </w:r>
      <w:r w:rsidR="007C6CC4" w:rsidRPr="00C361FF">
        <w:rPr>
          <w:rFonts w:eastAsia="ＭＳ 明朝"/>
          <w:b/>
          <w:bCs/>
          <w:lang w:eastAsia="ja-JP"/>
        </w:rPr>
        <w:instrText xml:space="preserve"> REF _Ref166139586 \h  \* MERGEFORMAT </w:instrText>
      </w:r>
      <w:r w:rsidR="007C6CC4" w:rsidRPr="00C361FF">
        <w:rPr>
          <w:rFonts w:eastAsia="ＭＳ 明朝"/>
          <w:b/>
          <w:bCs/>
          <w:lang w:eastAsia="ja-JP"/>
        </w:rPr>
      </w:r>
      <w:r w:rsidR="007C6CC4" w:rsidRPr="00C361FF">
        <w:rPr>
          <w:rFonts w:eastAsia="ＭＳ 明朝"/>
          <w:b/>
          <w:bCs/>
          <w:lang w:eastAsia="ja-JP"/>
        </w:rPr>
        <w:fldChar w:fldCharType="separate"/>
      </w:r>
      <w:r w:rsidR="00BC3262" w:rsidRPr="00BC3262">
        <w:rPr>
          <w:rFonts w:eastAsia="ＭＳ 明朝"/>
          <w:b/>
          <w:bCs/>
          <w:lang w:eastAsia="ja-JP"/>
        </w:rPr>
        <w:t xml:space="preserve">For indirect path, the antenna element-wise channel </w:t>
      </w:r>
      <w:r w:rsidR="00BC3262" w:rsidRPr="00BC3262">
        <w:rPr>
          <w:rFonts w:eastAsia="ＭＳ 明朝" w:hint="eastAsia"/>
          <w:b/>
          <w:bCs/>
          <w:lang w:eastAsia="ja-JP"/>
        </w:rPr>
        <w:t>a</w:t>
      </w:r>
      <w:r w:rsidR="00BC3262" w:rsidRPr="00BC3262">
        <w:rPr>
          <w:rFonts w:eastAsia="ＭＳ 明朝"/>
          <w:b/>
          <w:bCs/>
          <w:lang w:eastAsia="ja-JP"/>
        </w:rPr>
        <w:t>mplitude</w:t>
      </w:r>
      <w:r w:rsidR="00BC3262" w:rsidRPr="00BC3262">
        <w:rPr>
          <w:rFonts w:eastAsia="ＭＳ 明朝" w:hint="eastAsia"/>
          <w:b/>
          <w:bCs/>
          <w:lang w:eastAsia="ja-JP"/>
        </w:rPr>
        <w:t xml:space="preserve"> </w:t>
      </w:r>
      <w:r w:rsidR="00BC3262" w:rsidRPr="00BC3262">
        <w:rPr>
          <w:rFonts w:eastAsia="ＭＳ 明朝"/>
          <w:b/>
          <w:bCs/>
          <w:lang w:eastAsia="ja-JP"/>
        </w:rPr>
        <w:t>is not necessary</w:t>
      </w:r>
      <w:r w:rsidR="00BC3262" w:rsidRPr="00BC3262">
        <w:rPr>
          <w:rFonts w:eastAsia="ＭＳ 明朝" w:hint="eastAsia"/>
          <w:b/>
          <w:bCs/>
          <w:lang w:eastAsia="ja-JP"/>
        </w:rPr>
        <w:t xml:space="preserve"> to be considered</w:t>
      </w:r>
      <w:r w:rsidR="00BC3262" w:rsidRPr="00BC3262">
        <w:rPr>
          <w:rFonts w:eastAsia="ＭＳ 明朝"/>
          <w:b/>
          <w:bCs/>
          <w:lang w:eastAsia="ja-JP"/>
        </w:rPr>
        <w:t xml:space="preserve"> in near-filed.</w:t>
      </w:r>
      <w:r w:rsidR="007C6CC4" w:rsidRPr="00C361FF">
        <w:rPr>
          <w:rFonts w:eastAsia="ＭＳ 明朝"/>
          <w:b/>
          <w:bCs/>
          <w:lang w:eastAsia="ja-JP"/>
        </w:rPr>
        <w:fldChar w:fldCharType="end"/>
      </w:r>
    </w:p>
    <w:p w14:paraId="615E250B" w14:textId="6D25E1C0" w:rsidR="00122C5B" w:rsidRPr="00C361FF" w:rsidRDefault="00122C5B" w:rsidP="007C6CC4">
      <w:pPr>
        <w:spacing w:afterLines="50"/>
        <w:ind w:left="1123" w:hanging="1123"/>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_Ref173920319 \r \h </w:instrText>
      </w:r>
      <w:r w:rsidR="00535F4D"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14: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_Ref173920319 \h </w:instrText>
      </w:r>
      <w:r w:rsidR="00535F4D"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sidRPr="005764C7">
        <w:rPr>
          <w:rFonts w:eastAsia="ＭＳ 明朝"/>
          <w:b/>
          <w:bCs/>
          <w:lang w:eastAsia="ja-JP"/>
        </w:rPr>
        <w:t>For indirect path</w:t>
      </w:r>
      <w:r w:rsidR="00BC3262" w:rsidRPr="00502BE3">
        <w:rPr>
          <w:rFonts w:eastAsia="ＭＳ 明朝"/>
          <w:b/>
          <w:bCs/>
          <w:lang w:eastAsia="ja-JP"/>
        </w:rPr>
        <w:t>,</w:t>
      </w:r>
      <w:r w:rsidR="00BC3262" w:rsidRPr="005764C7">
        <w:rPr>
          <w:rFonts w:eastAsia="ＭＳ 明朝"/>
          <w:b/>
          <w:bCs/>
          <w:lang w:eastAsia="ja-JP"/>
        </w:rPr>
        <w:t xml:space="preserve"> the </w:t>
      </w:r>
      <w:r w:rsidR="00BC3262" w:rsidRPr="006F0E51">
        <w:rPr>
          <w:rFonts w:eastAsia="ＭＳ 明朝"/>
          <w:b/>
          <w:bCs/>
          <w:lang w:eastAsia="ja-JP"/>
        </w:rPr>
        <w:t xml:space="preserve">antenna </w:t>
      </w:r>
      <w:r w:rsidR="00BC3262" w:rsidRPr="005764C7">
        <w:rPr>
          <w:rFonts w:eastAsia="ＭＳ 明朝"/>
          <w:b/>
          <w:bCs/>
          <w:lang w:eastAsia="ja-JP"/>
        </w:rPr>
        <w:t>element-wise angle</w:t>
      </w:r>
      <w:r w:rsidR="00BC3262" w:rsidRPr="00BC3262">
        <w:rPr>
          <w:rFonts w:eastAsia="ＭＳ 明朝" w:hint="eastAsia"/>
          <w:b/>
          <w:bCs/>
          <w:lang w:eastAsia="ja-JP"/>
        </w:rPr>
        <w:t xml:space="preserve"> </w:t>
      </w:r>
      <w:r w:rsidR="00BC3262">
        <w:rPr>
          <w:rFonts w:eastAsia="ＭＳ 明朝" w:hint="eastAsia"/>
          <w:b/>
          <w:bCs/>
          <w:lang w:eastAsia="ja-JP"/>
        </w:rPr>
        <w:t>is</w:t>
      </w:r>
      <w:r w:rsidR="00BC3262" w:rsidRPr="00BC3262">
        <w:rPr>
          <w:rFonts w:eastAsia="ＭＳ 明朝" w:hint="eastAsia"/>
          <w:b/>
          <w:bCs/>
          <w:lang w:eastAsia="ja-JP"/>
        </w:rPr>
        <w:t xml:space="preserve"> modeled in</w:t>
      </w:r>
      <w:r w:rsidR="00BC3262">
        <w:rPr>
          <w:rFonts w:eastAsiaTheme="minorEastAsia" w:hint="eastAsia"/>
          <w:b/>
          <w:bCs/>
          <w:lang w:eastAsia="zh-CN"/>
        </w:rPr>
        <w:t xml:space="preserve"> near field</w:t>
      </w:r>
      <w:r w:rsidR="00BC3262" w:rsidRPr="00BC3262">
        <w:rPr>
          <w:rFonts w:eastAsiaTheme="minorEastAsia" w:hint="eastAsia"/>
          <w:b/>
          <w:bCs/>
          <w:lang w:eastAsia="zh-CN"/>
        </w:rPr>
        <w:t>.</w:t>
      </w:r>
      <w:r w:rsidRPr="00C361FF">
        <w:rPr>
          <w:rFonts w:eastAsia="ＭＳ 明朝"/>
          <w:b/>
          <w:bCs/>
          <w:lang w:eastAsia="ja-JP"/>
        </w:rPr>
        <w:fldChar w:fldCharType="end"/>
      </w:r>
    </w:p>
    <w:p w14:paraId="09A55CDB" w14:textId="18207BD1" w:rsidR="00D876D6" w:rsidRPr="00C361FF" w:rsidRDefault="00D876D6" w:rsidP="007C6CC4">
      <w:pPr>
        <w:spacing w:afterLines="50"/>
        <w:ind w:left="1123" w:hanging="1123"/>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_Ref166139592 \n \h </w:instrText>
      </w:r>
      <w:r w:rsidR="007C6CC4"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15: </w:t>
      </w:r>
      <w:r w:rsidRPr="00C361FF">
        <w:rPr>
          <w:rFonts w:eastAsia="ＭＳ 明朝"/>
          <w:b/>
          <w:bCs/>
          <w:lang w:eastAsia="ja-JP"/>
        </w:rPr>
        <w:fldChar w:fldCharType="end"/>
      </w:r>
      <w:r w:rsidR="007C6CC4" w:rsidRPr="00C361FF">
        <w:rPr>
          <w:rFonts w:eastAsia="ＭＳ 明朝"/>
          <w:b/>
          <w:bCs/>
          <w:lang w:eastAsia="ja-JP"/>
        </w:rPr>
        <w:fldChar w:fldCharType="begin"/>
      </w:r>
      <w:r w:rsidR="007C6CC4" w:rsidRPr="00C361FF">
        <w:rPr>
          <w:rFonts w:eastAsia="ＭＳ 明朝"/>
          <w:b/>
          <w:bCs/>
          <w:lang w:eastAsia="ja-JP"/>
        </w:rPr>
        <w:instrText xml:space="preserve"> REF _Ref166139592 \h  \* MERGEFORMAT </w:instrText>
      </w:r>
      <w:r w:rsidR="007C6CC4" w:rsidRPr="00C361FF">
        <w:rPr>
          <w:rFonts w:eastAsia="ＭＳ 明朝"/>
          <w:b/>
          <w:bCs/>
          <w:lang w:eastAsia="ja-JP"/>
        </w:rPr>
      </w:r>
      <w:r w:rsidR="007C6CC4" w:rsidRPr="00C361FF">
        <w:rPr>
          <w:rFonts w:eastAsia="ＭＳ 明朝"/>
          <w:b/>
          <w:bCs/>
          <w:lang w:eastAsia="ja-JP"/>
        </w:rPr>
        <w:fldChar w:fldCharType="separate"/>
      </w:r>
      <w:r w:rsidR="00BC3262" w:rsidRPr="00BC3262">
        <w:rPr>
          <w:rFonts w:eastAsia="ＭＳ 明朝"/>
          <w:b/>
          <w:bCs/>
          <w:lang w:eastAsia="ja-JP"/>
        </w:rPr>
        <w:t xml:space="preserve">In order to model the </w:t>
      </w:r>
      <w:r w:rsidR="00BC3262" w:rsidRPr="00BC3262">
        <w:rPr>
          <w:rFonts w:eastAsia="ＭＳ 明朝" w:hint="eastAsia"/>
          <w:b/>
          <w:bCs/>
          <w:lang w:eastAsia="ja-JP"/>
        </w:rPr>
        <w:t>element-wise phase for indirect path,</w:t>
      </w:r>
      <w:r w:rsidR="007C6CC4" w:rsidRPr="00C361FF">
        <w:rPr>
          <w:rFonts w:eastAsia="ＭＳ 明朝"/>
          <w:b/>
          <w:bCs/>
          <w:lang w:eastAsia="ja-JP"/>
        </w:rPr>
        <w:fldChar w:fldCharType="end"/>
      </w:r>
    </w:p>
    <w:p w14:paraId="298ED8DA" w14:textId="77777777" w:rsidR="00C04EC9" w:rsidRPr="00C361FF" w:rsidRDefault="00C04EC9" w:rsidP="009C3E77">
      <w:pPr>
        <w:pStyle w:val="af4"/>
        <w:numPr>
          <w:ilvl w:val="1"/>
          <w:numId w:val="17"/>
        </w:numPr>
        <w:overflowPunct w:val="0"/>
        <w:ind w:leftChars="560" w:left="1562" w:firstLineChars="0" w:hanging="442"/>
        <w:jc w:val="left"/>
        <w:rPr>
          <w:rFonts w:ascii="Times New Roman" w:eastAsia="ＭＳ 明朝" w:hAnsi="Times New Roman"/>
          <w:b/>
          <w:bCs/>
          <w:iCs/>
          <w:kern w:val="0"/>
          <w:sz w:val="20"/>
          <w:szCs w:val="24"/>
          <w:lang w:eastAsia="ja-JP"/>
        </w:rPr>
      </w:pPr>
      <w:r w:rsidRPr="00C361FF">
        <w:rPr>
          <w:rFonts w:ascii="Times New Roman" w:eastAsia="ＭＳ 明朝" w:hAnsi="Times New Roman"/>
          <w:b/>
          <w:bCs/>
          <w:iCs/>
          <w:kern w:val="0"/>
          <w:sz w:val="20"/>
          <w:szCs w:val="24"/>
          <w:lang w:eastAsia="ja-JP"/>
        </w:rPr>
        <w:t>F</w:t>
      </w:r>
      <w:r w:rsidRPr="00C361FF">
        <w:rPr>
          <w:rFonts w:ascii="Times New Roman" w:eastAsia="ＭＳ 明朝" w:hAnsi="Times New Roman" w:hint="eastAsia"/>
          <w:b/>
          <w:bCs/>
          <w:iCs/>
          <w:kern w:val="0"/>
          <w:sz w:val="20"/>
          <w:szCs w:val="24"/>
          <w:lang w:eastAsia="ja-JP"/>
        </w:rPr>
        <w:t>or indirect path,</w:t>
      </w:r>
    </w:p>
    <w:p w14:paraId="6821DF96" w14:textId="0521D37F" w:rsidR="00C04EC9" w:rsidRPr="00C361FF" w:rsidRDefault="00C04EC9" w:rsidP="009C3E77">
      <w:pPr>
        <w:pStyle w:val="af4"/>
        <w:numPr>
          <w:ilvl w:val="1"/>
          <w:numId w:val="17"/>
        </w:numPr>
        <w:overflowPunct w:val="0"/>
        <w:ind w:leftChars="560" w:left="1562" w:firstLineChars="0" w:hanging="442"/>
        <w:jc w:val="left"/>
        <w:rPr>
          <w:rFonts w:ascii="Times New Roman" w:eastAsia="ＭＳ 明朝" w:hAnsi="Times New Roman"/>
          <w:b/>
          <w:bCs/>
          <w:iCs/>
          <w:kern w:val="0"/>
          <w:sz w:val="20"/>
          <w:szCs w:val="24"/>
          <w:lang w:eastAsia="ja-JP"/>
        </w:rPr>
      </w:pPr>
      <w:r w:rsidRPr="00C361FF">
        <w:rPr>
          <w:rFonts w:ascii="Times New Roman" w:eastAsia="ＭＳ 明朝" w:hAnsi="Times New Roman"/>
          <w:b/>
          <w:bCs/>
          <w:iCs/>
          <w:kern w:val="0"/>
          <w:sz w:val="20"/>
          <w:szCs w:val="24"/>
          <w:lang w:eastAsia="ja-JP"/>
        </w:rPr>
        <w:t>T</w:t>
      </w:r>
      <w:r w:rsidRPr="00C361FF">
        <w:rPr>
          <w:rFonts w:ascii="Times New Roman" w:eastAsia="ＭＳ 明朝" w:hAnsi="Times New Roman" w:hint="eastAsia"/>
          <w:b/>
          <w:bCs/>
          <w:iCs/>
          <w:kern w:val="0"/>
          <w:sz w:val="20"/>
          <w:szCs w:val="24"/>
          <w:lang w:eastAsia="ja-JP"/>
        </w:rPr>
        <w:t xml:space="preserve">he formula of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j</m:t>
            </m:r>
            <m:f>
              <m:fPr>
                <m:ctrlPr>
                  <w:rPr>
                    <w:rFonts w:ascii="Cambria Math" w:eastAsia="ＭＳ 明朝" w:hAnsi="Cambria Math"/>
                    <w:b/>
                    <w:bCs/>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bCs/>
                    <w:iCs/>
                    <w:kern w:val="0"/>
                    <w:sz w:val="20"/>
                    <w:szCs w:val="24"/>
                    <w:lang w:eastAsia="ja-JP"/>
                  </w:rPr>
                </m:ctrlPr>
              </m:dPr>
              <m:e>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e>
                </m:d>
                <m:r>
                  <m:rPr>
                    <m:sty m:val="b"/>
                  </m:rPr>
                  <w:rPr>
                    <w:rFonts w:ascii="Cambria Math" w:eastAsia="ＭＳ 明朝" w:hAnsi="Cambria Math"/>
                    <w:kern w:val="0"/>
                    <w:sz w:val="20"/>
                    <w:szCs w:val="24"/>
                    <w:lang w:eastAsia="ja-JP"/>
                  </w:rPr>
                  <m:t>-</m:t>
                </m:r>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e>
            </m:d>
          </m:e>
        </m:d>
      </m:oMath>
      <w:r w:rsidRPr="00C361FF">
        <w:rPr>
          <w:rFonts w:ascii="Times New Roman" w:eastAsia="ＭＳ 明朝" w:hAnsi="Times New Roman" w:hint="eastAsia"/>
          <w:b/>
          <w:bCs/>
          <w:iCs/>
          <w:kern w:val="0"/>
          <w:sz w:val="20"/>
          <w:szCs w:val="24"/>
          <w:lang w:eastAsia="ja-JP"/>
        </w:rPr>
        <w:t xml:space="preserve"> replaces the formula of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f>
              <m:fPr>
                <m:ctrlPr>
                  <w:rPr>
                    <w:rFonts w:ascii="Cambria Math" w:eastAsia="ＭＳ 明朝" w:hAnsi="Cambria Math"/>
                    <w:b/>
                    <w:bCs/>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r>
                  <m:rPr>
                    <m:sty m:val="b"/>
                  </m:rPr>
                  <w:rPr>
                    <w:rFonts w:ascii="Cambria Math" w:eastAsia="ＭＳ 明朝" w:hAnsi="Cambria Math"/>
                    <w:kern w:val="0"/>
                    <w:sz w:val="20"/>
                    <w:szCs w:val="24"/>
                    <w:lang w:eastAsia="ja-JP"/>
                  </w:rPr>
                  <m:t>(</m:t>
                </m:r>
                <m:sSubSup>
                  <m:sSubSupPr>
                    <m:ctrlPr>
                      <w:rPr>
                        <w:rFonts w:ascii="Cambria Math" w:eastAsia="ＭＳ 明朝" w:hAnsi="Cambria Math"/>
                        <w:b/>
                        <w:bCs/>
                        <w:iCs/>
                        <w:kern w:val="0"/>
                        <w:sz w:val="20"/>
                        <w:szCs w:val="24"/>
                        <w:lang w:eastAsia="ja-JP"/>
                      </w:rPr>
                    </m:ctrlPr>
                  </m:sSubSupPr>
                  <m:e>
                    <m:acc>
                      <m:accPr>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r>
                  <m:rPr>
                    <m:sty m:val="b"/>
                  </m:rPr>
                  <w:rPr>
                    <w:rFonts w:ascii="Cambria Math" w:eastAsia="ＭＳ 明朝" w:hAnsi="Cambria Math"/>
                    <w:kern w:val="0"/>
                    <w:sz w:val="20"/>
                    <w:szCs w:val="24"/>
                    <w:lang w:eastAsia="ja-JP"/>
                  </w:rPr>
                  <m:t>)</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C361FF">
        <w:rPr>
          <w:rFonts w:ascii="Times New Roman" w:eastAsia="ＭＳ 明朝" w:hAnsi="Times New Roman" w:hint="eastAsia"/>
          <w:b/>
          <w:bCs/>
          <w:iCs/>
          <w:kern w:val="0"/>
          <w:sz w:val="20"/>
          <w:szCs w:val="24"/>
          <w:lang w:eastAsia="ja-JP"/>
        </w:rPr>
        <w:t xml:space="preserve"> in the</w:t>
      </w:r>
      <w:r w:rsidRPr="00C361FF">
        <w:rPr>
          <w:rFonts w:ascii="Times New Roman" w:eastAsia="ＭＳ 明朝" w:hAnsi="Times New Roman"/>
          <w:b/>
          <w:bCs/>
          <w:iCs/>
          <w:kern w:val="0"/>
          <w:sz w:val="20"/>
          <w:szCs w:val="24"/>
          <w:lang w:eastAsia="ja-JP"/>
        </w:rPr>
        <w:t xml:space="preserve"> channel modeling</w:t>
      </w:r>
      <w:r w:rsidRPr="00C361FF">
        <w:rPr>
          <w:rFonts w:ascii="Times New Roman" w:eastAsia="ＭＳ 明朝" w:hAnsi="Times New Roman" w:hint="eastAsia"/>
          <w:b/>
          <w:bCs/>
          <w:iCs/>
          <w:kern w:val="0"/>
          <w:sz w:val="20"/>
          <w:szCs w:val="24"/>
          <w:lang w:eastAsia="ja-JP"/>
        </w:rPr>
        <w:t xml:space="preserve"> defined in TR 38.901.</w:t>
      </w:r>
    </w:p>
    <w:p w14:paraId="768B66C3" w14:textId="075115B7" w:rsidR="00C04EC9" w:rsidRPr="00C361FF" w:rsidRDefault="00C04EC9" w:rsidP="009C3E77">
      <w:pPr>
        <w:pStyle w:val="af4"/>
        <w:numPr>
          <w:ilvl w:val="1"/>
          <w:numId w:val="17"/>
        </w:numPr>
        <w:overflowPunct w:val="0"/>
        <w:ind w:leftChars="560" w:left="1562" w:firstLineChars="0" w:hanging="442"/>
        <w:jc w:val="left"/>
        <w:rPr>
          <w:rFonts w:ascii="Times New Roman" w:eastAsia="ＭＳ 明朝" w:hAnsi="Times New Roman"/>
          <w:b/>
          <w:bCs/>
          <w:iCs/>
          <w:kern w:val="0"/>
          <w:sz w:val="20"/>
          <w:szCs w:val="24"/>
          <w:lang w:eastAsia="ja-JP"/>
        </w:rPr>
      </w:pPr>
      <w:r w:rsidRPr="00C361FF">
        <w:rPr>
          <w:rFonts w:ascii="Times New Roman" w:eastAsia="ＭＳ 明朝" w:hAnsi="Times New Roman"/>
          <w:b/>
          <w:bCs/>
          <w:iCs/>
          <w:kern w:val="0"/>
          <w:sz w:val="20"/>
          <w:szCs w:val="24"/>
          <w:lang w:eastAsia="ja-JP"/>
        </w:rPr>
        <w:t>T</w:t>
      </w:r>
      <w:r w:rsidRPr="00C361FF">
        <w:rPr>
          <w:rFonts w:ascii="Times New Roman" w:eastAsia="ＭＳ 明朝" w:hAnsi="Times New Roman" w:hint="eastAsia"/>
          <w:b/>
          <w:bCs/>
          <w:iCs/>
          <w:kern w:val="0"/>
          <w:sz w:val="20"/>
          <w:szCs w:val="24"/>
          <w:lang w:eastAsia="ja-JP"/>
        </w:rPr>
        <w:t xml:space="preserve">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j</m:t>
            </m:r>
            <m:f>
              <m:fPr>
                <m:ctrlPr>
                  <w:rPr>
                    <w:rFonts w:ascii="Cambria Math" w:eastAsia="ＭＳ 明朝" w:hAnsi="Cambria Math"/>
                    <w:b/>
                    <w:bCs/>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bCs/>
                    <w:iCs/>
                    <w:kern w:val="0"/>
                    <w:sz w:val="20"/>
                    <w:szCs w:val="24"/>
                    <w:lang w:eastAsia="ja-JP"/>
                  </w:rPr>
                </m:ctrlPr>
              </m:dPr>
              <m:e>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r>
                  <m:rPr>
                    <m:sty m:val="b"/>
                  </m:rPr>
                  <w:rPr>
                    <w:rFonts w:ascii="Cambria Math" w:eastAsia="ＭＳ 明朝" w:hAnsi="Cambria Math"/>
                    <w:kern w:val="0"/>
                    <w:sz w:val="20"/>
                    <w:szCs w:val="24"/>
                    <w:lang w:eastAsia="ja-JP"/>
                  </w:rPr>
                  <m:t>-</m:t>
                </m:r>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e>
            </m:d>
          </m:e>
        </m:d>
      </m:oMath>
      <w:r w:rsidRPr="00C361FF">
        <w:rPr>
          <w:rFonts w:ascii="Times New Roman" w:eastAsia="ＭＳ 明朝" w:hAnsi="Times New Roman" w:hint="eastAsia"/>
          <w:b/>
          <w:bCs/>
          <w:iCs/>
          <w:kern w:val="0"/>
          <w:sz w:val="20"/>
          <w:szCs w:val="24"/>
          <w:lang w:eastAsia="ja-JP"/>
        </w:rPr>
        <w:t xml:space="preserve"> replaces the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f>
              <m:fPr>
                <m:ctrlPr>
                  <w:rPr>
                    <w:rFonts w:ascii="Cambria Math" w:eastAsia="ＭＳ 明朝" w:hAnsi="Cambria Math"/>
                    <w:b/>
                    <w:bCs/>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d>
                  <m:dPr>
                    <m:ctrlPr>
                      <w:rPr>
                        <w:rFonts w:ascii="Cambria Math" w:eastAsia="ＭＳ 明朝" w:hAnsi="Cambria Math"/>
                        <w:b/>
                        <w:bCs/>
                        <w:iCs/>
                        <w:kern w:val="0"/>
                        <w:sz w:val="20"/>
                        <w:szCs w:val="24"/>
                        <w:lang w:eastAsia="ja-JP"/>
                      </w:rPr>
                    </m:ctrlPr>
                  </m:dPr>
                  <m:e>
                    <m:sSubSup>
                      <m:sSubSupPr>
                        <m:ctrlPr>
                          <w:rPr>
                            <w:rFonts w:ascii="Cambria Math" w:eastAsia="ＭＳ 明朝" w:hAnsi="Cambria Math"/>
                            <w:b/>
                            <w:bCs/>
                            <w:iCs/>
                            <w:kern w:val="0"/>
                            <w:sz w:val="20"/>
                            <w:szCs w:val="24"/>
                            <w:lang w:eastAsia="ja-JP"/>
                          </w:rPr>
                        </m:ctrlPr>
                      </m:sSubSupPr>
                      <m:e>
                        <m:acc>
                          <m:accPr>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C361FF">
        <w:rPr>
          <w:rFonts w:ascii="Times New Roman" w:eastAsia="ＭＳ 明朝" w:hAnsi="Times New Roman" w:hint="eastAsia"/>
          <w:b/>
          <w:bCs/>
          <w:iCs/>
          <w:kern w:val="0"/>
          <w:sz w:val="20"/>
          <w:szCs w:val="24"/>
          <w:lang w:eastAsia="ja-JP"/>
        </w:rPr>
        <w:t xml:space="preserve"> of the</w:t>
      </w:r>
      <w:r w:rsidRPr="00C361FF">
        <w:rPr>
          <w:rFonts w:ascii="Times New Roman" w:eastAsia="ＭＳ 明朝" w:hAnsi="Times New Roman"/>
          <w:b/>
          <w:bCs/>
          <w:iCs/>
          <w:kern w:val="0"/>
          <w:sz w:val="20"/>
          <w:szCs w:val="24"/>
          <w:lang w:eastAsia="ja-JP"/>
        </w:rPr>
        <w:t xml:space="preserve"> channel modeling</w:t>
      </w:r>
      <w:r w:rsidRPr="00C361FF">
        <w:rPr>
          <w:rFonts w:ascii="Times New Roman" w:eastAsia="ＭＳ 明朝" w:hAnsi="Times New Roman" w:hint="eastAsia"/>
          <w:b/>
          <w:bCs/>
          <w:iCs/>
          <w:kern w:val="0"/>
          <w:sz w:val="20"/>
          <w:szCs w:val="24"/>
          <w:lang w:eastAsia="ja-JP"/>
        </w:rPr>
        <w:t xml:space="preserve"> defined in TR 38.901.</w:t>
      </w:r>
    </w:p>
    <w:p w14:paraId="33AA5BC1" w14:textId="4112D51C" w:rsidR="00C04EC9" w:rsidRPr="00C361FF" w:rsidRDefault="00C04EC9" w:rsidP="009C3E77">
      <w:pPr>
        <w:pStyle w:val="af4"/>
        <w:numPr>
          <w:ilvl w:val="1"/>
          <w:numId w:val="17"/>
        </w:numPr>
        <w:overflowPunct w:val="0"/>
        <w:ind w:leftChars="560" w:left="1562" w:firstLineChars="0" w:hanging="442"/>
        <w:jc w:val="left"/>
        <w:rPr>
          <w:rFonts w:ascii="Times New Roman" w:eastAsia="ＭＳ 明朝" w:hAnsi="Times New Roman"/>
          <w:b/>
          <w:bCs/>
          <w:iCs/>
          <w:kern w:val="0"/>
          <w:sz w:val="20"/>
          <w:szCs w:val="24"/>
          <w:lang w:eastAsia="ja-JP"/>
        </w:rPr>
      </w:pPr>
      <w:r w:rsidRPr="00C361FF">
        <w:rPr>
          <w:rFonts w:ascii="Times New Roman" w:eastAsia="ＭＳ 明朝" w:hAnsi="Times New Roman" w:hint="eastAsia"/>
          <w:b/>
          <w:bCs/>
          <w:iCs/>
          <w:kern w:val="0"/>
          <w:sz w:val="20"/>
          <w:szCs w:val="24"/>
          <w:lang w:eastAsia="ja-JP"/>
        </w:rPr>
        <w:t xml:space="preserve">where </w:t>
      </w:r>
      <m:oMath>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oMath>
      <w:r w:rsidRPr="00C361FF">
        <w:rPr>
          <w:rFonts w:ascii="Times New Roman" w:eastAsia="ＭＳ 明朝" w:hAnsi="Times New Roman" w:hint="eastAsia"/>
          <w:b/>
          <w:bCs/>
          <w:iCs/>
          <w:kern w:val="0"/>
          <w:sz w:val="20"/>
          <w:szCs w:val="24"/>
          <w:lang w:eastAsia="ja-JP"/>
        </w:rPr>
        <w:t xml:space="preserve"> is the distance between the </w:t>
      </w:r>
      <w:r w:rsidRPr="00C361FF">
        <w:rPr>
          <w:rFonts w:ascii="Times New Roman" w:eastAsia="ＭＳ 明朝" w:hAnsi="Times New Roman"/>
          <w:b/>
          <w:bCs/>
          <w:iCs/>
          <w:kern w:val="0"/>
          <w:sz w:val="20"/>
          <w:szCs w:val="24"/>
          <w:lang w:eastAsia="ja-JP"/>
        </w:rPr>
        <w:t>reference point</w:t>
      </w:r>
      <w:r w:rsidRPr="00C361FF">
        <w:rPr>
          <w:rFonts w:ascii="Times New Roman" w:eastAsia="ＭＳ 明朝" w:hAnsi="Times New Roman" w:hint="eastAsia"/>
          <w:b/>
          <w:bCs/>
          <w:iCs/>
          <w:kern w:val="0"/>
          <w:sz w:val="20"/>
          <w:szCs w:val="24"/>
          <w:lang w:eastAsia="ja-JP"/>
        </w:rPr>
        <w:t xml:space="preserve"> in </w:t>
      </w:r>
      <w:r w:rsidRPr="00C361FF">
        <w:rPr>
          <w:rFonts w:ascii="Times New Roman" w:eastAsia="ＭＳ 明朝" w:hAnsi="Times New Roman"/>
          <w:b/>
          <w:bCs/>
          <w:iCs/>
          <w:kern w:val="0"/>
          <w:sz w:val="20"/>
          <w:szCs w:val="24"/>
          <w:lang w:eastAsia="ja-JP"/>
        </w:rPr>
        <w:t>the</w:t>
      </w:r>
      <w:r w:rsidRPr="00C361FF">
        <w:rPr>
          <w:rFonts w:ascii="Times New Roman" w:eastAsia="ＭＳ 明朝" w:hAnsi="Times New Roman" w:hint="eastAsia"/>
          <w:b/>
          <w:bCs/>
          <w:iCs/>
          <w:kern w:val="0"/>
          <w:sz w:val="20"/>
          <w:szCs w:val="24"/>
          <w:lang w:eastAsia="ja-JP"/>
        </w:rPr>
        <w:t xml:space="preserve"> </w:t>
      </w:r>
      <w:r w:rsidRPr="00C361FF">
        <w:rPr>
          <w:rFonts w:ascii="Times New Roman" w:eastAsia="ＭＳ 明朝" w:hAnsi="Times New Roman"/>
          <w:b/>
          <w:bCs/>
          <w:iCs/>
          <w:kern w:val="0"/>
          <w:sz w:val="20"/>
          <w:szCs w:val="24"/>
          <w:lang w:eastAsia="ja-JP"/>
        </w:rPr>
        <w:t>transmit</w:t>
      </w:r>
      <w:r w:rsidRPr="00C361FF">
        <w:rPr>
          <w:rFonts w:ascii="Times New Roman" w:eastAsia="ＭＳ 明朝" w:hAnsi="Times New Roman" w:hint="eastAsia"/>
          <w:b/>
          <w:bCs/>
          <w:iCs/>
          <w:kern w:val="0"/>
          <w:sz w:val="20"/>
          <w:szCs w:val="24"/>
          <w:lang w:eastAsia="ja-JP"/>
        </w:rPr>
        <w:t>ter</w:t>
      </w:r>
      <w:r w:rsidRPr="00C361FF">
        <w:rPr>
          <w:rFonts w:ascii="Times New Roman" w:eastAsia="ＭＳ 明朝" w:hAnsi="Times New Roman"/>
          <w:b/>
          <w:bCs/>
          <w:iCs/>
          <w:kern w:val="0"/>
          <w:sz w:val="20"/>
          <w:szCs w:val="24"/>
          <w:lang w:eastAsia="ja-JP"/>
        </w:rPr>
        <w:t xml:space="preserve"> </w:t>
      </w:r>
      <w:r w:rsidRPr="00C361FF">
        <w:rPr>
          <w:rFonts w:ascii="Times New Roman" w:eastAsia="ＭＳ 明朝" w:hAnsi="Times New Roman" w:hint="eastAsia"/>
          <w:b/>
          <w:bCs/>
          <w:iCs/>
          <w:kern w:val="0"/>
          <w:sz w:val="20"/>
          <w:szCs w:val="24"/>
          <w:lang w:eastAsia="ja-JP"/>
        </w:rPr>
        <w:t xml:space="preserve">and the first-bounce scatterer,  </w:t>
      </w:r>
      <m:oMath>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e>
        </m:d>
      </m:oMath>
      <w:r w:rsidRPr="00C361FF">
        <w:rPr>
          <w:rFonts w:ascii="Times New Roman" w:eastAsia="ＭＳ 明朝" w:hAnsi="Times New Roman" w:hint="eastAsia"/>
          <w:b/>
          <w:bCs/>
          <w:iCs/>
          <w:kern w:val="0"/>
          <w:sz w:val="20"/>
          <w:szCs w:val="24"/>
          <w:lang w:eastAsia="ja-JP"/>
        </w:rPr>
        <w:t xml:space="preserve"> is the distance between the transmit antenna element </w:t>
      </w:r>
      <m:oMath>
        <m:r>
          <m:rPr>
            <m:sty m:val="bi"/>
          </m:rPr>
          <w:rPr>
            <w:rFonts w:ascii="Cambria Math" w:eastAsia="ＭＳ 明朝" w:hAnsi="Cambria Math" w:hint="eastAsia"/>
            <w:kern w:val="0"/>
            <w:sz w:val="20"/>
            <w:szCs w:val="24"/>
            <w:lang w:eastAsia="ja-JP"/>
          </w:rPr>
          <m:t>s</m:t>
        </m:r>
      </m:oMath>
      <w:r w:rsidRPr="00C361FF">
        <w:rPr>
          <w:rFonts w:ascii="Times New Roman" w:eastAsia="ＭＳ 明朝" w:hAnsi="Times New Roman"/>
          <w:b/>
          <w:bCs/>
          <w:iCs/>
          <w:kern w:val="0"/>
          <w:sz w:val="20"/>
          <w:szCs w:val="24"/>
          <w:lang w:eastAsia="ja-JP"/>
        </w:rPr>
        <w:t xml:space="preserve"> </w:t>
      </w:r>
      <w:r w:rsidRPr="00C361FF">
        <w:rPr>
          <w:rFonts w:ascii="Times New Roman" w:eastAsia="ＭＳ 明朝" w:hAnsi="Times New Roman" w:hint="eastAsia"/>
          <w:b/>
          <w:bCs/>
          <w:iCs/>
          <w:kern w:val="0"/>
          <w:sz w:val="20"/>
          <w:szCs w:val="24"/>
          <w:lang w:eastAsia="ja-JP"/>
        </w:rPr>
        <w:t xml:space="preserve">and the first-bounce scatterer, and </w:t>
      </w:r>
      <m:oMath>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oMath>
      <w:r w:rsidRPr="00C361FF">
        <w:rPr>
          <w:rFonts w:ascii="Times New Roman" w:eastAsia="ＭＳ 明朝" w:hAnsi="Times New Roman" w:hint="eastAsia"/>
          <w:b/>
          <w:bCs/>
          <w:iCs/>
          <w:kern w:val="0"/>
          <w:sz w:val="20"/>
          <w:szCs w:val="24"/>
          <w:lang w:eastAsia="ja-JP"/>
        </w:rPr>
        <w:t xml:space="preserve"> is the distance between the </w:t>
      </w:r>
      <w:r w:rsidRPr="00C361FF">
        <w:rPr>
          <w:rFonts w:ascii="Times New Roman" w:eastAsia="ＭＳ 明朝" w:hAnsi="Times New Roman"/>
          <w:b/>
          <w:bCs/>
          <w:iCs/>
          <w:kern w:val="0"/>
          <w:sz w:val="20"/>
          <w:szCs w:val="24"/>
          <w:lang w:eastAsia="ja-JP"/>
        </w:rPr>
        <w:t>reference point</w:t>
      </w:r>
      <w:r w:rsidRPr="00C361FF">
        <w:rPr>
          <w:rFonts w:ascii="Times New Roman" w:eastAsia="ＭＳ 明朝" w:hAnsi="Times New Roman" w:hint="eastAsia"/>
          <w:b/>
          <w:bCs/>
          <w:iCs/>
          <w:kern w:val="0"/>
          <w:sz w:val="20"/>
          <w:szCs w:val="24"/>
          <w:lang w:eastAsia="ja-JP"/>
        </w:rPr>
        <w:t xml:space="preserve"> in the </w:t>
      </w:r>
      <w:r w:rsidRPr="00C361FF">
        <w:rPr>
          <w:rFonts w:ascii="Times New Roman" w:eastAsia="ＭＳ 明朝" w:hAnsi="Times New Roman"/>
          <w:b/>
          <w:bCs/>
          <w:iCs/>
          <w:kern w:val="0"/>
          <w:sz w:val="20"/>
          <w:szCs w:val="24"/>
          <w:lang w:eastAsia="ja-JP"/>
        </w:rPr>
        <w:t>receive</w:t>
      </w:r>
      <w:r w:rsidRPr="00C361FF">
        <w:rPr>
          <w:rFonts w:ascii="Times New Roman" w:eastAsia="ＭＳ 明朝" w:hAnsi="Times New Roman" w:hint="eastAsia"/>
          <w:b/>
          <w:bCs/>
          <w:iCs/>
          <w:kern w:val="0"/>
          <w:sz w:val="20"/>
          <w:szCs w:val="24"/>
          <w:lang w:eastAsia="ja-JP"/>
        </w:rPr>
        <w:t>r</w:t>
      </w:r>
      <w:r w:rsidRPr="00C361FF">
        <w:rPr>
          <w:rFonts w:ascii="Times New Roman" w:eastAsia="ＭＳ 明朝" w:hAnsi="Times New Roman"/>
          <w:b/>
          <w:bCs/>
          <w:iCs/>
          <w:kern w:val="0"/>
          <w:sz w:val="20"/>
          <w:szCs w:val="24"/>
          <w:lang w:eastAsia="ja-JP"/>
        </w:rPr>
        <w:t xml:space="preserve"> </w:t>
      </w:r>
      <w:r w:rsidRPr="00C361FF">
        <w:rPr>
          <w:rFonts w:ascii="Times New Roman" w:eastAsia="ＭＳ 明朝" w:hAnsi="Times New Roman" w:hint="eastAsia"/>
          <w:b/>
          <w:bCs/>
          <w:iCs/>
          <w:kern w:val="0"/>
          <w:sz w:val="20"/>
          <w:szCs w:val="24"/>
          <w:lang w:eastAsia="ja-JP"/>
        </w:rPr>
        <w:t xml:space="preserve">and the last-bounce scatterer, </w:t>
      </w:r>
      <m:oMath>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oMath>
      <w:r w:rsidRPr="00C361FF">
        <w:rPr>
          <w:rFonts w:ascii="Times New Roman" w:eastAsia="ＭＳ 明朝" w:hAnsi="Times New Roman" w:hint="eastAsia"/>
          <w:b/>
          <w:bCs/>
          <w:iCs/>
          <w:kern w:val="0"/>
          <w:sz w:val="20"/>
          <w:szCs w:val="24"/>
          <w:lang w:eastAsia="ja-JP"/>
        </w:rPr>
        <w:t xml:space="preserve"> is the distance between the receive antenna element </w:t>
      </w:r>
      <m:oMath>
        <m:r>
          <m:rPr>
            <m:sty m:val="bi"/>
          </m:rPr>
          <w:rPr>
            <w:rFonts w:ascii="Cambria Math" w:eastAsia="ＭＳ 明朝" w:hAnsi="Cambria Math" w:hint="eastAsia"/>
            <w:kern w:val="0"/>
            <w:sz w:val="20"/>
            <w:szCs w:val="24"/>
            <w:lang w:eastAsia="ja-JP"/>
          </w:rPr>
          <m:t>u</m:t>
        </m:r>
      </m:oMath>
      <w:r w:rsidRPr="00C361FF">
        <w:rPr>
          <w:rFonts w:ascii="Times New Roman" w:eastAsia="ＭＳ 明朝" w:hAnsi="Times New Roman"/>
          <w:b/>
          <w:bCs/>
          <w:iCs/>
          <w:kern w:val="0"/>
          <w:sz w:val="20"/>
          <w:szCs w:val="24"/>
          <w:lang w:eastAsia="ja-JP"/>
        </w:rPr>
        <w:t xml:space="preserve"> </w:t>
      </w:r>
      <w:r w:rsidRPr="00C361FF">
        <w:rPr>
          <w:rFonts w:ascii="Times New Roman" w:eastAsia="ＭＳ 明朝" w:hAnsi="Times New Roman" w:hint="eastAsia"/>
          <w:b/>
          <w:bCs/>
          <w:iCs/>
          <w:kern w:val="0"/>
          <w:sz w:val="20"/>
          <w:szCs w:val="24"/>
          <w:lang w:eastAsia="ja-JP"/>
        </w:rPr>
        <w:t>and the last-bounce scatterer.</w:t>
      </w:r>
    </w:p>
    <w:p w14:paraId="50F7FF01" w14:textId="3E91F097" w:rsidR="00122C5B" w:rsidRPr="00C361FF" w:rsidRDefault="00122C5B" w:rsidP="00122C5B">
      <w:pPr>
        <w:spacing w:afterLines="50"/>
        <w:ind w:left="1123" w:hanging="1123"/>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_Ref166139594 \r \h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16: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_Ref166139594 \h  \* MERGEFORMAT </w:instrText>
      </w:r>
      <w:r w:rsidRPr="00C361FF">
        <w:rPr>
          <w:rFonts w:eastAsia="ＭＳ 明朝"/>
          <w:b/>
          <w:bCs/>
          <w:lang w:eastAsia="ja-JP"/>
        </w:rPr>
      </w:r>
      <w:r w:rsidRPr="00C361FF">
        <w:rPr>
          <w:rFonts w:eastAsia="ＭＳ 明朝"/>
          <w:b/>
          <w:bCs/>
          <w:lang w:eastAsia="ja-JP"/>
        </w:rPr>
        <w:fldChar w:fldCharType="separate"/>
      </w:r>
      <w:r w:rsidR="00BC3262" w:rsidRPr="00BC3262">
        <w:rPr>
          <w:rFonts w:eastAsiaTheme="minorEastAsia"/>
          <w:b/>
          <w:bCs/>
        </w:rPr>
        <w:t xml:space="preserve">For </w:t>
      </w:r>
      <w:r w:rsidR="00BC3262" w:rsidRPr="00BC3262">
        <w:rPr>
          <w:rFonts w:eastAsiaTheme="minorEastAsia" w:hint="eastAsia"/>
          <w:b/>
          <w:bCs/>
        </w:rPr>
        <w:t>in</w:t>
      </w:r>
      <w:r w:rsidR="00BC3262" w:rsidRPr="00BC3262">
        <w:rPr>
          <w:rFonts w:eastAsiaTheme="minorEastAsia"/>
          <w:b/>
          <w:bCs/>
        </w:rPr>
        <w:t xml:space="preserve">direct path, the antenna element-wise </w:t>
      </w:r>
      <w:r w:rsidR="00BC3262" w:rsidRPr="00BC3262">
        <w:rPr>
          <w:rFonts w:eastAsiaTheme="minorEastAsia" w:hint="eastAsia"/>
          <w:b/>
          <w:bCs/>
        </w:rPr>
        <w:t>D</w:t>
      </w:r>
      <w:r w:rsidR="00BC3262" w:rsidRPr="00BC3262">
        <w:rPr>
          <w:rFonts w:eastAsiaTheme="minorEastAsia"/>
          <w:b/>
          <w:bCs/>
        </w:rPr>
        <w:t xml:space="preserve">oppler shift </w:t>
      </w:r>
      <w:r w:rsidR="00BC3262" w:rsidRPr="00BC3262">
        <w:rPr>
          <w:rFonts w:eastAsiaTheme="minorEastAsia" w:hint="eastAsia"/>
          <w:b/>
          <w:bCs/>
        </w:rPr>
        <w:t>is</w:t>
      </w:r>
      <w:r w:rsidR="00BC3262" w:rsidRPr="00BC3262">
        <w:rPr>
          <w:rFonts w:eastAsiaTheme="minorEastAsia"/>
          <w:b/>
          <w:bCs/>
        </w:rPr>
        <w:t xml:space="preserve"> modeled in near field</w:t>
      </w:r>
      <w:r w:rsidR="00BC3262" w:rsidRPr="00BC3262">
        <w:rPr>
          <w:rFonts w:eastAsiaTheme="minorEastAsia" w:hint="eastAsia"/>
          <w:b/>
          <w:bCs/>
        </w:rPr>
        <w:t xml:space="preserve"> if </w:t>
      </w:r>
      <w:r w:rsidR="00BC3262" w:rsidRPr="00BC3262">
        <w:rPr>
          <w:rFonts w:eastAsia="ＭＳ 明朝" w:hint="eastAsia"/>
          <w:b/>
          <w:bCs/>
          <w:lang w:eastAsia="ja-JP"/>
        </w:rPr>
        <w:t xml:space="preserve">assuming </w:t>
      </w:r>
      <w:r w:rsidR="00BC3262" w:rsidRPr="00BC3262">
        <w:rPr>
          <w:rFonts w:eastAsiaTheme="minorEastAsia"/>
          <w:b/>
          <w:bCs/>
          <w:lang w:eastAsia="zh-CN"/>
        </w:rPr>
        <w:t>the antenna element</w:t>
      </w:r>
      <w:r w:rsidR="00BC3262" w:rsidRPr="00BC3262">
        <w:rPr>
          <w:rFonts w:eastAsiaTheme="minorEastAsia" w:hint="eastAsia"/>
          <w:b/>
          <w:bCs/>
          <w:lang w:eastAsia="zh-CN"/>
        </w:rPr>
        <w:t>-wise</w:t>
      </w:r>
      <w:r w:rsidR="00BC3262" w:rsidRPr="00BC3262">
        <w:rPr>
          <w:rFonts w:eastAsiaTheme="minorEastAsia"/>
          <w:b/>
          <w:bCs/>
          <w:lang w:eastAsia="zh-CN"/>
        </w:rPr>
        <w:t xml:space="preserve"> angle</w:t>
      </w:r>
      <w:r w:rsidR="00BC3262" w:rsidRPr="00BC3262">
        <w:rPr>
          <w:rFonts w:eastAsia="ＭＳ 明朝" w:hint="eastAsia"/>
          <w:b/>
          <w:bCs/>
          <w:lang w:eastAsia="ja-JP"/>
        </w:rPr>
        <w:t xml:space="preserve"> is modelled</w:t>
      </w:r>
      <w:r w:rsidR="00BC3262" w:rsidRPr="00BC3262">
        <w:rPr>
          <w:rFonts w:eastAsiaTheme="minorEastAsia" w:hint="eastAsia"/>
          <w:b/>
          <w:bCs/>
        </w:rPr>
        <w:t>.</w:t>
      </w:r>
      <w:r w:rsidRPr="00C361FF">
        <w:rPr>
          <w:rFonts w:eastAsia="ＭＳ 明朝"/>
          <w:b/>
          <w:bCs/>
          <w:lang w:eastAsia="ja-JP"/>
        </w:rPr>
        <w:fldChar w:fldCharType="end"/>
      </w:r>
    </w:p>
    <w:p w14:paraId="46A8607F" w14:textId="4A281E5D" w:rsidR="00122C5B" w:rsidRPr="00C361FF" w:rsidRDefault="00122C5B" w:rsidP="00122C5B">
      <w:pPr>
        <w:spacing w:afterLines="50"/>
        <w:ind w:left="1123" w:hanging="1123"/>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_Ref173920366 \r \h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17: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_Ref173920366 \h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hint="eastAsia"/>
          <w:b/>
          <w:bCs/>
          <w:lang w:eastAsia="ja-JP"/>
        </w:rPr>
        <w:t>RAN1 assumes</w:t>
      </w:r>
      <w:r w:rsidR="00BC3262" w:rsidRPr="00502BE3">
        <w:rPr>
          <w:rFonts w:eastAsia="ＭＳ 明朝" w:hint="eastAsia"/>
          <w:b/>
          <w:bCs/>
          <w:lang w:eastAsia="ja-JP"/>
        </w:rPr>
        <w:t xml:space="preserve"> t</w:t>
      </w:r>
      <w:r w:rsidR="00BC3262" w:rsidRPr="00502BE3">
        <w:rPr>
          <w:rFonts w:eastAsia="ＭＳ 明朝"/>
          <w:b/>
          <w:bCs/>
          <w:lang w:eastAsia="ja-JP"/>
        </w:rPr>
        <w:t>he</w:t>
      </w:r>
      <w:r w:rsidR="00BC3262" w:rsidRPr="00502BE3">
        <w:rPr>
          <w:rFonts w:eastAsia="ＭＳ 明朝" w:hint="eastAsia"/>
          <w:b/>
          <w:bCs/>
          <w:lang w:eastAsia="ja-JP"/>
        </w:rPr>
        <w:t xml:space="preserve"> center of</w:t>
      </w:r>
      <w:r w:rsidR="00BC3262" w:rsidRPr="00502BE3">
        <w:rPr>
          <w:rFonts w:eastAsia="ＭＳ 明朝"/>
          <w:b/>
          <w:bCs/>
          <w:lang w:eastAsia="ja-JP"/>
        </w:rPr>
        <w:t xml:space="preserve"> antenna</w:t>
      </w:r>
      <w:r w:rsidR="00BC3262" w:rsidRPr="00502BE3">
        <w:rPr>
          <w:rFonts w:eastAsia="ＭＳ 明朝" w:hint="eastAsia"/>
          <w:b/>
          <w:bCs/>
          <w:lang w:eastAsia="ja-JP"/>
        </w:rPr>
        <w:t xml:space="preserve"> array as the</w:t>
      </w:r>
      <w:r w:rsidR="00BC3262" w:rsidRPr="00502BE3">
        <w:rPr>
          <w:rFonts w:eastAsia="ＭＳ 明朝"/>
          <w:b/>
          <w:bCs/>
          <w:lang w:eastAsia="ja-JP"/>
        </w:rPr>
        <w:t xml:space="preserve"> reference point (</w:t>
      </w:r>
      <w:r w:rsidR="00BC3262">
        <w:rPr>
          <w:rFonts w:eastAsia="ＭＳ 明朝" w:hint="eastAsia"/>
          <w:b/>
          <w:bCs/>
          <w:lang w:eastAsia="ja-JP"/>
        </w:rPr>
        <w:t xml:space="preserve">i.e., </w:t>
      </w:r>
      <w:r w:rsidR="00BC3262" w:rsidRPr="00502BE3">
        <w:rPr>
          <w:rFonts w:eastAsia="ＭＳ 明朝" w:hint="eastAsia"/>
          <w:b/>
          <w:bCs/>
          <w:lang w:eastAsia="ja-JP"/>
        </w:rPr>
        <w:t>Option</w:t>
      </w:r>
      <w:r w:rsidR="00BC3262" w:rsidRPr="00502BE3">
        <w:rPr>
          <w:rFonts w:eastAsia="ＭＳ 明朝"/>
          <w:b/>
          <w:bCs/>
          <w:lang w:eastAsia="ja-JP"/>
        </w:rPr>
        <w:t xml:space="preserve"> 1).</w:t>
      </w:r>
      <w:r w:rsidRPr="00C361FF">
        <w:rPr>
          <w:rFonts w:eastAsia="ＭＳ 明朝"/>
          <w:b/>
          <w:bCs/>
          <w:lang w:eastAsia="ja-JP"/>
        </w:rPr>
        <w:fldChar w:fldCharType="end"/>
      </w:r>
    </w:p>
    <w:p w14:paraId="72E52011" w14:textId="445B5A6C" w:rsidR="00122C5B" w:rsidRPr="00C361FF" w:rsidRDefault="00122C5B" w:rsidP="00122C5B">
      <w:pPr>
        <w:spacing w:afterLines="50"/>
        <w:ind w:left="1123" w:hanging="1123"/>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_Ref173920376 \r \h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18: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_Ref173920376 \h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RAN1 to consider the above</w:t>
      </w:r>
      <w:r w:rsidR="00BC3262" w:rsidRPr="00BB4C82">
        <w:rPr>
          <w:rFonts w:eastAsia="ＭＳ 明朝"/>
          <w:b/>
          <w:bCs/>
          <w:lang w:eastAsia="ja-JP"/>
        </w:rPr>
        <w:t xml:space="preserve"> two </w:t>
      </w:r>
      <w:r w:rsidR="00BC3262">
        <w:rPr>
          <w:rFonts w:eastAsia="ＭＳ 明朝"/>
          <w:b/>
          <w:bCs/>
          <w:lang w:eastAsia="ja-JP"/>
        </w:rPr>
        <w:t>cause</w:t>
      </w:r>
      <w:r w:rsidR="00BC3262" w:rsidRPr="00BB4C82">
        <w:rPr>
          <w:rFonts w:eastAsia="ＭＳ 明朝"/>
          <w:b/>
          <w:bCs/>
          <w:lang w:eastAsia="ja-JP"/>
        </w:rPr>
        <w:t xml:space="preserve">s </w:t>
      </w:r>
      <w:r w:rsidR="00BC3262">
        <w:rPr>
          <w:rFonts w:eastAsia="ＭＳ 明朝"/>
          <w:b/>
          <w:bCs/>
          <w:lang w:eastAsia="ja-JP"/>
        </w:rPr>
        <w:t>in</w:t>
      </w:r>
      <w:r w:rsidR="00BC3262" w:rsidRPr="00B02173">
        <w:rPr>
          <w:rFonts w:eastAsia="ＭＳ 明朝"/>
          <w:b/>
          <w:bCs/>
          <w:lang w:eastAsia="ja-JP"/>
        </w:rPr>
        <w:t xml:space="preserve"> the</w:t>
      </w:r>
      <w:r w:rsidR="00BC3262">
        <w:rPr>
          <w:rFonts w:eastAsia="ＭＳ 明朝"/>
          <w:b/>
          <w:bCs/>
          <w:lang w:eastAsia="ja-JP"/>
        </w:rPr>
        <w:t xml:space="preserve"> future</w:t>
      </w:r>
      <w:r w:rsidR="00BC3262" w:rsidRPr="00B02173">
        <w:rPr>
          <w:rFonts w:eastAsia="ＭＳ 明朝"/>
          <w:b/>
          <w:bCs/>
          <w:lang w:eastAsia="ja-JP"/>
        </w:rPr>
        <w:t xml:space="preserve"> modeling of </w:t>
      </w:r>
      <w:r w:rsidR="00BC3262" w:rsidRPr="00F15823">
        <w:rPr>
          <w:rFonts w:eastAsia="ＭＳ 明朝"/>
          <w:b/>
          <w:bCs/>
          <w:lang w:eastAsia="ja-JP"/>
        </w:rPr>
        <w:t>spatial non-stationarity</w:t>
      </w:r>
      <w:r w:rsidR="00BC3262">
        <w:rPr>
          <w:rFonts w:eastAsia="ＭＳ 明朝"/>
          <w:b/>
          <w:bCs/>
          <w:lang w:eastAsia="ja-JP"/>
        </w:rPr>
        <w:t>.</w:t>
      </w:r>
      <w:r w:rsidRPr="00C361FF">
        <w:rPr>
          <w:rFonts w:eastAsia="ＭＳ 明朝"/>
          <w:b/>
          <w:bCs/>
          <w:lang w:eastAsia="ja-JP"/>
        </w:rPr>
        <w:fldChar w:fldCharType="end"/>
      </w:r>
    </w:p>
    <w:p w14:paraId="6C081692" w14:textId="10067404" w:rsidR="00D876D6" w:rsidRPr="00C361FF" w:rsidRDefault="00D876D6" w:rsidP="007C6CC4">
      <w:pPr>
        <w:spacing w:afterLines="50"/>
        <w:ind w:left="1123" w:hanging="1123"/>
        <w:jc w:val="left"/>
        <w:rPr>
          <w:rFonts w:eastAsia="ＭＳ 明朝"/>
          <w:b/>
          <w:bCs/>
          <w:lang w:eastAsia="ja-JP"/>
        </w:rPr>
      </w:pPr>
      <w:r w:rsidRPr="00C361FF">
        <w:rPr>
          <w:rFonts w:eastAsia="ＭＳ 明朝"/>
          <w:b/>
          <w:bCs/>
          <w:lang w:eastAsia="ja-JP"/>
        </w:rPr>
        <w:lastRenderedPageBreak/>
        <w:fldChar w:fldCharType="begin"/>
      </w:r>
      <w:r w:rsidRPr="00C361FF">
        <w:rPr>
          <w:rFonts w:eastAsia="ＭＳ 明朝"/>
          <w:b/>
          <w:bCs/>
          <w:lang w:eastAsia="ja-JP"/>
        </w:rPr>
        <w:instrText xml:space="preserve"> REF _Ref166139603 \n \h </w:instrText>
      </w:r>
      <w:r w:rsidR="007C6CC4"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19: </w:t>
      </w:r>
      <w:r w:rsidRPr="00C361FF">
        <w:rPr>
          <w:rFonts w:eastAsia="ＭＳ 明朝"/>
          <w:b/>
          <w:bCs/>
          <w:lang w:eastAsia="ja-JP"/>
        </w:rPr>
        <w:fldChar w:fldCharType="end"/>
      </w:r>
      <w:r w:rsidR="007C6CC4" w:rsidRPr="00C361FF">
        <w:rPr>
          <w:rFonts w:eastAsia="ＭＳ 明朝"/>
          <w:b/>
          <w:bCs/>
          <w:lang w:eastAsia="ja-JP"/>
        </w:rPr>
        <w:fldChar w:fldCharType="begin"/>
      </w:r>
      <w:r w:rsidR="007C6CC4" w:rsidRPr="00C361FF">
        <w:rPr>
          <w:rFonts w:eastAsia="ＭＳ 明朝"/>
          <w:b/>
          <w:bCs/>
          <w:lang w:eastAsia="ja-JP"/>
        </w:rPr>
        <w:instrText xml:space="preserve"> REF _Ref166139603 \h  \* MERGEFORMAT </w:instrText>
      </w:r>
      <w:r w:rsidR="007C6CC4" w:rsidRPr="00C361FF">
        <w:rPr>
          <w:rFonts w:eastAsia="ＭＳ 明朝"/>
          <w:b/>
          <w:bCs/>
          <w:lang w:eastAsia="ja-JP"/>
        </w:rPr>
      </w:r>
      <w:r w:rsidR="007C6CC4" w:rsidRPr="00C361FF">
        <w:rPr>
          <w:rFonts w:eastAsia="ＭＳ 明朝"/>
          <w:b/>
          <w:bCs/>
          <w:lang w:eastAsia="ja-JP"/>
        </w:rPr>
        <w:fldChar w:fldCharType="separate"/>
      </w:r>
      <w:r w:rsidR="00BC3262" w:rsidRPr="00B02173">
        <w:rPr>
          <w:rFonts w:eastAsia="ＭＳ 明朝"/>
          <w:b/>
          <w:bCs/>
          <w:lang w:eastAsia="ja-JP"/>
        </w:rPr>
        <w:t xml:space="preserve">For the modeling of </w:t>
      </w:r>
      <w:r w:rsidR="00BC3262" w:rsidRPr="00F15823">
        <w:rPr>
          <w:rFonts w:eastAsia="ＭＳ 明朝"/>
          <w:b/>
          <w:bCs/>
          <w:lang w:eastAsia="ja-JP"/>
        </w:rPr>
        <w:t>spatial non-stationarity</w:t>
      </w:r>
      <w:r w:rsidR="00BC3262" w:rsidRPr="00B02173">
        <w:rPr>
          <w:rFonts w:eastAsia="ＭＳ 明朝"/>
          <w:b/>
          <w:bCs/>
          <w:lang w:eastAsia="ja-JP"/>
        </w:rPr>
        <w:t xml:space="preserve">, </w:t>
      </w:r>
      <w:r w:rsidR="00BC3262" w:rsidRPr="005B0574">
        <w:rPr>
          <w:rFonts w:eastAsia="ＭＳ 明朝"/>
          <w:b/>
          <w:bCs/>
          <w:lang w:eastAsia="ja-JP"/>
        </w:rPr>
        <w:t xml:space="preserve">RAN1 </w:t>
      </w:r>
      <w:r w:rsidR="00BC3262">
        <w:rPr>
          <w:rFonts w:eastAsia="ＭＳ 明朝"/>
          <w:b/>
          <w:bCs/>
          <w:lang w:eastAsia="ja-JP"/>
        </w:rPr>
        <w:t>prioritize</w:t>
      </w:r>
      <w:r w:rsidR="00BC3262">
        <w:rPr>
          <w:rFonts w:eastAsia="ＭＳ 明朝" w:hint="eastAsia"/>
          <w:b/>
          <w:bCs/>
          <w:lang w:eastAsia="ja-JP"/>
        </w:rPr>
        <w:t>s</w:t>
      </w:r>
      <w:r w:rsidR="00BC3262">
        <w:rPr>
          <w:rFonts w:eastAsia="ＭＳ 明朝"/>
          <w:b/>
          <w:bCs/>
          <w:lang w:eastAsia="ja-JP"/>
        </w:rPr>
        <w:t xml:space="preserve"> </w:t>
      </w:r>
      <w:r w:rsidR="00BC3262">
        <w:rPr>
          <w:rFonts w:eastAsia="ＭＳ 明朝" w:hint="eastAsia"/>
          <w:b/>
          <w:bCs/>
          <w:lang w:eastAsia="ja-JP"/>
        </w:rPr>
        <w:t xml:space="preserve">the </w:t>
      </w:r>
      <w:r w:rsidR="00BC3262">
        <w:rPr>
          <w:rFonts w:eastAsia="ＭＳ 明朝"/>
          <w:b/>
          <w:bCs/>
          <w:lang w:eastAsia="ja-JP"/>
        </w:rPr>
        <w:t>study</w:t>
      </w:r>
      <w:r w:rsidR="00BC3262">
        <w:rPr>
          <w:rFonts w:eastAsia="ＭＳ 明朝" w:hint="eastAsia"/>
          <w:b/>
          <w:bCs/>
          <w:lang w:eastAsia="ja-JP"/>
        </w:rPr>
        <w:t xml:space="preserve"> of</w:t>
      </w:r>
      <w:r w:rsidR="00BC3262">
        <w:rPr>
          <w:rFonts w:eastAsia="ＭＳ 明朝"/>
          <w:b/>
          <w:bCs/>
          <w:lang w:eastAsia="ja-JP"/>
        </w:rPr>
        <w:t xml:space="preserve"> the VR</w:t>
      </w:r>
      <w:r w:rsidR="00BC3262" w:rsidRPr="00315784">
        <w:rPr>
          <w:rFonts w:eastAsia="ＭＳ 明朝"/>
          <w:b/>
          <w:bCs/>
          <w:lang w:eastAsia="ja-JP"/>
        </w:rPr>
        <w:t>-based approach</w:t>
      </w:r>
      <w:r w:rsidR="00BC3262">
        <w:rPr>
          <w:rFonts w:eastAsia="ＭＳ 明朝"/>
          <w:b/>
          <w:bCs/>
          <w:lang w:eastAsia="ja-JP"/>
        </w:rPr>
        <w:t>.</w:t>
      </w:r>
      <w:r w:rsidR="007C6CC4" w:rsidRPr="00C361FF">
        <w:rPr>
          <w:rFonts w:eastAsia="ＭＳ 明朝"/>
          <w:b/>
          <w:bCs/>
          <w:lang w:eastAsia="ja-JP"/>
        </w:rPr>
        <w:fldChar w:fldCharType="end"/>
      </w:r>
    </w:p>
    <w:p w14:paraId="7B8827EF" w14:textId="1161035B" w:rsidR="00084000" w:rsidRPr="00C361FF" w:rsidRDefault="00B81181" w:rsidP="00084000">
      <w:pPr>
        <w:spacing w:afterLines="50"/>
        <w:ind w:left="1123" w:hanging="1123"/>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_Ref178523953 \w \h </w:instrText>
      </w:r>
      <w:r w:rsidR="00C361FF"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20: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_Ref178523953 \h </w:instrText>
      </w:r>
      <w:r w:rsidR="00C361FF"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sidRPr="00E70817">
        <w:rPr>
          <w:rFonts w:eastAsia="ＭＳ 明朝"/>
          <w:b/>
          <w:bCs/>
          <w:lang w:eastAsia="ja-JP"/>
        </w:rPr>
        <w:t xml:space="preserve">knife-edge diffraction model </w:t>
      </w:r>
      <w:r w:rsidR="00BC3262">
        <w:rPr>
          <w:rFonts w:eastAsia="ＭＳ 明朝" w:hint="eastAsia"/>
          <w:b/>
          <w:bCs/>
          <w:lang w:eastAsia="ja-JP"/>
        </w:rPr>
        <w:t>can</w:t>
      </w:r>
      <w:r w:rsidR="00BC3262" w:rsidRPr="00E70817">
        <w:rPr>
          <w:rFonts w:eastAsia="ＭＳ 明朝"/>
          <w:b/>
          <w:bCs/>
          <w:lang w:eastAsia="ja-JP"/>
        </w:rPr>
        <w:t xml:space="preserve"> </w:t>
      </w:r>
      <w:r w:rsidR="00BC3262">
        <w:rPr>
          <w:rFonts w:eastAsia="ＭＳ 明朝"/>
          <w:b/>
          <w:bCs/>
          <w:lang w:eastAsia="ja-JP"/>
        </w:rPr>
        <w:t xml:space="preserve">be used to </w:t>
      </w:r>
      <w:r w:rsidR="00BC3262" w:rsidRPr="00E70817">
        <w:rPr>
          <w:rFonts w:eastAsia="ＭＳ 明朝"/>
          <w:b/>
          <w:bCs/>
          <w:lang w:eastAsia="ja-JP"/>
        </w:rPr>
        <w:t>model the power attenuation factor within [0 1]</w:t>
      </w:r>
      <w:r w:rsidR="00BC3262">
        <w:rPr>
          <w:rFonts w:eastAsia="ＭＳ 明朝"/>
          <w:b/>
          <w:bCs/>
          <w:lang w:eastAsia="ja-JP"/>
        </w:rPr>
        <w:t>.</w:t>
      </w:r>
      <w:r w:rsidRPr="00C361FF">
        <w:rPr>
          <w:rFonts w:eastAsia="ＭＳ 明朝"/>
          <w:b/>
          <w:bCs/>
          <w:lang w:eastAsia="ja-JP"/>
        </w:rPr>
        <w:fldChar w:fldCharType="end"/>
      </w:r>
    </w:p>
    <w:p w14:paraId="5789DE64" w14:textId="297503CC" w:rsidR="00084000" w:rsidRPr="00C361FF" w:rsidRDefault="00B81181" w:rsidP="00084000">
      <w:pPr>
        <w:spacing w:afterLines="50"/>
        <w:ind w:left="1123" w:hanging="1123"/>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_Ref178523962 \w \h </w:instrText>
      </w:r>
      <w:r w:rsidR="00C361FF"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21: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_Ref178523962 \h </w:instrText>
      </w:r>
      <w:r w:rsidR="00C361FF"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sidRPr="002863D5">
        <w:rPr>
          <w:rFonts w:eastAsia="ＭＳ 明朝"/>
          <w:b/>
          <w:bCs/>
          <w:lang w:eastAsia="ja-JP"/>
        </w:rPr>
        <w:t>The</w:t>
      </w:r>
      <w:r w:rsidR="00BC3262">
        <w:rPr>
          <w:rFonts w:eastAsia="ＭＳ 明朝"/>
          <w:b/>
          <w:bCs/>
          <w:lang w:eastAsia="ja-JP"/>
        </w:rPr>
        <w:t xml:space="preserve"> size of</w:t>
      </w:r>
      <w:r w:rsidR="00BC3262" w:rsidRPr="002863D5">
        <w:rPr>
          <w:rFonts w:eastAsia="ＭＳ 明朝"/>
          <w:b/>
          <w:bCs/>
          <w:lang w:eastAsia="ja-JP"/>
        </w:rPr>
        <w:t xml:space="preserve"> </w:t>
      </w:r>
      <w:r w:rsidR="00BC3262">
        <w:rPr>
          <w:rFonts w:eastAsia="ＭＳ 明朝"/>
          <w:b/>
          <w:bCs/>
          <w:lang w:eastAsia="ja-JP"/>
        </w:rPr>
        <w:t xml:space="preserve">the </w:t>
      </w:r>
      <w:r w:rsidR="00BC3262" w:rsidRPr="00492C45">
        <w:rPr>
          <w:rFonts w:eastAsia="ＭＳ 明朝"/>
          <w:b/>
          <w:bCs/>
          <w:lang w:eastAsia="ja-JP"/>
        </w:rPr>
        <w:t>visibility region</w:t>
      </w:r>
      <w:r w:rsidR="00BC3262">
        <w:rPr>
          <w:rFonts w:eastAsia="ＭＳ 明朝"/>
          <w:b/>
          <w:bCs/>
          <w:lang w:eastAsia="ja-JP"/>
        </w:rPr>
        <w:t xml:space="preserve"> could</w:t>
      </w:r>
      <w:r w:rsidR="00BC3262" w:rsidRPr="00012EE3">
        <w:rPr>
          <w:rFonts w:eastAsia="ＭＳ 明朝"/>
          <w:b/>
          <w:bCs/>
          <w:lang w:eastAsia="ja-JP"/>
        </w:rPr>
        <w:t xml:space="preserve"> be determined based on the ray/cluster power on each </w:t>
      </w:r>
      <w:r w:rsidR="00BC3262">
        <w:rPr>
          <w:rFonts w:eastAsia="ＭＳ 明朝"/>
          <w:b/>
          <w:bCs/>
          <w:lang w:eastAsia="ja-JP"/>
        </w:rPr>
        <w:t>element-</w:t>
      </w:r>
      <w:r w:rsidR="00BC3262" w:rsidRPr="00012EE3">
        <w:rPr>
          <w:rFonts w:eastAsia="ＭＳ 明朝"/>
          <w:b/>
          <w:bCs/>
          <w:lang w:eastAsia="ja-JP"/>
        </w:rPr>
        <w:t>pair link</w:t>
      </w:r>
      <w:r w:rsidR="00BC3262">
        <w:rPr>
          <w:rFonts w:eastAsia="ＭＳ 明朝" w:hint="eastAsia"/>
          <w:b/>
          <w:bCs/>
          <w:lang w:eastAsia="ja-JP"/>
        </w:rPr>
        <w:t xml:space="preserve">, e.g., relying on the </w:t>
      </w:r>
      <w:r w:rsidR="00BC3262" w:rsidRPr="00F8363C">
        <w:rPr>
          <w:rFonts w:eastAsia="ＭＳ 明朝"/>
          <w:b/>
          <w:bCs/>
          <w:lang w:eastAsia="ja-JP"/>
        </w:rPr>
        <w:t>knife-edge diffraction model</w:t>
      </w:r>
      <w:r w:rsidR="00BC3262">
        <w:rPr>
          <w:rFonts w:eastAsia="ＭＳ 明朝"/>
          <w:b/>
          <w:bCs/>
          <w:lang w:eastAsia="ja-JP"/>
        </w:rPr>
        <w:t>.</w:t>
      </w:r>
      <w:r w:rsidRPr="00C361FF">
        <w:rPr>
          <w:rFonts w:eastAsia="ＭＳ 明朝"/>
          <w:b/>
          <w:bCs/>
          <w:lang w:eastAsia="ja-JP"/>
        </w:rPr>
        <w:fldChar w:fldCharType="end"/>
      </w:r>
    </w:p>
    <w:p w14:paraId="48BF1621" w14:textId="572C0CDE" w:rsidR="003469BD" w:rsidRPr="00C361FF" w:rsidRDefault="00B81181" w:rsidP="004E4939">
      <w:pPr>
        <w:spacing w:afterLines="50"/>
        <w:ind w:left="1123" w:hanging="1123"/>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_Ref173920449 \w \h </w:instrText>
      </w:r>
      <w:r w:rsidR="00C361FF"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Pr>
          <w:rFonts w:eastAsia="ＭＳ 明朝"/>
          <w:b/>
          <w:bCs/>
          <w:lang w:eastAsia="ja-JP"/>
        </w:rPr>
        <w:t xml:space="preserve">Proposal 22: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_Ref173920449 \h </w:instrText>
      </w:r>
      <w:r w:rsidR="00C361FF"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BC3262" w:rsidRPr="00C55E1A">
        <w:rPr>
          <w:rFonts w:eastAsia="ＭＳ 明朝" w:hint="eastAsia"/>
          <w:b/>
          <w:bCs/>
          <w:lang w:eastAsia="ja-JP"/>
        </w:rPr>
        <w:t>The</w:t>
      </w:r>
      <w:r w:rsidR="00BC3262">
        <w:rPr>
          <w:rFonts w:eastAsia="ＭＳ 明朝"/>
          <w:b/>
          <w:bCs/>
          <w:lang w:eastAsia="ja-JP"/>
        </w:rPr>
        <w:t xml:space="preserve"> </w:t>
      </w:r>
      <w:r w:rsidR="00BC3262" w:rsidRPr="00BF0DE1">
        <w:rPr>
          <w:rFonts w:eastAsia="ＭＳ 明朝"/>
          <w:b/>
          <w:bCs/>
          <w:lang w:eastAsia="ja-JP"/>
        </w:rPr>
        <w:t>power attenuation value</w:t>
      </w:r>
      <w:r w:rsidR="00BC3262" w:rsidRPr="00BF0DE1" w:rsidDel="00BF0DE1">
        <w:rPr>
          <w:rFonts w:eastAsia="ＭＳ 明朝"/>
          <w:b/>
          <w:bCs/>
          <w:lang w:eastAsia="ja-JP"/>
        </w:rPr>
        <w:t xml:space="preserve"> </w:t>
      </w:r>
      <m:oMath>
        <m:sSub>
          <m:sSubPr>
            <m:ctrlPr>
              <w:rPr>
                <w:rFonts w:ascii="Cambria Math" w:eastAsia="DengXian" w:hAnsi="Cambria Math"/>
                <w:b/>
                <w:bCs/>
                <w:i/>
              </w:rPr>
            </m:ctrlPr>
          </m:sSubPr>
          <m:e>
            <m:r>
              <m:rPr>
                <m:sty m:val="bi"/>
              </m:rPr>
              <w:rPr>
                <w:rFonts w:ascii="Cambria Math" w:eastAsia="DengXian" w:hAnsi="Cambria Math"/>
              </w:rPr>
              <m:t>β</m:t>
            </m:r>
            <m:ctrlPr>
              <w:rPr>
                <w:rFonts w:ascii="Cambria Math" w:eastAsia="DengXian" w:hAnsi="Cambria Math"/>
              </w:rPr>
            </m:ctrlPr>
          </m:e>
          <m:sub>
            <m:r>
              <m:rPr>
                <m:sty m:val="bi"/>
              </m:rPr>
              <w:rPr>
                <w:rFonts w:ascii="Cambria Math" w:eastAsia="DengXian" w:hAnsi="Cambria Math"/>
              </w:rPr>
              <m:t>u</m:t>
            </m:r>
            <m:r>
              <m:rPr>
                <m:sty m:val="p"/>
              </m:rPr>
              <w:rPr>
                <w:rFonts w:ascii="Cambria Math" w:eastAsia="DengXian" w:hAnsi="Cambria Math"/>
              </w:rPr>
              <m:t>,</m:t>
            </m:r>
            <m:r>
              <m:rPr>
                <m:sty m:val="bi"/>
              </m:rPr>
              <w:rPr>
                <w:rFonts w:ascii="Cambria Math" w:eastAsia="DengXian" w:hAnsi="Cambria Math"/>
              </w:rPr>
              <m:t>s</m:t>
            </m:r>
            <m:r>
              <m:rPr>
                <m:sty m:val="p"/>
              </m:rPr>
              <w:rPr>
                <w:rFonts w:ascii="Cambria Math" w:eastAsia="DengXian" w:hAnsi="Cambria Math"/>
              </w:rPr>
              <m:t>,</m:t>
            </m:r>
            <m:r>
              <m:rPr>
                <m:sty m:val="bi"/>
              </m:rPr>
              <w:rPr>
                <w:rFonts w:ascii="Cambria Math" w:eastAsia="DengXian" w:hAnsi="Cambria Math"/>
              </w:rPr>
              <m:t>n</m:t>
            </m:r>
          </m:sub>
        </m:sSub>
      </m:oMath>
      <w:r w:rsidR="00BC3262" w:rsidRPr="000571B3">
        <w:rPr>
          <w:rFonts w:eastAsia="ＭＳ 明朝"/>
          <w:b/>
          <w:bCs/>
          <w:lang w:eastAsia="ja-JP"/>
        </w:rPr>
        <w:t xml:space="preserve"> can be introduced into the channel impulse response to reflect </w:t>
      </w:r>
      <w:r w:rsidR="00BC3262" w:rsidRPr="000571B3">
        <w:rPr>
          <w:rFonts w:eastAsiaTheme="minorEastAsia"/>
          <w:b/>
          <w:bCs/>
          <w:lang w:eastAsia="zh-CN"/>
        </w:rPr>
        <w:t xml:space="preserve">the </w:t>
      </w:r>
      <w:r w:rsidR="00BC3262">
        <w:rPr>
          <w:rFonts w:eastAsiaTheme="minorEastAsia"/>
          <w:b/>
          <w:bCs/>
          <w:lang w:eastAsia="zh-CN"/>
        </w:rPr>
        <w:t>impact</w:t>
      </w:r>
      <w:r w:rsidR="00BC3262" w:rsidRPr="000571B3">
        <w:rPr>
          <w:rFonts w:eastAsiaTheme="minorEastAsia"/>
          <w:b/>
          <w:bCs/>
          <w:lang w:eastAsia="zh-CN"/>
        </w:rPr>
        <w:t xml:space="preserve"> of spatial non-stationary</w:t>
      </w:r>
      <w:r w:rsidR="00BC3262">
        <w:rPr>
          <w:rFonts w:eastAsia="ＭＳ 明朝"/>
          <w:b/>
          <w:bCs/>
          <w:i/>
          <w:iCs/>
          <w:lang w:eastAsia="ja-JP"/>
        </w:rPr>
        <w:t>.</w:t>
      </w:r>
      <w:r w:rsidRPr="00C361FF">
        <w:rPr>
          <w:rFonts w:eastAsia="ＭＳ 明朝"/>
          <w:b/>
          <w:bCs/>
          <w:lang w:eastAsia="ja-JP"/>
        </w:rPr>
        <w:fldChar w:fldCharType="end"/>
      </w:r>
    </w:p>
    <w:p w14:paraId="6B203092" w14:textId="77777777" w:rsidR="006F6317" w:rsidRPr="00122C5B" w:rsidRDefault="006F6317" w:rsidP="00B81181">
      <w:pPr>
        <w:spacing w:afterLines="50"/>
        <w:jc w:val="left"/>
        <w:rPr>
          <w:rFonts w:eastAsia="ＭＳ 明朝"/>
          <w:b/>
          <w:bCs/>
          <w:lang w:eastAsia="ja-JP"/>
        </w:rPr>
      </w:pPr>
    </w:p>
    <w:p w14:paraId="0C8B30A5" w14:textId="3C823D3E" w:rsidR="00F03AEB" w:rsidRPr="00445961" w:rsidRDefault="00F03AEB" w:rsidP="00C55482">
      <w:pPr>
        <w:pStyle w:val="title1"/>
        <w:rPr>
          <w:rFonts w:ascii="Times New Roman" w:hAnsi="Times New Roman"/>
          <w:bCs/>
        </w:rPr>
      </w:pPr>
      <w:r w:rsidRPr="00445961">
        <w:rPr>
          <w:rFonts w:ascii="Times New Roman" w:hAnsi="Times New Roman"/>
        </w:rPr>
        <w:t>References</w:t>
      </w:r>
    </w:p>
    <w:p w14:paraId="3A174137" w14:textId="77777777" w:rsidR="008A5170" w:rsidRPr="00445961" w:rsidRDefault="00785B03" w:rsidP="008A5170">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0" w:name="_Ref142551024"/>
      <w:bookmarkStart w:id="81" w:name="_Hlk157778465"/>
      <w:bookmarkEnd w:id="4"/>
      <w:bookmarkEnd w:id="5"/>
      <w:r w:rsidRPr="00445961">
        <w:rPr>
          <w:lang w:eastAsia="zh-CN"/>
        </w:rPr>
        <w:t>RP-</w:t>
      </w:r>
      <w:r w:rsidR="00C45B18" w:rsidRPr="00445961">
        <w:rPr>
          <w:lang w:eastAsia="zh-CN"/>
        </w:rPr>
        <w:t>234069</w:t>
      </w:r>
      <w:r w:rsidRPr="00445961">
        <w:rPr>
          <w:lang w:eastAsia="zh-CN"/>
        </w:rPr>
        <w:t>, “</w:t>
      </w:r>
      <w:r w:rsidR="00C45B18" w:rsidRPr="00445961">
        <w:rPr>
          <w:lang w:eastAsia="zh-CN"/>
        </w:rPr>
        <w:t xml:space="preserve">New SID: </w:t>
      </w:r>
      <w:bookmarkStart w:id="82" w:name="_Hlk153293204"/>
      <w:r w:rsidR="00C45B18" w:rsidRPr="00445961">
        <w:rPr>
          <w:lang w:eastAsia="zh-CN"/>
        </w:rPr>
        <w:t xml:space="preserve">Study on channel modelling for Integrated Sensing </w:t>
      </w:r>
      <w:proofErr w:type="gramStart"/>
      <w:r w:rsidR="00C45B18" w:rsidRPr="00445961">
        <w:rPr>
          <w:lang w:eastAsia="zh-CN"/>
        </w:rPr>
        <w:t>And</w:t>
      </w:r>
      <w:proofErr w:type="gramEnd"/>
      <w:r w:rsidR="00C45B18" w:rsidRPr="00445961">
        <w:rPr>
          <w:lang w:eastAsia="zh-CN"/>
        </w:rPr>
        <w:t xml:space="preserve"> Communication (ISAC) for NR</w:t>
      </w:r>
      <w:bookmarkEnd w:id="82"/>
      <w:r w:rsidRPr="00445961">
        <w:rPr>
          <w:lang w:eastAsia="zh-CN"/>
        </w:rPr>
        <w:t>”</w:t>
      </w:r>
      <w:r w:rsidR="00B24C84" w:rsidRPr="00445961">
        <w:rPr>
          <w:lang w:eastAsia="zh-CN"/>
        </w:rPr>
        <w:t>,</w:t>
      </w:r>
      <w:r w:rsidRPr="00445961">
        <w:rPr>
          <w:lang w:eastAsia="zh-CN"/>
        </w:rPr>
        <w:t xml:space="preserve"> </w:t>
      </w:r>
      <w:r w:rsidR="00676C62" w:rsidRPr="00445961">
        <w:rPr>
          <w:lang w:eastAsia="zh-CN"/>
        </w:rPr>
        <w:t>Nokia, Nokia Shanghai Bell</w:t>
      </w:r>
      <w:r w:rsidR="00543E06" w:rsidRPr="00445961">
        <w:rPr>
          <w:lang w:eastAsia="zh-CN"/>
        </w:rPr>
        <w:t>.</w:t>
      </w:r>
      <w:bookmarkEnd w:id="80"/>
    </w:p>
    <w:p w14:paraId="7F9EE215" w14:textId="47B9AB8B" w:rsidR="00624BF3" w:rsidRDefault="002232AE"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3" w:name="_Ref174028142"/>
      <w:bookmarkEnd w:id="81"/>
      <w:r w:rsidRPr="002232AE">
        <w:rPr>
          <w:lang w:eastAsia="ja-JP"/>
        </w:rPr>
        <w:t>3GPP RAN1 #11</w:t>
      </w:r>
      <w:r w:rsidR="00120178">
        <w:rPr>
          <w:lang w:eastAsia="ja-JP"/>
        </w:rPr>
        <w:t>8</w:t>
      </w:r>
      <w:r w:rsidRPr="002232AE">
        <w:rPr>
          <w:lang w:eastAsia="ja-JP"/>
        </w:rPr>
        <w:t>, Chair notes</w:t>
      </w:r>
      <w:r w:rsidR="00120178">
        <w:rPr>
          <w:lang w:eastAsia="ja-JP"/>
        </w:rPr>
        <w:t>,</w:t>
      </w:r>
      <w:r w:rsidRPr="002232AE">
        <w:rPr>
          <w:lang w:eastAsia="ja-JP"/>
        </w:rPr>
        <w:t xml:space="preserve"> </w:t>
      </w:r>
      <w:r w:rsidR="00120178" w:rsidRPr="00120178">
        <w:rPr>
          <w:lang w:eastAsia="ja-JP"/>
        </w:rPr>
        <w:t xml:space="preserve">Maastricht, Netherlands, August 19th – </w:t>
      </w:r>
      <w:proofErr w:type="gramStart"/>
      <w:r w:rsidR="00120178" w:rsidRPr="00120178">
        <w:rPr>
          <w:lang w:eastAsia="ja-JP"/>
        </w:rPr>
        <w:t>23th</w:t>
      </w:r>
      <w:proofErr w:type="gramEnd"/>
      <w:r w:rsidR="00120178" w:rsidRPr="00120178">
        <w:rPr>
          <w:lang w:eastAsia="ja-JP"/>
        </w:rPr>
        <w:t>, 2024</w:t>
      </w:r>
      <w:r w:rsidRPr="002232AE">
        <w:rPr>
          <w:lang w:eastAsia="ja-JP"/>
        </w:rPr>
        <w:t>.</w:t>
      </w:r>
      <w:bookmarkEnd w:id="83"/>
    </w:p>
    <w:p w14:paraId="5BBD6902" w14:textId="29D6DB70" w:rsidR="00B72B35" w:rsidRPr="008F11C3" w:rsidRDefault="00B72B35" w:rsidP="006A2264">
      <w:pPr>
        <w:pStyle w:val="a0"/>
        <w:numPr>
          <w:ilvl w:val="0"/>
          <w:numId w:val="15"/>
        </w:numPr>
        <w:overflowPunct w:val="0"/>
        <w:autoSpaceDE w:val="0"/>
        <w:autoSpaceDN w:val="0"/>
        <w:adjustRightInd w:val="0"/>
        <w:snapToGrid w:val="0"/>
        <w:spacing w:line="268" w:lineRule="auto"/>
        <w:contextualSpacing/>
        <w:textAlignment w:val="baseline"/>
        <w:rPr>
          <w:szCs w:val="20"/>
          <w:lang w:eastAsia="zh-CN"/>
        </w:rPr>
      </w:pPr>
      <w:bookmarkStart w:id="84" w:name="_Ref165277002"/>
      <w:r w:rsidRPr="008F11C3">
        <w:rPr>
          <w:szCs w:val="20"/>
          <w:lang w:eastAsia="ja-JP"/>
        </w:rPr>
        <w:t>3G</w:t>
      </w:r>
      <w:r w:rsidRPr="008F11C3">
        <w:rPr>
          <w:szCs w:val="20"/>
          <w:lang w:eastAsia="zh-CN"/>
        </w:rPr>
        <w:t>PP RAN1 #116</w:t>
      </w:r>
      <w:r w:rsidRPr="008F11C3">
        <w:rPr>
          <w:rFonts w:hint="eastAsia"/>
          <w:szCs w:val="20"/>
          <w:lang w:eastAsia="ja-JP"/>
        </w:rPr>
        <w:t xml:space="preserve">b, </w:t>
      </w:r>
      <w:r w:rsidRPr="008F11C3">
        <w:rPr>
          <w:szCs w:val="20"/>
          <w:lang w:eastAsia="ja-JP"/>
        </w:rPr>
        <w:t>“</w:t>
      </w:r>
      <w:r w:rsidRPr="00535F4D">
        <w:rPr>
          <w:szCs w:val="20"/>
        </w:rPr>
        <w:t>Views on channel model adaptation/extension of TR38.901 for 7-24GHz</w:t>
      </w:r>
      <w:r w:rsidRPr="00535F4D">
        <w:rPr>
          <w:szCs w:val="20"/>
          <w:lang w:eastAsia="ja-JP"/>
        </w:rPr>
        <w:t xml:space="preserve">, </w:t>
      </w:r>
      <w:r w:rsidRPr="008F11C3">
        <w:rPr>
          <w:rFonts w:hint="eastAsia"/>
          <w:szCs w:val="20"/>
          <w:lang w:eastAsia="ja-JP"/>
        </w:rPr>
        <w:t>Changsha, China</w:t>
      </w:r>
      <w:r w:rsidRPr="008F11C3">
        <w:rPr>
          <w:szCs w:val="20"/>
          <w:lang w:eastAsia="zh-CN"/>
        </w:rPr>
        <w:t>,</w:t>
      </w:r>
      <w:r w:rsidRPr="008F11C3">
        <w:rPr>
          <w:szCs w:val="20"/>
          <w:lang w:eastAsia="ja-JP"/>
        </w:rPr>
        <w:t>”</w:t>
      </w:r>
      <w:r w:rsidRPr="008F11C3">
        <w:rPr>
          <w:szCs w:val="20"/>
          <w:lang w:eastAsia="zh-CN"/>
        </w:rPr>
        <w:t xml:space="preserve"> </w:t>
      </w:r>
      <w:r w:rsidRPr="008F11C3">
        <w:rPr>
          <w:rFonts w:hint="eastAsia"/>
          <w:szCs w:val="20"/>
          <w:lang w:eastAsia="ja-JP"/>
        </w:rPr>
        <w:t>vivo</w:t>
      </w:r>
      <w:r w:rsidRPr="008F11C3">
        <w:rPr>
          <w:szCs w:val="20"/>
          <w:lang w:eastAsia="zh-CN"/>
        </w:rPr>
        <w:t>.</w:t>
      </w:r>
      <w:bookmarkEnd w:id="84"/>
    </w:p>
    <w:p w14:paraId="51C3751D" w14:textId="183BC6CF" w:rsidR="00D371A0" w:rsidRDefault="00D371A0" w:rsidP="00D371A0">
      <w:pPr>
        <w:pStyle w:val="a0"/>
        <w:numPr>
          <w:ilvl w:val="0"/>
          <w:numId w:val="15"/>
        </w:numPr>
        <w:overflowPunct w:val="0"/>
        <w:autoSpaceDE w:val="0"/>
        <w:autoSpaceDN w:val="0"/>
        <w:adjustRightInd w:val="0"/>
        <w:snapToGrid w:val="0"/>
        <w:spacing w:line="268" w:lineRule="auto"/>
        <w:contextualSpacing/>
        <w:textAlignment w:val="baseline"/>
        <w:rPr>
          <w:lang w:eastAsia="ja-JP"/>
        </w:rPr>
      </w:pPr>
      <w:bookmarkStart w:id="85" w:name="_Ref165281984"/>
      <w:r w:rsidRPr="00D371A0">
        <w:rPr>
          <w:lang w:eastAsia="ja-JP"/>
        </w:rPr>
        <w:t>Report ITU-R M.2410-</w:t>
      </w:r>
      <w:r w:rsidRPr="00D371A0">
        <w:rPr>
          <w:rFonts w:hint="eastAsia"/>
          <w:lang w:eastAsia="ja-JP"/>
        </w:rPr>
        <w:t xml:space="preserve">0, </w:t>
      </w:r>
      <w:r w:rsidRPr="00D371A0">
        <w:rPr>
          <w:lang w:eastAsia="ja-JP"/>
        </w:rPr>
        <w:t>Minimum requirements related to</w:t>
      </w:r>
      <w:r>
        <w:rPr>
          <w:rFonts w:hint="eastAsia"/>
          <w:lang w:eastAsia="ja-JP"/>
        </w:rPr>
        <w:t xml:space="preserve"> </w:t>
      </w:r>
      <w:r w:rsidRPr="00D371A0">
        <w:rPr>
          <w:lang w:eastAsia="ja-JP"/>
        </w:rPr>
        <w:t>technical performance for IMT-2020 radio interface(s</w:t>
      </w:r>
      <w:r w:rsidRPr="00D371A0">
        <w:rPr>
          <w:rFonts w:hint="eastAsia"/>
          <w:lang w:eastAsia="ja-JP"/>
        </w:rPr>
        <w:t xml:space="preserve">), </w:t>
      </w:r>
      <w:proofErr w:type="gramStart"/>
      <w:r>
        <w:rPr>
          <w:lang w:eastAsia="ja-JP"/>
        </w:rPr>
        <w:t>November</w:t>
      </w:r>
      <w:r>
        <w:rPr>
          <w:rFonts w:hint="eastAsia"/>
          <w:lang w:eastAsia="ja-JP"/>
        </w:rPr>
        <w:t>,</w:t>
      </w:r>
      <w:proofErr w:type="gramEnd"/>
      <w:r>
        <w:rPr>
          <w:rFonts w:hint="eastAsia"/>
          <w:lang w:eastAsia="ja-JP"/>
        </w:rPr>
        <w:t xml:space="preserve"> </w:t>
      </w:r>
      <w:r w:rsidRPr="00D371A0">
        <w:rPr>
          <w:lang w:eastAsia="ja-JP"/>
        </w:rPr>
        <w:t>2017</w:t>
      </w:r>
      <w:r>
        <w:rPr>
          <w:rFonts w:hint="eastAsia"/>
          <w:lang w:eastAsia="ja-JP"/>
        </w:rPr>
        <w:t>.</w:t>
      </w:r>
      <w:bookmarkEnd w:id="85"/>
    </w:p>
    <w:p w14:paraId="512BE057" w14:textId="6E1CCD8F" w:rsidR="005D3C00" w:rsidRDefault="005D3C00" w:rsidP="005D3C00">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6" w:name="_Ref156326289"/>
      <w:r w:rsidRPr="006C3AD0">
        <w:rPr>
          <w:lang w:eastAsia="zh-CN"/>
        </w:rPr>
        <w:t>Constantine A. Balanis, Antenna Theory – Analysis and Design, 3</w:t>
      </w:r>
      <w:r w:rsidRPr="006C3AD0">
        <w:rPr>
          <w:vertAlign w:val="superscript"/>
          <w:lang w:eastAsia="zh-CN"/>
        </w:rPr>
        <w:t>rd</w:t>
      </w:r>
      <w:r w:rsidRPr="006C3AD0">
        <w:rPr>
          <w:lang w:eastAsia="zh-CN"/>
        </w:rPr>
        <w:t xml:space="preserve"> Edition, 2005</w:t>
      </w:r>
      <w:r>
        <w:rPr>
          <w:lang w:eastAsia="zh-CN"/>
        </w:rPr>
        <w:t>.</w:t>
      </w:r>
      <w:bookmarkEnd w:id="86"/>
    </w:p>
    <w:p w14:paraId="5A131735" w14:textId="77777777" w:rsidR="00161B37" w:rsidRPr="000E02E1"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7" w:name="_Ref165990369"/>
      <w:r>
        <w:rPr>
          <w:rFonts w:eastAsiaTheme="minorEastAsia" w:hint="eastAsia"/>
          <w:lang w:eastAsia="zh-CN"/>
        </w:rPr>
        <w:t>T</w:t>
      </w:r>
      <w:r>
        <w:rPr>
          <w:rFonts w:eastAsiaTheme="minorEastAsia"/>
          <w:lang w:eastAsia="zh-CN"/>
        </w:rPr>
        <w:t xml:space="preserve">R 38.901, </w:t>
      </w:r>
      <w:r w:rsidRPr="00446667">
        <w:rPr>
          <w:rFonts w:eastAsiaTheme="minorEastAsia"/>
          <w:lang w:eastAsia="zh-CN"/>
        </w:rPr>
        <w:t>Study on channel model for frequencies from 0.5 to 100 GHz</w:t>
      </w:r>
      <w:r>
        <w:rPr>
          <w:rFonts w:eastAsiaTheme="minorEastAsia"/>
          <w:lang w:eastAsia="zh-CN"/>
        </w:rPr>
        <w:t xml:space="preserve"> (Release 17).</w:t>
      </w:r>
      <w:bookmarkEnd w:id="87"/>
    </w:p>
    <w:p w14:paraId="1E494ADE" w14:textId="2CDA1A24" w:rsidR="000E02E1" w:rsidRPr="00524C96" w:rsidRDefault="000E02E1"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8" w:name="_Ref178518033"/>
      <w:r w:rsidRPr="008F11C3">
        <w:rPr>
          <w:szCs w:val="20"/>
          <w:lang w:eastAsia="ja-JP"/>
        </w:rPr>
        <w:t>3G</w:t>
      </w:r>
      <w:r w:rsidRPr="008F11C3">
        <w:rPr>
          <w:szCs w:val="20"/>
          <w:lang w:eastAsia="zh-CN"/>
        </w:rPr>
        <w:t>PP RAN1 #11</w:t>
      </w:r>
      <w:r>
        <w:rPr>
          <w:rFonts w:eastAsiaTheme="minorEastAsia" w:hint="eastAsia"/>
          <w:szCs w:val="20"/>
          <w:lang w:eastAsia="zh-CN"/>
        </w:rPr>
        <w:t>8</w:t>
      </w:r>
      <w:r w:rsidRPr="008F11C3">
        <w:rPr>
          <w:rFonts w:hint="eastAsia"/>
          <w:szCs w:val="20"/>
          <w:lang w:eastAsia="ja-JP"/>
        </w:rPr>
        <w:t xml:space="preserve">, </w:t>
      </w:r>
      <w:r w:rsidRPr="008F11C3">
        <w:rPr>
          <w:szCs w:val="20"/>
          <w:lang w:eastAsia="ja-JP"/>
        </w:rPr>
        <w:t>“</w:t>
      </w:r>
      <w:r w:rsidRPr="00535F4D">
        <w:rPr>
          <w:szCs w:val="20"/>
        </w:rPr>
        <w:t>Views on channel model adaptation/extension of TR38.901 for 7-24GHz</w:t>
      </w:r>
      <w:r w:rsidRPr="00535F4D">
        <w:rPr>
          <w:szCs w:val="20"/>
          <w:lang w:eastAsia="ja-JP"/>
        </w:rPr>
        <w:t xml:space="preserve">, </w:t>
      </w:r>
      <w:r w:rsidRPr="000E02E1">
        <w:rPr>
          <w:szCs w:val="20"/>
          <w:lang w:eastAsia="ja-JP"/>
        </w:rPr>
        <w:t>Maastricht, Netherlands</w:t>
      </w:r>
      <w:r w:rsidRPr="008F11C3">
        <w:rPr>
          <w:szCs w:val="20"/>
          <w:lang w:eastAsia="zh-CN"/>
        </w:rPr>
        <w:t>,</w:t>
      </w:r>
      <w:r w:rsidRPr="008F11C3">
        <w:rPr>
          <w:szCs w:val="20"/>
          <w:lang w:eastAsia="ja-JP"/>
        </w:rPr>
        <w:t>”</w:t>
      </w:r>
      <w:r w:rsidRPr="008F11C3">
        <w:rPr>
          <w:szCs w:val="20"/>
          <w:lang w:eastAsia="zh-CN"/>
        </w:rPr>
        <w:t xml:space="preserve"> </w:t>
      </w:r>
      <w:r w:rsidRPr="008F11C3">
        <w:rPr>
          <w:rFonts w:hint="eastAsia"/>
          <w:szCs w:val="20"/>
          <w:lang w:eastAsia="ja-JP"/>
        </w:rPr>
        <w:t>vivo</w:t>
      </w:r>
      <w:r>
        <w:rPr>
          <w:rFonts w:asciiTheme="minorEastAsia" w:eastAsiaTheme="minorEastAsia" w:hAnsiTheme="minorEastAsia" w:hint="eastAsia"/>
          <w:szCs w:val="20"/>
          <w:lang w:eastAsia="zh-CN"/>
        </w:rPr>
        <w:t>.</w:t>
      </w:r>
      <w:bookmarkEnd w:id="88"/>
    </w:p>
    <w:p w14:paraId="2E72659C" w14:textId="0104098A" w:rsidR="00524C96" w:rsidRPr="00B43247" w:rsidRDefault="00524C96"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9" w:name="_Ref178518511"/>
      <w:r w:rsidRPr="008F11C3">
        <w:rPr>
          <w:szCs w:val="20"/>
          <w:lang w:eastAsia="ja-JP"/>
        </w:rPr>
        <w:t>3G</w:t>
      </w:r>
      <w:r w:rsidRPr="008F11C3">
        <w:rPr>
          <w:szCs w:val="20"/>
          <w:lang w:eastAsia="zh-CN"/>
        </w:rPr>
        <w:t>PP RAN1 #11</w:t>
      </w:r>
      <w:r>
        <w:rPr>
          <w:rFonts w:eastAsiaTheme="minorEastAsia" w:hint="eastAsia"/>
          <w:szCs w:val="20"/>
          <w:lang w:eastAsia="zh-CN"/>
        </w:rPr>
        <w:t>8</w:t>
      </w:r>
      <w:r w:rsidRPr="008F11C3">
        <w:rPr>
          <w:rFonts w:hint="eastAsia"/>
          <w:szCs w:val="20"/>
          <w:lang w:eastAsia="ja-JP"/>
        </w:rPr>
        <w:t>,</w:t>
      </w:r>
      <w:r>
        <w:rPr>
          <w:rFonts w:eastAsiaTheme="minorEastAsia" w:hint="eastAsia"/>
          <w:szCs w:val="20"/>
          <w:lang w:eastAsia="zh-CN"/>
        </w:rPr>
        <w:t xml:space="preserve"> </w:t>
      </w:r>
      <w:r>
        <w:rPr>
          <w:rFonts w:eastAsiaTheme="minorEastAsia"/>
          <w:szCs w:val="20"/>
          <w:lang w:eastAsia="zh-CN"/>
        </w:rPr>
        <w:t>“</w:t>
      </w:r>
      <w:r w:rsidRPr="00524C96">
        <w:rPr>
          <w:rFonts w:eastAsiaTheme="minorEastAsia"/>
          <w:szCs w:val="20"/>
          <w:lang w:eastAsia="zh-CN"/>
        </w:rPr>
        <w:t>Discussion on channel model adaptation and extension</w:t>
      </w:r>
      <w:r>
        <w:rPr>
          <w:rFonts w:eastAsiaTheme="minorEastAsia" w:hint="eastAsia"/>
          <w:szCs w:val="20"/>
          <w:lang w:eastAsia="zh-CN"/>
        </w:rPr>
        <w:t xml:space="preserve">, </w:t>
      </w:r>
      <w:r w:rsidRPr="000E02E1">
        <w:rPr>
          <w:szCs w:val="20"/>
          <w:lang w:eastAsia="ja-JP"/>
        </w:rPr>
        <w:t>Maastricht, Netherlands</w:t>
      </w:r>
      <w:r>
        <w:rPr>
          <w:rFonts w:eastAsiaTheme="minorEastAsia" w:hint="eastAsia"/>
          <w:szCs w:val="20"/>
          <w:lang w:eastAsia="zh-CN"/>
        </w:rPr>
        <w:t>,</w:t>
      </w:r>
      <w:r>
        <w:rPr>
          <w:rFonts w:eastAsiaTheme="minorEastAsia"/>
          <w:szCs w:val="20"/>
          <w:lang w:eastAsia="zh-CN"/>
        </w:rPr>
        <w:t>”</w:t>
      </w:r>
      <w:r>
        <w:rPr>
          <w:rFonts w:eastAsiaTheme="minorEastAsia" w:hint="eastAsia"/>
          <w:szCs w:val="20"/>
          <w:lang w:eastAsia="zh-CN"/>
        </w:rPr>
        <w:t xml:space="preserve"> </w:t>
      </w:r>
      <w:r w:rsidRPr="00524C96">
        <w:rPr>
          <w:rFonts w:eastAsiaTheme="minorEastAsia"/>
          <w:szCs w:val="20"/>
          <w:lang w:eastAsia="zh-CN"/>
        </w:rPr>
        <w:t>ZTE Corporation, Sanechips</w:t>
      </w:r>
      <w:r>
        <w:rPr>
          <w:rFonts w:eastAsiaTheme="minorEastAsia" w:hint="eastAsia"/>
          <w:szCs w:val="20"/>
          <w:lang w:eastAsia="zh-CN"/>
        </w:rPr>
        <w:t>.</w:t>
      </w:r>
      <w:bookmarkEnd w:id="89"/>
    </w:p>
    <w:p w14:paraId="156676AB" w14:textId="77777777" w:rsidR="00B81181" w:rsidRDefault="00B81181" w:rsidP="00B81181">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90" w:name="_Ref165990433"/>
      <w:r w:rsidRPr="00B43247">
        <w:rPr>
          <w:lang w:eastAsia="zh-CN"/>
        </w:rPr>
        <w:t>Yuan Z, Zhang J, Ji Y, et al. Spatial non-stationary near-field channel modeling and validation for massive MIMO systems[J]. IEEE Transactions on Antennas and Propagation, 2022.</w:t>
      </w:r>
      <w:bookmarkEnd w:id="90"/>
    </w:p>
    <w:p w14:paraId="16E3386B" w14:textId="77777777" w:rsidR="00B81181" w:rsidRDefault="00B81181" w:rsidP="00B81181">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91" w:name="_Ref178343555"/>
      <w:bookmarkStart w:id="92" w:name="_Ref173920528"/>
      <w:r>
        <w:rPr>
          <w:lang w:eastAsia="zh-CN"/>
        </w:rPr>
        <w:t>ITU-R P.526-14, Propagation by diffraction, 2018.01</w:t>
      </w:r>
      <w:bookmarkEnd w:id="91"/>
      <w:bookmarkEnd w:id="92"/>
    </w:p>
    <w:p w14:paraId="25F8207D" w14:textId="77777777" w:rsidR="00B81181" w:rsidRDefault="00B81181" w:rsidP="00B81181">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93" w:name="_Ref178518555"/>
      <w:r w:rsidRPr="00742C23">
        <w:t>L. Liu, C. Oestges, J. Poutanen, et al., “The COST 2100 MIMO channel model,” IEEE Wireless Communications, Dec. 2012.</w:t>
      </w:r>
      <w:bookmarkEnd w:id="93"/>
    </w:p>
    <w:p w14:paraId="5A919BB0" w14:textId="35250274" w:rsidR="005A2C5E" w:rsidRPr="00445961" w:rsidRDefault="00B81181" w:rsidP="00B81181">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94" w:name="_Ref178518560"/>
      <w:r w:rsidRPr="00A11C0B">
        <w:t>De Carvalho, Elisabeth, et al. "</w:t>
      </w:r>
      <w:proofErr w:type="gramStart"/>
      <w:r w:rsidRPr="00A11C0B">
        <w:t>Non-stationarities</w:t>
      </w:r>
      <w:proofErr w:type="gramEnd"/>
      <w:r w:rsidRPr="00A11C0B">
        <w:t xml:space="preserve"> in extra-large-scale massive MIMO." IEEE Wireless Communications 27.4 (2020): 74-80.</w:t>
      </w:r>
      <w:bookmarkEnd w:id="94"/>
    </w:p>
    <w:sectPr w:rsidR="005A2C5E" w:rsidRPr="00445961" w:rsidSect="00AB1570">
      <w:headerReference w:type="default" r:id="rId45"/>
      <w:footerReference w:type="default" r:id="rId46"/>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2FDE82" w14:textId="77777777" w:rsidR="006C669F" w:rsidRDefault="006C669F">
      <w:r>
        <w:separator/>
      </w:r>
    </w:p>
  </w:endnote>
  <w:endnote w:type="continuationSeparator" w:id="0">
    <w:p w14:paraId="4597BE82" w14:textId="77777777" w:rsidR="006C669F" w:rsidRDefault="006C669F">
      <w:r>
        <w:continuationSeparator/>
      </w:r>
    </w:p>
  </w:endnote>
  <w:endnote w:type="continuationNotice" w:id="1">
    <w:p w14:paraId="31351D12" w14:textId="77777777" w:rsidR="006C669F" w:rsidRDefault="006C66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eiryo UI">
    <w:panose1 w:val="020B0604030504040204"/>
    <w:charset w:val="80"/>
    <w:family w:val="swiss"/>
    <w:pitch w:val="variable"/>
    <w:sig w:usb0="E00002FF" w:usb1="6AC7FFFF"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ＭＳ Ｐゴシック">
    <w:altName w:val="MS PGothic"/>
    <w:panose1 w:val="020B0600070205080204"/>
    <w:charset w:val="80"/>
    <w:family w:val="modern"/>
    <w:pitch w:val="variable"/>
    <w:sig w:usb0="E00002FF" w:usb1="6AC7FDFB" w:usb2="08000012" w:usb3="00000000" w:csb0="0002009F" w:csb1="00000000"/>
  </w:font>
  <w:font w:name="+mn-cs">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31862292"/>
      <w:docPartObj>
        <w:docPartGallery w:val="Page Numbers (Bottom of Page)"/>
        <w:docPartUnique/>
      </w:docPartObj>
    </w:sdtPr>
    <w:sdtContent>
      <w:p w14:paraId="65A06E8A" w14:textId="1F9F6E37" w:rsidR="004165F2" w:rsidRDefault="004165F2">
        <w:pPr>
          <w:pStyle w:val="af0"/>
          <w:jc w:val="center"/>
        </w:pPr>
        <w:r>
          <w:fldChar w:fldCharType="begin"/>
        </w:r>
        <w:r>
          <w:instrText>PAGE   \* MERGEFORMAT</w:instrText>
        </w:r>
        <w:r>
          <w:fldChar w:fldCharType="separate"/>
        </w:r>
        <w:r>
          <w:rPr>
            <w:lang w:val="ja-JP" w:eastAsia="ja-JP"/>
          </w:rPr>
          <w:t>2</w:t>
        </w:r>
        <w:r>
          <w:fldChar w:fldCharType="end"/>
        </w:r>
      </w:p>
    </w:sdtContent>
  </w:sdt>
  <w:p w14:paraId="72D52D3B" w14:textId="77777777" w:rsidR="004165F2" w:rsidRDefault="004165F2">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25FD0C" w14:textId="77777777" w:rsidR="006C669F" w:rsidRDefault="006C669F">
      <w:r>
        <w:separator/>
      </w:r>
    </w:p>
  </w:footnote>
  <w:footnote w:type="continuationSeparator" w:id="0">
    <w:p w14:paraId="490F3B90" w14:textId="77777777" w:rsidR="006C669F" w:rsidRDefault="006C669F">
      <w:r>
        <w:continuationSeparator/>
      </w:r>
    </w:p>
  </w:footnote>
  <w:footnote w:type="continuationNotice" w:id="1">
    <w:p w14:paraId="34D162CE" w14:textId="77777777" w:rsidR="006C669F" w:rsidRDefault="006C669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C776E" w14:textId="77777777" w:rsidR="004165F2" w:rsidRDefault="004165F2"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CF328B"/>
    <w:multiLevelType w:val="hybridMultilevel"/>
    <w:tmpl w:val="2C1C8E12"/>
    <w:lvl w:ilvl="0" w:tplc="77242DE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0647EBA"/>
    <w:multiLevelType w:val="hybridMultilevel"/>
    <w:tmpl w:val="6232806A"/>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5"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6" w15:restartNumberingAfterBreak="0">
    <w:nsid w:val="1CD71883"/>
    <w:multiLevelType w:val="hybridMultilevel"/>
    <w:tmpl w:val="9B76A222"/>
    <w:lvl w:ilvl="0" w:tplc="70D4F5E4">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8" w15:restartNumberingAfterBreak="0">
    <w:nsid w:val="284D4600"/>
    <w:multiLevelType w:val="hybridMultilevel"/>
    <w:tmpl w:val="467C7372"/>
    <w:lvl w:ilvl="0" w:tplc="50B6D5FC">
      <w:start w:val="1"/>
      <w:numFmt w:val="decimal"/>
      <w:pStyle w:val="observation"/>
      <w:lvlText w:val="Observation %1: "/>
      <w:lvlJc w:val="left"/>
      <w:pPr>
        <w:ind w:left="703"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lang w:val="en-GB"/>
        <w14:ligatures w14:val="none"/>
        <w14:numForm w14:val="default"/>
        <w14:numSpacing w14:val="default"/>
        <w14:stylisticSets/>
        <w14:cntxtAlts w14:val="0"/>
      </w:rPr>
    </w:lvl>
    <w:lvl w:ilvl="1" w:tplc="04090019">
      <w:start w:val="1"/>
      <w:numFmt w:val="lowerLetter"/>
      <w:lvlText w:val="%2)"/>
      <w:lvlJc w:val="left"/>
      <w:pPr>
        <w:ind w:left="-3412" w:hanging="420"/>
      </w:pPr>
    </w:lvl>
    <w:lvl w:ilvl="2" w:tplc="0409001B" w:tentative="1">
      <w:start w:val="1"/>
      <w:numFmt w:val="lowerRoman"/>
      <w:lvlText w:val="%3."/>
      <w:lvlJc w:val="right"/>
      <w:pPr>
        <w:ind w:left="-2992" w:hanging="420"/>
      </w:pPr>
    </w:lvl>
    <w:lvl w:ilvl="3" w:tplc="0409000F" w:tentative="1">
      <w:start w:val="1"/>
      <w:numFmt w:val="decimal"/>
      <w:lvlText w:val="%4."/>
      <w:lvlJc w:val="left"/>
      <w:pPr>
        <w:ind w:left="-2572" w:hanging="420"/>
      </w:pPr>
    </w:lvl>
    <w:lvl w:ilvl="4" w:tplc="04090019" w:tentative="1">
      <w:start w:val="1"/>
      <w:numFmt w:val="lowerLetter"/>
      <w:lvlText w:val="%5)"/>
      <w:lvlJc w:val="left"/>
      <w:pPr>
        <w:ind w:left="-2152" w:hanging="420"/>
      </w:pPr>
    </w:lvl>
    <w:lvl w:ilvl="5" w:tplc="0409001B" w:tentative="1">
      <w:start w:val="1"/>
      <w:numFmt w:val="lowerRoman"/>
      <w:lvlText w:val="%6."/>
      <w:lvlJc w:val="right"/>
      <w:pPr>
        <w:ind w:left="-1732" w:hanging="420"/>
      </w:pPr>
    </w:lvl>
    <w:lvl w:ilvl="6" w:tplc="0409000F" w:tentative="1">
      <w:start w:val="1"/>
      <w:numFmt w:val="decimal"/>
      <w:lvlText w:val="%7."/>
      <w:lvlJc w:val="left"/>
      <w:pPr>
        <w:ind w:left="-1312" w:hanging="420"/>
      </w:pPr>
    </w:lvl>
    <w:lvl w:ilvl="7" w:tplc="04090019" w:tentative="1">
      <w:start w:val="1"/>
      <w:numFmt w:val="lowerLetter"/>
      <w:lvlText w:val="%8)"/>
      <w:lvlJc w:val="left"/>
      <w:pPr>
        <w:ind w:left="-892" w:hanging="420"/>
      </w:pPr>
    </w:lvl>
    <w:lvl w:ilvl="8" w:tplc="0409001B" w:tentative="1">
      <w:start w:val="1"/>
      <w:numFmt w:val="lowerRoman"/>
      <w:lvlText w:val="%9."/>
      <w:lvlJc w:val="right"/>
      <w:pPr>
        <w:ind w:left="-472" w:hanging="420"/>
      </w:pPr>
    </w:lvl>
  </w:abstractNum>
  <w:abstractNum w:abstractNumId="9"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A453560"/>
    <w:multiLevelType w:val="hybridMultilevel"/>
    <w:tmpl w:val="36C0B62E"/>
    <w:lvl w:ilvl="0" w:tplc="04090001">
      <w:start w:val="1"/>
      <w:numFmt w:val="bullet"/>
      <w:lvlText w:val=""/>
      <w:lvlJc w:val="left"/>
      <w:pPr>
        <w:ind w:left="440" w:hanging="440"/>
      </w:pPr>
      <w:rPr>
        <w:rFonts w:ascii="Symbol" w:hAnsi="Symbol" w:hint="default"/>
      </w:rPr>
    </w:lvl>
    <w:lvl w:ilvl="1" w:tplc="D46E1C06">
      <w:start w:val="1"/>
      <w:numFmt w:val="bullet"/>
      <w:lvlText w:val="-"/>
      <w:lvlJc w:val="left"/>
      <w:pPr>
        <w:ind w:left="880" w:hanging="440"/>
      </w:pPr>
      <w:rPr>
        <w:rFonts w:ascii="Verdana" w:hAnsi="Verdana"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7" w15:restartNumberingAfterBreak="0">
    <w:nsid w:val="53A06041"/>
    <w:multiLevelType w:val="hybridMultilevel"/>
    <w:tmpl w:val="D96CBEEE"/>
    <w:lvl w:ilvl="0" w:tplc="04090001">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9"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7F8558B"/>
    <w:multiLevelType w:val="hybridMultilevel"/>
    <w:tmpl w:val="13EE126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23"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4"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7"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FBD4F6E"/>
    <w:multiLevelType w:val="hybridMultilevel"/>
    <w:tmpl w:val="E5C09202"/>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440" w:hanging="440"/>
      </w:pPr>
      <w:rPr>
        <w:rFonts w:ascii="Symbol" w:hAnsi="Symbol" w:hint="default"/>
      </w:rPr>
    </w:lvl>
    <w:lvl w:ilvl="2" w:tplc="04090001">
      <w:start w:val="1"/>
      <w:numFmt w:val="bullet"/>
      <w:lvlText w:val=""/>
      <w:lvlJc w:val="left"/>
      <w:pPr>
        <w:ind w:left="440" w:hanging="440"/>
      </w:pPr>
      <w:rPr>
        <w:rFonts w:ascii="Symbol" w:hAnsi="Symbol"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913125764">
    <w:abstractNumId w:val="18"/>
  </w:num>
  <w:num w:numId="2" w16cid:durableId="1025204929">
    <w:abstractNumId w:val="25"/>
  </w:num>
  <w:num w:numId="3" w16cid:durableId="313417376">
    <w:abstractNumId w:val="14"/>
  </w:num>
  <w:num w:numId="4" w16cid:durableId="1310548251">
    <w:abstractNumId w:val="16"/>
  </w:num>
  <w:num w:numId="5" w16cid:durableId="1378894447">
    <w:abstractNumId w:val="13"/>
  </w:num>
  <w:num w:numId="6" w16cid:durableId="503478922">
    <w:abstractNumId w:val="12"/>
  </w:num>
  <w:num w:numId="7" w16cid:durableId="1313828845">
    <w:abstractNumId w:val="15"/>
  </w:num>
  <w:num w:numId="8" w16cid:durableId="785737487">
    <w:abstractNumId w:val="10"/>
  </w:num>
  <w:num w:numId="9" w16cid:durableId="1283882715">
    <w:abstractNumId w:val="6"/>
  </w:num>
  <w:num w:numId="10" w16cid:durableId="978414596">
    <w:abstractNumId w:val="9"/>
  </w:num>
  <w:num w:numId="11" w16cid:durableId="1515270628">
    <w:abstractNumId w:val="20"/>
  </w:num>
  <w:num w:numId="12" w16cid:durableId="1127259">
    <w:abstractNumId w:val="1"/>
  </w:num>
  <w:num w:numId="13" w16cid:durableId="1420906144">
    <w:abstractNumId w:val="24"/>
  </w:num>
  <w:num w:numId="14" w16cid:durableId="12150149">
    <w:abstractNumId w:val="8"/>
  </w:num>
  <w:num w:numId="15" w16cid:durableId="123288622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92521419">
    <w:abstractNumId w:val="3"/>
  </w:num>
  <w:num w:numId="17" w16cid:durableId="946040931">
    <w:abstractNumId w:val="28"/>
  </w:num>
  <w:num w:numId="18" w16cid:durableId="1821846634">
    <w:abstractNumId w:val="17"/>
  </w:num>
  <w:num w:numId="19" w16cid:durableId="1531911369">
    <w:abstractNumId w:val="27"/>
  </w:num>
  <w:num w:numId="20" w16cid:durableId="51125640">
    <w:abstractNumId w:val="5"/>
  </w:num>
  <w:num w:numId="21" w16cid:durableId="197471252">
    <w:abstractNumId w:val="4"/>
  </w:num>
  <w:num w:numId="22" w16cid:durableId="1523593816">
    <w:abstractNumId w:val="23"/>
  </w:num>
  <w:num w:numId="23" w16cid:durableId="965935490">
    <w:abstractNumId w:val="0"/>
  </w:num>
  <w:num w:numId="24" w16cid:durableId="363017537">
    <w:abstractNumId w:val="11"/>
  </w:num>
  <w:num w:numId="25" w16cid:durableId="956528676">
    <w:abstractNumId w:val="2"/>
  </w:num>
  <w:num w:numId="26" w16cid:durableId="1746486081">
    <w:abstractNumId w:val="21"/>
  </w:num>
  <w:num w:numId="27" w16cid:durableId="1845124156">
    <w:abstractNumId w:val="7"/>
  </w:num>
  <w:num w:numId="28" w16cid:durableId="2011521736">
    <w:abstractNumId w:val="22"/>
  </w:num>
  <w:num w:numId="29" w16cid:durableId="1420904257">
    <w:abstractNumId w:val="1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2A"/>
    <w:rsid w:val="0000069E"/>
    <w:rsid w:val="00000826"/>
    <w:rsid w:val="00000ACC"/>
    <w:rsid w:val="00000D50"/>
    <w:rsid w:val="00000E27"/>
    <w:rsid w:val="00001141"/>
    <w:rsid w:val="000012F9"/>
    <w:rsid w:val="000016BE"/>
    <w:rsid w:val="00001CB9"/>
    <w:rsid w:val="00001DE6"/>
    <w:rsid w:val="00002134"/>
    <w:rsid w:val="00002272"/>
    <w:rsid w:val="0000242B"/>
    <w:rsid w:val="000025D5"/>
    <w:rsid w:val="000026E5"/>
    <w:rsid w:val="00002A1A"/>
    <w:rsid w:val="00002A4E"/>
    <w:rsid w:val="00002C4B"/>
    <w:rsid w:val="00003094"/>
    <w:rsid w:val="0000314A"/>
    <w:rsid w:val="00003886"/>
    <w:rsid w:val="00003B87"/>
    <w:rsid w:val="00003F4A"/>
    <w:rsid w:val="0000410D"/>
    <w:rsid w:val="0000460A"/>
    <w:rsid w:val="000046CE"/>
    <w:rsid w:val="00004DE3"/>
    <w:rsid w:val="00004F59"/>
    <w:rsid w:val="00005012"/>
    <w:rsid w:val="0000539E"/>
    <w:rsid w:val="000054C0"/>
    <w:rsid w:val="00005A00"/>
    <w:rsid w:val="00005AE8"/>
    <w:rsid w:val="00005C84"/>
    <w:rsid w:val="00005E4D"/>
    <w:rsid w:val="00005EB1"/>
    <w:rsid w:val="000060C1"/>
    <w:rsid w:val="000063A7"/>
    <w:rsid w:val="000063B8"/>
    <w:rsid w:val="000065F8"/>
    <w:rsid w:val="0000694F"/>
    <w:rsid w:val="00006A1B"/>
    <w:rsid w:val="00007024"/>
    <w:rsid w:val="00007734"/>
    <w:rsid w:val="0000794B"/>
    <w:rsid w:val="00007E82"/>
    <w:rsid w:val="00007F91"/>
    <w:rsid w:val="00010151"/>
    <w:rsid w:val="0001068D"/>
    <w:rsid w:val="000106E0"/>
    <w:rsid w:val="00010791"/>
    <w:rsid w:val="00010B82"/>
    <w:rsid w:val="00010CE3"/>
    <w:rsid w:val="00011293"/>
    <w:rsid w:val="00011387"/>
    <w:rsid w:val="000114C4"/>
    <w:rsid w:val="000115AD"/>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E4E"/>
    <w:rsid w:val="00013284"/>
    <w:rsid w:val="00013594"/>
    <w:rsid w:val="000137A8"/>
    <w:rsid w:val="000137AA"/>
    <w:rsid w:val="0001385F"/>
    <w:rsid w:val="00013935"/>
    <w:rsid w:val="0001397F"/>
    <w:rsid w:val="00013CA8"/>
    <w:rsid w:val="00013F43"/>
    <w:rsid w:val="0001420C"/>
    <w:rsid w:val="000143FD"/>
    <w:rsid w:val="00014A56"/>
    <w:rsid w:val="00014CA5"/>
    <w:rsid w:val="00014D04"/>
    <w:rsid w:val="00014DBF"/>
    <w:rsid w:val="00015367"/>
    <w:rsid w:val="00015654"/>
    <w:rsid w:val="00015A87"/>
    <w:rsid w:val="00015AED"/>
    <w:rsid w:val="00015BC8"/>
    <w:rsid w:val="00015CF4"/>
    <w:rsid w:val="00016208"/>
    <w:rsid w:val="00016AC6"/>
    <w:rsid w:val="00016DE7"/>
    <w:rsid w:val="00016F05"/>
    <w:rsid w:val="0001706A"/>
    <w:rsid w:val="000174AD"/>
    <w:rsid w:val="00017A7C"/>
    <w:rsid w:val="00017AC8"/>
    <w:rsid w:val="00017BA4"/>
    <w:rsid w:val="00017E66"/>
    <w:rsid w:val="00017F49"/>
    <w:rsid w:val="00020005"/>
    <w:rsid w:val="00020023"/>
    <w:rsid w:val="00020650"/>
    <w:rsid w:val="000208A6"/>
    <w:rsid w:val="00020A0A"/>
    <w:rsid w:val="00020A1C"/>
    <w:rsid w:val="0002135A"/>
    <w:rsid w:val="00021475"/>
    <w:rsid w:val="0002195F"/>
    <w:rsid w:val="00021B1B"/>
    <w:rsid w:val="00021C03"/>
    <w:rsid w:val="00021FC2"/>
    <w:rsid w:val="00022384"/>
    <w:rsid w:val="00022A39"/>
    <w:rsid w:val="00022A7D"/>
    <w:rsid w:val="00022BA9"/>
    <w:rsid w:val="00022BC1"/>
    <w:rsid w:val="00023109"/>
    <w:rsid w:val="000238DA"/>
    <w:rsid w:val="000241BF"/>
    <w:rsid w:val="000241CB"/>
    <w:rsid w:val="00024293"/>
    <w:rsid w:val="000242AE"/>
    <w:rsid w:val="000248A1"/>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71A"/>
    <w:rsid w:val="00030815"/>
    <w:rsid w:val="00030AFE"/>
    <w:rsid w:val="00030BD6"/>
    <w:rsid w:val="00030C1B"/>
    <w:rsid w:val="00030DFC"/>
    <w:rsid w:val="00031198"/>
    <w:rsid w:val="000312E7"/>
    <w:rsid w:val="00031518"/>
    <w:rsid w:val="00031855"/>
    <w:rsid w:val="00031E1E"/>
    <w:rsid w:val="00031EC0"/>
    <w:rsid w:val="0003201A"/>
    <w:rsid w:val="00032104"/>
    <w:rsid w:val="0003235B"/>
    <w:rsid w:val="000324B9"/>
    <w:rsid w:val="00032590"/>
    <w:rsid w:val="000325F0"/>
    <w:rsid w:val="000325F7"/>
    <w:rsid w:val="000327D5"/>
    <w:rsid w:val="00032CB9"/>
    <w:rsid w:val="00033319"/>
    <w:rsid w:val="000335EF"/>
    <w:rsid w:val="000338A4"/>
    <w:rsid w:val="00033D65"/>
    <w:rsid w:val="00033F17"/>
    <w:rsid w:val="00033F30"/>
    <w:rsid w:val="00033F8D"/>
    <w:rsid w:val="00034688"/>
    <w:rsid w:val="000347BA"/>
    <w:rsid w:val="00034864"/>
    <w:rsid w:val="00034984"/>
    <w:rsid w:val="00034BB7"/>
    <w:rsid w:val="000351E5"/>
    <w:rsid w:val="0003529B"/>
    <w:rsid w:val="000358CB"/>
    <w:rsid w:val="00035C55"/>
    <w:rsid w:val="00035D53"/>
    <w:rsid w:val="00035E82"/>
    <w:rsid w:val="00035F44"/>
    <w:rsid w:val="00036038"/>
    <w:rsid w:val="000362AB"/>
    <w:rsid w:val="000363AE"/>
    <w:rsid w:val="000363FD"/>
    <w:rsid w:val="00036B62"/>
    <w:rsid w:val="00036CBB"/>
    <w:rsid w:val="000371EC"/>
    <w:rsid w:val="00037462"/>
    <w:rsid w:val="0003772C"/>
    <w:rsid w:val="000377D4"/>
    <w:rsid w:val="000379D6"/>
    <w:rsid w:val="000379F3"/>
    <w:rsid w:val="00037A41"/>
    <w:rsid w:val="00037B80"/>
    <w:rsid w:val="00037C08"/>
    <w:rsid w:val="00037DBD"/>
    <w:rsid w:val="00037E65"/>
    <w:rsid w:val="0004000C"/>
    <w:rsid w:val="0004026B"/>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767"/>
    <w:rsid w:val="000437C3"/>
    <w:rsid w:val="000439E7"/>
    <w:rsid w:val="00043F7C"/>
    <w:rsid w:val="0004423B"/>
    <w:rsid w:val="00044275"/>
    <w:rsid w:val="00044484"/>
    <w:rsid w:val="00044623"/>
    <w:rsid w:val="00044643"/>
    <w:rsid w:val="000448D8"/>
    <w:rsid w:val="000449D2"/>
    <w:rsid w:val="00044C8E"/>
    <w:rsid w:val="00044D7E"/>
    <w:rsid w:val="00044DAA"/>
    <w:rsid w:val="00045071"/>
    <w:rsid w:val="0004511B"/>
    <w:rsid w:val="000457BB"/>
    <w:rsid w:val="000458FF"/>
    <w:rsid w:val="00045C17"/>
    <w:rsid w:val="00045C61"/>
    <w:rsid w:val="00045D59"/>
    <w:rsid w:val="00046195"/>
    <w:rsid w:val="000463E5"/>
    <w:rsid w:val="00046517"/>
    <w:rsid w:val="0004684E"/>
    <w:rsid w:val="000468BB"/>
    <w:rsid w:val="00046C1C"/>
    <w:rsid w:val="00046D41"/>
    <w:rsid w:val="000471CE"/>
    <w:rsid w:val="000471EC"/>
    <w:rsid w:val="00047282"/>
    <w:rsid w:val="00047398"/>
    <w:rsid w:val="000473DB"/>
    <w:rsid w:val="00047423"/>
    <w:rsid w:val="00047584"/>
    <w:rsid w:val="00047D75"/>
    <w:rsid w:val="00047F9A"/>
    <w:rsid w:val="00050216"/>
    <w:rsid w:val="0005024F"/>
    <w:rsid w:val="000503E7"/>
    <w:rsid w:val="00050715"/>
    <w:rsid w:val="00050819"/>
    <w:rsid w:val="000508E1"/>
    <w:rsid w:val="00050DCE"/>
    <w:rsid w:val="0005112A"/>
    <w:rsid w:val="00051453"/>
    <w:rsid w:val="000517C0"/>
    <w:rsid w:val="00051808"/>
    <w:rsid w:val="00051C37"/>
    <w:rsid w:val="000520C7"/>
    <w:rsid w:val="0005214F"/>
    <w:rsid w:val="00052169"/>
    <w:rsid w:val="00052293"/>
    <w:rsid w:val="00052405"/>
    <w:rsid w:val="000526AA"/>
    <w:rsid w:val="000528E0"/>
    <w:rsid w:val="00052966"/>
    <w:rsid w:val="00052AA6"/>
    <w:rsid w:val="00052D94"/>
    <w:rsid w:val="00052EC3"/>
    <w:rsid w:val="00053004"/>
    <w:rsid w:val="000530EA"/>
    <w:rsid w:val="0005326E"/>
    <w:rsid w:val="00053727"/>
    <w:rsid w:val="000537F7"/>
    <w:rsid w:val="00053B15"/>
    <w:rsid w:val="00053B77"/>
    <w:rsid w:val="00053D7E"/>
    <w:rsid w:val="00053E77"/>
    <w:rsid w:val="00053FF5"/>
    <w:rsid w:val="000540C0"/>
    <w:rsid w:val="0005451E"/>
    <w:rsid w:val="00054698"/>
    <w:rsid w:val="0005477E"/>
    <w:rsid w:val="00054A3F"/>
    <w:rsid w:val="00055486"/>
    <w:rsid w:val="0005569D"/>
    <w:rsid w:val="000557DC"/>
    <w:rsid w:val="000559D2"/>
    <w:rsid w:val="00055C4D"/>
    <w:rsid w:val="00055D5B"/>
    <w:rsid w:val="00055E49"/>
    <w:rsid w:val="00056334"/>
    <w:rsid w:val="00056B0F"/>
    <w:rsid w:val="00056C45"/>
    <w:rsid w:val="00056F9D"/>
    <w:rsid w:val="0005702C"/>
    <w:rsid w:val="000571B2"/>
    <w:rsid w:val="0005720C"/>
    <w:rsid w:val="0005727E"/>
    <w:rsid w:val="00057395"/>
    <w:rsid w:val="00057437"/>
    <w:rsid w:val="00057693"/>
    <w:rsid w:val="000578C0"/>
    <w:rsid w:val="0005790A"/>
    <w:rsid w:val="0005796C"/>
    <w:rsid w:val="00057BFD"/>
    <w:rsid w:val="00057CC3"/>
    <w:rsid w:val="00057FF1"/>
    <w:rsid w:val="00060564"/>
    <w:rsid w:val="00060753"/>
    <w:rsid w:val="00060AA8"/>
    <w:rsid w:val="00060CE4"/>
    <w:rsid w:val="00060FA8"/>
    <w:rsid w:val="000613DC"/>
    <w:rsid w:val="000613E6"/>
    <w:rsid w:val="00061692"/>
    <w:rsid w:val="00061708"/>
    <w:rsid w:val="000617C3"/>
    <w:rsid w:val="00061850"/>
    <w:rsid w:val="000618C0"/>
    <w:rsid w:val="00061A01"/>
    <w:rsid w:val="00061BEF"/>
    <w:rsid w:val="00061D77"/>
    <w:rsid w:val="00062BA8"/>
    <w:rsid w:val="00062E95"/>
    <w:rsid w:val="00063566"/>
    <w:rsid w:val="00063781"/>
    <w:rsid w:val="00063946"/>
    <w:rsid w:val="00063A49"/>
    <w:rsid w:val="0006400B"/>
    <w:rsid w:val="0006415F"/>
    <w:rsid w:val="000641A0"/>
    <w:rsid w:val="000643C3"/>
    <w:rsid w:val="000643CC"/>
    <w:rsid w:val="000644B5"/>
    <w:rsid w:val="000647E2"/>
    <w:rsid w:val="000648C8"/>
    <w:rsid w:val="00065766"/>
    <w:rsid w:val="000658F2"/>
    <w:rsid w:val="0006601D"/>
    <w:rsid w:val="00066085"/>
    <w:rsid w:val="000660C6"/>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F9D"/>
    <w:rsid w:val="000704A1"/>
    <w:rsid w:val="000704DD"/>
    <w:rsid w:val="0007056B"/>
    <w:rsid w:val="0007062E"/>
    <w:rsid w:val="00070914"/>
    <w:rsid w:val="00070CF2"/>
    <w:rsid w:val="00070D6D"/>
    <w:rsid w:val="00070F5F"/>
    <w:rsid w:val="000710A9"/>
    <w:rsid w:val="000713C2"/>
    <w:rsid w:val="000714A4"/>
    <w:rsid w:val="00071606"/>
    <w:rsid w:val="00071A17"/>
    <w:rsid w:val="00071D16"/>
    <w:rsid w:val="00071E64"/>
    <w:rsid w:val="0007205F"/>
    <w:rsid w:val="000721FD"/>
    <w:rsid w:val="000722A7"/>
    <w:rsid w:val="000725FA"/>
    <w:rsid w:val="0007262E"/>
    <w:rsid w:val="00072CDE"/>
    <w:rsid w:val="00072F9F"/>
    <w:rsid w:val="0007300E"/>
    <w:rsid w:val="0007317C"/>
    <w:rsid w:val="000731F9"/>
    <w:rsid w:val="0007337D"/>
    <w:rsid w:val="00073451"/>
    <w:rsid w:val="0007378E"/>
    <w:rsid w:val="00073887"/>
    <w:rsid w:val="000738A7"/>
    <w:rsid w:val="000738E4"/>
    <w:rsid w:val="000739AD"/>
    <w:rsid w:val="000741F0"/>
    <w:rsid w:val="00074227"/>
    <w:rsid w:val="000745D2"/>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F22"/>
    <w:rsid w:val="0007715E"/>
    <w:rsid w:val="000774A7"/>
    <w:rsid w:val="00077878"/>
    <w:rsid w:val="0007797F"/>
    <w:rsid w:val="00077C76"/>
    <w:rsid w:val="00077DB2"/>
    <w:rsid w:val="00077DE2"/>
    <w:rsid w:val="00080026"/>
    <w:rsid w:val="000804E1"/>
    <w:rsid w:val="000804FB"/>
    <w:rsid w:val="000806B6"/>
    <w:rsid w:val="000808CC"/>
    <w:rsid w:val="000810A7"/>
    <w:rsid w:val="000810BF"/>
    <w:rsid w:val="000811E7"/>
    <w:rsid w:val="00081472"/>
    <w:rsid w:val="000816D8"/>
    <w:rsid w:val="000817B4"/>
    <w:rsid w:val="000817D8"/>
    <w:rsid w:val="000818F4"/>
    <w:rsid w:val="00081A9C"/>
    <w:rsid w:val="0008210E"/>
    <w:rsid w:val="000823D4"/>
    <w:rsid w:val="00082612"/>
    <w:rsid w:val="00082927"/>
    <w:rsid w:val="00082998"/>
    <w:rsid w:val="00082AB1"/>
    <w:rsid w:val="00082CF1"/>
    <w:rsid w:val="00082D97"/>
    <w:rsid w:val="0008308B"/>
    <w:rsid w:val="0008310D"/>
    <w:rsid w:val="000831D2"/>
    <w:rsid w:val="00083543"/>
    <w:rsid w:val="0008376C"/>
    <w:rsid w:val="000838E0"/>
    <w:rsid w:val="00083C3C"/>
    <w:rsid w:val="00084000"/>
    <w:rsid w:val="000841C4"/>
    <w:rsid w:val="000843C4"/>
    <w:rsid w:val="0008440F"/>
    <w:rsid w:val="00084778"/>
    <w:rsid w:val="000849C5"/>
    <w:rsid w:val="00084FBC"/>
    <w:rsid w:val="00084FDF"/>
    <w:rsid w:val="00085006"/>
    <w:rsid w:val="0008523A"/>
    <w:rsid w:val="00085374"/>
    <w:rsid w:val="00085662"/>
    <w:rsid w:val="00085694"/>
    <w:rsid w:val="0008569E"/>
    <w:rsid w:val="000858B4"/>
    <w:rsid w:val="00085953"/>
    <w:rsid w:val="00085957"/>
    <w:rsid w:val="00085970"/>
    <w:rsid w:val="00085BE5"/>
    <w:rsid w:val="00085C70"/>
    <w:rsid w:val="00085F39"/>
    <w:rsid w:val="00086187"/>
    <w:rsid w:val="0008625E"/>
    <w:rsid w:val="0008626B"/>
    <w:rsid w:val="000862EE"/>
    <w:rsid w:val="00086314"/>
    <w:rsid w:val="00086A1C"/>
    <w:rsid w:val="00086D93"/>
    <w:rsid w:val="000871C0"/>
    <w:rsid w:val="000875BD"/>
    <w:rsid w:val="000876E8"/>
    <w:rsid w:val="00087CF0"/>
    <w:rsid w:val="00090114"/>
    <w:rsid w:val="000902AC"/>
    <w:rsid w:val="000905C8"/>
    <w:rsid w:val="00090B09"/>
    <w:rsid w:val="00090D2E"/>
    <w:rsid w:val="00090E2E"/>
    <w:rsid w:val="00090FD2"/>
    <w:rsid w:val="00091079"/>
    <w:rsid w:val="0009132F"/>
    <w:rsid w:val="0009155B"/>
    <w:rsid w:val="00091626"/>
    <w:rsid w:val="000916A5"/>
    <w:rsid w:val="00091BA3"/>
    <w:rsid w:val="00091C53"/>
    <w:rsid w:val="00091C89"/>
    <w:rsid w:val="00091C8C"/>
    <w:rsid w:val="000921EC"/>
    <w:rsid w:val="0009224B"/>
    <w:rsid w:val="000922BD"/>
    <w:rsid w:val="0009234A"/>
    <w:rsid w:val="00092A6C"/>
    <w:rsid w:val="00092D32"/>
    <w:rsid w:val="00092E4E"/>
    <w:rsid w:val="000931D8"/>
    <w:rsid w:val="000931F0"/>
    <w:rsid w:val="0009327A"/>
    <w:rsid w:val="00093374"/>
    <w:rsid w:val="00093877"/>
    <w:rsid w:val="00093930"/>
    <w:rsid w:val="0009396C"/>
    <w:rsid w:val="00093C99"/>
    <w:rsid w:val="00093DBC"/>
    <w:rsid w:val="00093F01"/>
    <w:rsid w:val="00093FC6"/>
    <w:rsid w:val="00094600"/>
    <w:rsid w:val="00094623"/>
    <w:rsid w:val="00094B3C"/>
    <w:rsid w:val="000951E0"/>
    <w:rsid w:val="000955D2"/>
    <w:rsid w:val="00095889"/>
    <w:rsid w:val="00095890"/>
    <w:rsid w:val="00095C38"/>
    <w:rsid w:val="00095F77"/>
    <w:rsid w:val="00095F9E"/>
    <w:rsid w:val="00096259"/>
    <w:rsid w:val="000965C9"/>
    <w:rsid w:val="00096648"/>
    <w:rsid w:val="00096D26"/>
    <w:rsid w:val="00096E01"/>
    <w:rsid w:val="00096E23"/>
    <w:rsid w:val="00096F51"/>
    <w:rsid w:val="00096F93"/>
    <w:rsid w:val="000972CF"/>
    <w:rsid w:val="00097750"/>
    <w:rsid w:val="0009777D"/>
    <w:rsid w:val="00097909"/>
    <w:rsid w:val="00097923"/>
    <w:rsid w:val="00097E27"/>
    <w:rsid w:val="000A05A4"/>
    <w:rsid w:val="000A07A7"/>
    <w:rsid w:val="000A09D3"/>
    <w:rsid w:val="000A0DAE"/>
    <w:rsid w:val="000A0ECB"/>
    <w:rsid w:val="000A135F"/>
    <w:rsid w:val="000A157E"/>
    <w:rsid w:val="000A1A4E"/>
    <w:rsid w:val="000A1BC9"/>
    <w:rsid w:val="000A1D0B"/>
    <w:rsid w:val="000A1E27"/>
    <w:rsid w:val="000A1EDD"/>
    <w:rsid w:val="000A2339"/>
    <w:rsid w:val="000A2350"/>
    <w:rsid w:val="000A2478"/>
    <w:rsid w:val="000A28DA"/>
    <w:rsid w:val="000A2A11"/>
    <w:rsid w:val="000A2B10"/>
    <w:rsid w:val="000A2B56"/>
    <w:rsid w:val="000A2BCD"/>
    <w:rsid w:val="000A2C13"/>
    <w:rsid w:val="000A2D2E"/>
    <w:rsid w:val="000A2DF4"/>
    <w:rsid w:val="000A3167"/>
    <w:rsid w:val="000A31EA"/>
    <w:rsid w:val="000A3226"/>
    <w:rsid w:val="000A33A0"/>
    <w:rsid w:val="000A33E6"/>
    <w:rsid w:val="000A3417"/>
    <w:rsid w:val="000A361A"/>
    <w:rsid w:val="000A3AFC"/>
    <w:rsid w:val="000A3E4F"/>
    <w:rsid w:val="000A3FE9"/>
    <w:rsid w:val="000A402A"/>
    <w:rsid w:val="000A433F"/>
    <w:rsid w:val="000A46EF"/>
    <w:rsid w:val="000A4A17"/>
    <w:rsid w:val="000A4AE5"/>
    <w:rsid w:val="000A4B34"/>
    <w:rsid w:val="000A4BC3"/>
    <w:rsid w:val="000A4D08"/>
    <w:rsid w:val="000A535E"/>
    <w:rsid w:val="000A53D8"/>
    <w:rsid w:val="000A5425"/>
    <w:rsid w:val="000A547E"/>
    <w:rsid w:val="000A54AE"/>
    <w:rsid w:val="000A564C"/>
    <w:rsid w:val="000A5674"/>
    <w:rsid w:val="000A5784"/>
    <w:rsid w:val="000A5C78"/>
    <w:rsid w:val="000A5DCA"/>
    <w:rsid w:val="000A5E0C"/>
    <w:rsid w:val="000A6040"/>
    <w:rsid w:val="000A60F8"/>
    <w:rsid w:val="000A65D6"/>
    <w:rsid w:val="000A6601"/>
    <w:rsid w:val="000A67BA"/>
    <w:rsid w:val="000A6A7B"/>
    <w:rsid w:val="000A6AAF"/>
    <w:rsid w:val="000A6BF8"/>
    <w:rsid w:val="000A6C80"/>
    <w:rsid w:val="000A6E40"/>
    <w:rsid w:val="000A73C5"/>
    <w:rsid w:val="000A757C"/>
    <w:rsid w:val="000A76C2"/>
    <w:rsid w:val="000B012E"/>
    <w:rsid w:val="000B04CF"/>
    <w:rsid w:val="000B06E4"/>
    <w:rsid w:val="000B0969"/>
    <w:rsid w:val="000B0A8B"/>
    <w:rsid w:val="000B0A96"/>
    <w:rsid w:val="000B17B6"/>
    <w:rsid w:val="000B17FB"/>
    <w:rsid w:val="000B18DA"/>
    <w:rsid w:val="000B1C22"/>
    <w:rsid w:val="000B1C29"/>
    <w:rsid w:val="000B1F13"/>
    <w:rsid w:val="000B2106"/>
    <w:rsid w:val="000B22C0"/>
    <w:rsid w:val="000B2565"/>
    <w:rsid w:val="000B26AB"/>
    <w:rsid w:val="000B2AAE"/>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DB4"/>
    <w:rsid w:val="000B3EC3"/>
    <w:rsid w:val="000B3F5F"/>
    <w:rsid w:val="000B40D1"/>
    <w:rsid w:val="000B44CF"/>
    <w:rsid w:val="000B450C"/>
    <w:rsid w:val="000B4580"/>
    <w:rsid w:val="000B48C4"/>
    <w:rsid w:val="000B4BA2"/>
    <w:rsid w:val="000B4D61"/>
    <w:rsid w:val="000B4DF5"/>
    <w:rsid w:val="000B5330"/>
    <w:rsid w:val="000B555C"/>
    <w:rsid w:val="000B560D"/>
    <w:rsid w:val="000B5845"/>
    <w:rsid w:val="000B5A94"/>
    <w:rsid w:val="000B5AF9"/>
    <w:rsid w:val="000B5F99"/>
    <w:rsid w:val="000B6319"/>
    <w:rsid w:val="000B6824"/>
    <w:rsid w:val="000B6A95"/>
    <w:rsid w:val="000B6BB0"/>
    <w:rsid w:val="000B6BBD"/>
    <w:rsid w:val="000B6E5A"/>
    <w:rsid w:val="000B709F"/>
    <w:rsid w:val="000B7465"/>
    <w:rsid w:val="000B7D18"/>
    <w:rsid w:val="000B7FE0"/>
    <w:rsid w:val="000C00BC"/>
    <w:rsid w:val="000C0172"/>
    <w:rsid w:val="000C0279"/>
    <w:rsid w:val="000C034A"/>
    <w:rsid w:val="000C0645"/>
    <w:rsid w:val="000C06A6"/>
    <w:rsid w:val="000C0875"/>
    <w:rsid w:val="000C0DE3"/>
    <w:rsid w:val="000C1001"/>
    <w:rsid w:val="000C10A4"/>
    <w:rsid w:val="000C130F"/>
    <w:rsid w:val="000C153E"/>
    <w:rsid w:val="000C1792"/>
    <w:rsid w:val="000C18D6"/>
    <w:rsid w:val="000C19C2"/>
    <w:rsid w:val="000C1B5F"/>
    <w:rsid w:val="000C2033"/>
    <w:rsid w:val="000C2208"/>
    <w:rsid w:val="000C26E1"/>
    <w:rsid w:val="000C2741"/>
    <w:rsid w:val="000C2B42"/>
    <w:rsid w:val="000C2F8E"/>
    <w:rsid w:val="000C3001"/>
    <w:rsid w:val="000C3108"/>
    <w:rsid w:val="000C31B8"/>
    <w:rsid w:val="000C3589"/>
    <w:rsid w:val="000C3630"/>
    <w:rsid w:val="000C3E89"/>
    <w:rsid w:val="000C3EF1"/>
    <w:rsid w:val="000C3FC8"/>
    <w:rsid w:val="000C418C"/>
    <w:rsid w:val="000C4337"/>
    <w:rsid w:val="000C4389"/>
    <w:rsid w:val="000C4594"/>
    <w:rsid w:val="000C45DA"/>
    <w:rsid w:val="000C48FF"/>
    <w:rsid w:val="000C49AE"/>
    <w:rsid w:val="000C4D73"/>
    <w:rsid w:val="000C515A"/>
    <w:rsid w:val="000C544D"/>
    <w:rsid w:val="000C55DA"/>
    <w:rsid w:val="000C57A7"/>
    <w:rsid w:val="000C58C3"/>
    <w:rsid w:val="000C59FC"/>
    <w:rsid w:val="000C5A16"/>
    <w:rsid w:val="000C5A1A"/>
    <w:rsid w:val="000C5B12"/>
    <w:rsid w:val="000C6015"/>
    <w:rsid w:val="000C6143"/>
    <w:rsid w:val="000C66A6"/>
    <w:rsid w:val="000C69BE"/>
    <w:rsid w:val="000C6D03"/>
    <w:rsid w:val="000C6E26"/>
    <w:rsid w:val="000C6F75"/>
    <w:rsid w:val="000C749C"/>
    <w:rsid w:val="000C7787"/>
    <w:rsid w:val="000C7810"/>
    <w:rsid w:val="000C7BD4"/>
    <w:rsid w:val="000C7F86"/>
    <w:rsid w:val="000C7FC8"/>
    <w:rsid w:val="000C7FF5"/>
    <w:rsid w:val="000D066D"/>
    <w:rsid w:val="000D08E1"/>
    <w:rsid w:val="000D0ABD"/>
    <w:rsid w:val="000D0B07"/>
    <w:rsid w:val="000D0D56"/>
    <w:rsid w:val="000D0FD5"/>
    <w:rsid w:val="000D13EC"/>
    <w:rsid w:val="000D1557"/>
    <w:rsid w:val="000D19D5"/>
    <w:rsid w:val="000D1C33"/>
    <w:rsid w:val="000D1D35"/>
    <w:rsid w:val="000D1D8A"/>
    <w:rsid w:val="000D1E97"/>
    <w:rsid w:val="000D236A"/>
    <w:rsid w:val="000D2554"/>
    <w:rsid w:val="000D2600"/>
    <w:rsid w:val="000D284E"/>
    <w:rsid w:val="000D28E5"/>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5D7"/>
    <w:rsid w:val="000D4609"/>
    <w:rsid w:val="000D47AC"/>
    <w:rsid w:val="000D5391"/>
    <w:rsid w:val="000D5739"/>
    <w:rsid w:val="000D57B0"/>
    <w:rsid w:val="000D5894"/>
    <w:rsid w:val="000D5A0B"/>
    <w:rsid w:val="000D5AE6"/>
    <w:rsid w:val="000D5FEF"/>
    <w:rsid w:val="000D6120"/>
    <w:rsid w:val="000D665E"/>
    <w:rsid w:val="000D66AC"/>
    <w:rsid w:val="000D682B"/>
    <w:rsid w:val="000D6AF2"/>
    <w:rsid w:val="000D6E29"/>
    <w:rsid w:val="000D6F65"/>
    <w:rsid w:val="000D719F"/>
    <w:rsid w:val="000D71B3"/>
    <w:rsid w:val="000D7232"/>
    <w:rsid w:val="000D759E"/>
    <w:rsid w:val="000D75CC"/>
    <w:rsid w:val="000D7719"/>
    <w:rsid w:val="000D77E9"/>
    <w:rsid w:val="000D7995"/>
    <w:rsid w:val="000D7DC8"/>
    <w:rsid w:val="000D7E3B"/>
    <w:rsid w:val="000E0179"/>
    <w:rsid w:val="000E02E1"/>
    <w:rsid w:val="000E0378"/>
    <w:rsid w:val="000E068D"/>
    <w:rsid w:val="000E0765"/>
    <w:rsid w:val="000E078F"/>
    <w:rsid w:val="000E0F5E"/>
    <w:rsid w:val="000E0F87"/>
    <w:rsid w:val="000E0F98"/>
    <w:rsid w:val="000E15E0"/>
    <w:rsid w:val="000E1720"/>
    <w:rsid w:val="000E189D"/>
    <w:rsid w:val="000E1909"/>
    <w:rsid w:val="000E191E"/>
    <w:rsid w:val="000E19B1"/>
    <w:rsid w:val="000E1A2A"/>
    <w:rsid w:val="000E1FCD"/>
    <w:rsid w:val="000E2DAB"/>
    <w:rsid w:val="000E2EBA"/>
    <w:rsid w:val="000E3514"/>
    <w:rsid w:val="000E3C6B"/>
    <w:rsid w:val="000E4629"/>
    <w:rsid w:val="000E46EB"/>
    <w:rsid w:val="000E4747"/>
    <w:rsid w:val="000E47D0"/>
    <w:rsid w:val="000E4DA5"/>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F62"/>
    <w:rsid w:val="000E7F85"/>
    <w:rsid w:val="000F00ED"/>
    <w:rsid w:val="000F053F"/>
    <w:rsid w:val="000F05C5"/>
    <w:rsid w:val="000F0755"/>
    <w:rsid w:val="000F0EFC"/>
    <w:rsid w:val="000F1063"/>
    <w:rsid w:val="000F11F0"/>
    <w:rsid w:val="000F1307"/>
    <w:rsid w:val="000F16DB"/>
    <w:rsid w:val="000F1706"/>
    <w:rsid w:val="000F1F75"/>
    <w:rsid w:val="000F26CF"/>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44E"/>
    <w:rsid w:val="000F468E"/>
    <w:rsid w:val="000F4F90"/>
    <w:rsid w:val="000F52E5"/>
    <w:rsid w:val="000F574D"/>
    <w:rsid w:val="000F57D5"/>
    <w:rsid w:val="000F5840"/>
    <w:rsid w:val="000F5DAB"/>
    <w:rsid w:val="000F5F6F"/>
    <w:rsid w:val="000F5FC6"/>
    <w:rsid w:val="000F60FF"/>
    <w:rsid w:val="000F615C"/>
    <w:rsid w:val="000F621D"/>
    <w:rsid w:val="000F62FB"/>
    <w:rsid w:val="000F6471"/>
    <w:rsid w:val="000F64C8"/>
    <w:rsid w:val="000F683D"/>
    <w:rsid w:val="000F6E9B"/>
    <w:rsid w:val="000F6F84"/>
    <w:rsid w:val="000F700B"/>
    <w:rsid w:val="000F71D0"/>
    <w:rsid w:val="000F71D1"/>
    <w:rsid w:val="000F73E0"/>
    <w:rsid w:val="000F75EA"/>
    <w:rsid w:val="000F761D"/>
    <w:rsid w:val="000F7734"/>
    <w:rsid w:val="000F77A5"/>
    <w:rsid w:val="000F77AA"/>
    <w:rsid w:val="000F7B58"/>
    <w:rsid w:val="000F7D04"/>
    <w:rsid w:val="000F7E8A"/>
    <w:rsid w:val="00100407"/>
    <w:rsid w:val="001005AB"/>
    <w:rsid w:val="00100652"/>
    <w:rsid w:val="001009E1"/>
    <w:rsid w:val="00100A09"/>
    <w:rsid w:val="00100CF0"/>
    <w:rsid w:val="00100F66"/>
    <w:rsid w:val="001013FA"/>
    <w:rsid w:val="001017CA"/>
    <w:rsid w:val="00101B32"/>
    <w:rsid w:val="001020A3"/>
    <w:rsid w:val="001021E8"/>
    <w:rsid w:val="001022AA"/>
    <w:rsid w:val="00102575"/>
    <w:rsid w:val="00102709"/>
    <w:rsid w:val="00102784"/>
    <w:rsid w:val="001027E3"/>
    <w:rsid w:val="001028A9"/>
    <w:rsid w:val="00102B8B"/>
    <w:rsid w:val="00102E79"/>
    <w:rsid w:val="00102F63"/>
    <w:rsid w:val="001032FB"/>
    <w:rsid w:val="00103501"/>
    <w:rsid w:val="00103588"/>
    <w:rsid w:val="00103937"/>
    <w:rsid w:val="00103D97"/>
    <w:rsid w:val="00103F4E"/>
    <w:rsid w:val="00104661"/>
    <w:rsid w:val="0010493D"/>
    <w:rsid w:val="00104B01"/>
    <w:rsid w:val="00104BCB"/>
    <w:rsid w:val="00104DA0"/>
    <w:rsid w:val="00104F60"/>
    <w:rsid w:val="00105160"/>
    <w:rsid w:val="00105311"/>
    <w:rsid w:val="001053C1"/>
    <w:rsid w:val="00105570"/>
    <w:rsid w:val="001056CB"/>
    <w:rsid w:val="0010580E"/>
    <w:rsid w:val="00105812"/>
    <w:rsid w:val="001058A7"/>
    <w:rsid w:val="00105CBF"/>
    <w:rsid w:val="00105E10"/>
    <w:rsid w:val="001062CB"/>
    <w:rsid w:val="001063C3"/>
    <w:rsid w:val="001067A4"/>
    <w:rsid w:val="00106BC9"/>
    <w:rsid w:val="00106CD9"/>
    <w:rsid w:val="00106DC7"/>
    <w:rsid w:val="00106F14"/>
    <w:rsid w:val="00107304"/>
    <w:rsid w:val="001078C5"/>
    <w:rsid w:val="0011002A"/>
    <w:rsid w:val="001100DB"/>
    <w:rsid w:val="001109E6"/>
    <w:rsid w:val="00110E42"/>
    <w:rsid w:val="001113AF"/>
    <w:rsid w:val="00111719"/>
    <w:rsid w:val="001117BC"/>
    <w:rsid w:val="0011189D"/>
    <w:rsid w:val="00111C5C"/>
    <w:rsid w:val="0011202B"/>
    <w:rsid w:val="001120FC"/>
    <w:rsid w:val="00112420"/>
    <w:rsid w:val="001128A8"/>
    <w:rsid w:val="00112984"/>
    <w:rsid w:val="00112A96"/>
    <w:rsid w:val="00112ADE"/>
    <w:rsid w:val="00112EE3"/>
    <w:rsid w:val="00112F21"/>
    <w:rsid w:val="0011300A"/>
    <w:rsid w:val="0011322D"/>
    <w:rsid w:val="00113355"/>
    <w:rsid w:val="00113367"/>
    <w:rsid w:val="001135BA"/>
    <w:rsid w:val="00113992"/>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FC7"/>
    <w:rsid w:val="00116538"/>
    <w:rsid w:val="001166B0"/>
    <w:rsid w:val="00116714"/>
    <w:rsid w:val="0011676C"/>
    <w:rsid w:val="00117296"/>
    <w:rsid w:val="0011734D"/>
    <w:rsid w:val="00117423"/>
    <w:rsid w:val="00117454"/>
    <w:rsid w:val="001174AC"/>
    <w:rsid w:val="0011759E"/>
    <w:rsid w:val="0011761D"/>
    <w:rsid w:val="0011772C"/>
    <w:rsid w:val="001179D0"/>
    <w:rsid w:val="001179E0"/>
    <w:rsid w:val="00117E79"/>
    <w:rsid w:val="00120087"/>
    <w:rsid w:val="00120178"/>
    <w:rsid w:val="0012035E"/>
    <w:rsid w:val="00120A72"/>
    <w:rsid w:val="00120C24"/>
    <w:rsid w:val="00120DC4"/>
    <w:rsid w:val="00120EF2"/>
    <w:rsid w:val="001216B6"/>
    <w:rsid w:val="001216D7"/>
    <w:rsid w:val="0012176A"/>
    <w:rsid w:val="0012186B"/>
    <w:rsid w:val="001219AB"/>
    <w:rsid w:val="00122381"/>
    <w:rsid w:val="00122469"/>
    <w:rsid w:val="00122776"/>
    <w:rsid w:val="001228D2"/>
    <w:rsid w:val="00122C5B"/>
    <w:rsid w:val="00123187"/>
    <w:rsid w:val="00123327"/>
    <w:rsid w:val="001233A1"/>
    <w:rsid w:val="001234B3"/>
    <w:rsid w:val="0012358C"/>
    <w:rsid w:val="001235B6"/>
    <w:rsid w:val="00123623"/>
    <w:rsid w:val="00123644"/>
    <w:rsid w:val="0012373E"/>
    <w:rsid w:val="001239A2"/>
    <w:rsid w:val="00123A6B"/>
    <w:rsid w:val="00123B33"/>
    <w:rsid w:val="00123E23"/>
    <w:rsid w:val="00123E88"/>
    <w:rsid w:val="00123EB9"/>
    <w:rsid w:val="0012412F"/>
    <w:rsid w:val="00124BE6"/>
    <w:rsid w:val="00124FDA"/>
    <w:rsid w:val="001250D7"/>
    <w:rsid w:val="001256C9"/>
    <w:rsid w:val="00125730"/>
    <w:rsid w:val="001257FD"/>
    <w:rsid w:val="00125950"/>
    <w:rsid w:val="00125C01"/>
    <w:rsid w:val="00125CA4"/>
    <w:rsid w:val="00125D22"/>
    <w:rsid w:val="00125DD3"/>
    <w:rsid w:val="00125ED7"/>
    <w:rsid w:val="00125F5D"/>
    <w:rsid w:val="0012652F"/>
    <w:rsid w:val="00126884"/>
    <w:rsid w:val="00126A1D"/>
    <w:rsid w:val="00126A5C"/>
    <w:rsid w:val="00127206"/>
    <w:rsid w:val="00127868"/>
    <w:rsid w:val="001279D0"/>
    <w:rsid w:val="00127D54"/>
    <w:rsid w:val="00127EA2"/>
    <w:rsid w:val="00130753"/>
    <w:rsid w:val="00130B3A"/>
    <w:rsid w:val="00130B83"/>
    <w:rsid w:val="00130E47"/>
    <w:rsid w:val="00130EAE"/>
    <w:rsid w:val="00131141"/>
    <w:rsid w:val="001312B0"/>
    <w:rsid w:val="001314C1"/>
    <w:rsid w:val="00131C2A"/>
    <w:rsid w:val="00131E96"/>
    <w:rsid w:val="00131FE4"/>
    <w:rsid w:val="001326B7"/>
    <w:rsid w:val="00132726"/>
    <w:rsid w:val="00132830"/>
    <w:rsid w:val="00132BAC"/>
    <w:rsid w:val="00132CFC"/>
    <w:rsid w:val="001330F0"/>
    <w:rsid w:val="00133293"/>
    <w:rsid w:val="00133335"/>
    <w:rsid w:val="0013361D"/>
    <w:rsid w:val="00133915"/>
    <w:rsid w:val="00133A17"/>
    <w:rsid w:val="00133D2D"/>
    <w:rsid w:val="001340B0"/>
    <w:rsid w:val="0013414D"/>
    <w:rsid w:val="00134314"/>
    <w:rsid w:val="0013433B"/>
    <w:rsid w:val="00134491"/>
    <w:rsid w:val="001344C9"/>
    <w:rsid w:val="0013459A"/>
    <w:rsid w:val="001345FC"/>
    <w:rsid w:val="00134727"/>
    <w:rsid w:val="00134974"/>
    <w:rsid w:val="001349B0"/>
    <w:rsid w:val="00134B9D"/>
    <w:rsid w:val="0013524B"/>
    <w:rsid w:val="001352F4"/>
    <w:rsid w:val="0013594B"/>
    <w:rsid w:val="0013596B"/>
    <w:rsid w:val="00135972"/>
    <w:rsid w:val="00135A19"/>
    <w:rsid w:val="0013604F"/>
    <w:rsid w:val="00136179"/>
    <w:rsid w:val="0013618B"/>
    <w:rsid w:val="00136455"/>
    <w:rsid w:val="00136576"/>
    <w:rsid w:val="0013659E"/>
    <w:rsid w:val="00136661"/>
    <w:rsid w:val="00136801"/>
    <w:rsid w:val="0013688A"/>
    <w:rsid w:val="0013690E"/>
    <w:rsid w:val="00136C03"/>
    <w:rsid w:val="00136D01"/>
    <w:rsid w:val="00136EA1"/>
    <w:rsid w:val="001374D7"/>
    <w:rsid w:val="0013765B"/>
    <w:rsid w:val="0013771B"/>
    <w:rsid w:val="001379F7"/>
    <w:rsid w:val="00137C0E"/>
    <w:rsid w:val="00137C4E"/>
    <w:rsid w:val="00137CB2"/>
    <w:rsid w:val="00137CD3"/>
    <w:rsid w:val="00140024"/>
    <w:rsid w:val="00140237"/>
    <w:rsid w:val="001405C9"/>
    <w:rsid w:val="0014084E"/>
    <w:rsid w:val="0014085C"/>
    <w:rsid w:val="001409F4"/>
    <w:rsid w:val="00140A67"/>
    <w:rsid w:val="00140B4E"/>
    <w:rsid w:val="00140E26"/>
    <w:rsid w:val="00141051"/>
    <w:rsid w:val="001410A9"/>
    <w:rsid w:val="00141164"/>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840"/>
    <w:rsid w:val="00143095"/>
    <w:rsid w:val="00143194"/>
    <w:rsid w:val="00143346"/>
    <w:rsid w:val="00143405"/>
    <w:rsid w:val="0014345B"/>
    <w:rsid w:val="0014391B"/>
    <w:rsid w:val="00143992"/>
    <w:rsid w:val="00143A47"/>
    <w:rsid w:val="00143BD9"/>
    <w:rsid w:val="00143EBC"/>
    <w:rsid w:val="0014405C"/>
    <w:rsid w:val="00144060"/>
    <w:rsid w:val="0014440C"/>
    <w:rsid w:val="001444DE"/>
    <w:rsid w:val="00144523"/>
    <w:rsid w:val="00144551"/>
    <w:rsid w:val="00144579"/>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47"/>
    <w:rsid w:val="001508A1"/>
    <w:rsid w:val="0015097A"/>
    <w:rsid w:val="00150D84"/>
    <w:rsid w:val="001511AD"/>
    <w:rsid w:val="001511DF"/>
    <w:rsid w:val="0015128E"/>
    <w:rsid w:val="00151336"/>
    <w:rsid w:val="0015133A"/>
    <w:rsid w:val="00151631"/>
    <w:rsid w:val="0015172E"/>
    <w:rsid w:val="00151A3C"/>
    <w:rsid w:val="00151BB2"/>
    <w:rsid w:val="001526B4"/>
    <w:rsid w:val="00152B4E"/>
    <w:rsid w:val="00153000"/>
    <w:rsid w:val="0015312D"/>
    <w:rsid w:val="001532B4"/>
    <w:rsid w:val="00153307"/>
    <w:rsid w:val="001535F7"/>
    <w:rsid w:val="0015397A"/>
    <w:rsid w:val="00153A47"/>
    <w:rsid w:val="00153B22"/>
    <w:rsid w:val="00153BA9"/>
    <w:rsid w:val="00153DD4"/>
    <w:rsid w:val="00153DFF"/>
    <w:rsid w:val="0015441E"/>
    <w:rsid w:val="001545C6"/>
    <w:rsid w:val="00154789"/>
    <w:rsid w:val="00154ECB"/>
    <w:rsid w:val="00154F45"/>
    <w:rsid w:val="001552A1"/>
    <w:rsid w:val="001553C7"/>
    <w:rsid w:val="00155876"/>
    <w:rsid w:val="00155A21"/>
    <w:rsid w:val="00155B12"/>
    <w:rsid w:val="00155B9A"/>
    <w:rsid w:val="00155CD9"/>
    <w:rsid w:val="00155DE6"/>
    <w:rsid w:val="00155E72"/>
    <w:rsid w:val="00156297"/>
    <w:rsid w:val="0015697B"/>
    <w:rsid w:val="00156C25"/>
    <w:rsid w:val="00156CCB"/>
    <w:rsid w:val="00156EF4"/>
    <w:rsid w:val="00157187"/>
    <w:rsid w:val="0015722B"/>
    <w:rsid w:val="00157398"/>
    <w:rsid w:val="00157477"/>
    <w:rsid w:val="0015780E"/>
    <w:rsid w:val="00157911"/>
    <w:rsid w:val="00157A61"/>
    <w:rsid w:val="00157A72"/>
    <w:rsid w:val="00157A94"/>
    <w:rsid w:val="00157B2A"/>
    <w:rsid w:val="00157BD9"/>
    <w:rsid w:val="00157C51"/>
    <w:rsid w:val="00157CC3"/>
    <w:rsid w:val="00157DD6"/>
    <w:rsid w:val="00157E43"/>
    <w:rsid w:val="00160044"/>
    <w:rsid w:val="001600FA"/>
    <w:rsid w:val="00160758"/>
    <w:rsid w:val="001607B3"/>
    <w:rsid w:val="0016086E"/>
    <w:rsid w:val="00160C51"/>
    <w:rsid w:val="00160C79"/>
    <w:rsid w:val="00160E7A"/>
    <w:rsid w:val="00160FEF"/>
    <w:rsid w:val="00161189"/>
    <w:rsid w:val="00161201"/>
    <w:rsid w:val="0016142F"/>
    <w:rsid w:val="0016147C"/>
    <w:rsid w:val="001615A6"/>
    <w:rsid w:val="00161A27"/>
    <w:rsid w:val="00161A3D"/>
    <w:rsid w:val="00161B37"/>
    <w:rsid w:val="00161DC1"/>
    <w:rsid w:val="00161E41"/>
    <w:rsid w:val="001622EF"/>
    <w:rsid w:val="00162B96"/>
    <w:rsid w:val="0016301A"/>
    <w:rsid w:val="001630CC"/>
    <w:rsid w:val="001631C7"/>
    <w:rsid w:val="00163250"/>
    <w:rsid w:val="0016331D"/>
    <w:rsid w:val="00163436"/>
    <w:rsid w:val="00163CE3"/>
    <w:rsid w:val="00163F0A"/>
    <w:rsid w:val="00164025"/>
    <w:rsid w:val="00164064"/>
    <w:rsid w:val="00164642"/>
    <w:rsid w:val="00164712"/>
    <w:rsid w:val="0016473C"/>
    <w:rsid w:val="00164760"/>
    <w:rsid w:val="001649C3"/>
    <w:rsid w:val="00164C72"/>
    <w:rsid w:val="00164D16"/>
    <w:rsid w:val="00164D4A"/>
    <w:rsid w:val="001653D9"/>
    <w:rsid w:val="001653EB"/>
    <w:rsid w:val="001657D9"/>
    <w:rsid w:val="0016584C"/>
    <w:rsid w:val="00165BEA"/>
    <w:rsid w:val="00165CDF"/>
    <w:rsid w:val="00165F6C"/>
    <w:rsid w:val="00166941"/>
    <w:rsid w:val="00166ADE"/>
    <w:rsid w:val="00166AE0"/>
    <w:rsid w:val="00166BE4"/>
    <w:rsid w:val="0016737D"/>
    <w:rsid w:val="00167384"/>
    <w:rsid w:val="00167535"/>
    <w:rsid w:val="0016758C"/>
    <w:rsid w:val="001675B3"/>
    <w:rsid w:val="00167815"/>
    <w:rsid w:val="00167876"/>
    <w:rsid w:val="001678F4"/>
    <w:rsid w:val="001678FF"/>
    <w:rsid w:val="00167B1F"/>
    <w:rsid w:val="00167B82"/>
    <w:rsid w:val="00167C0C"/>
    <w:rsid w:val="00167E3C"/>
    <w:rsid w:val="001702B2"/>
    <w:rsid w:val="001707AA"/>
    <w:rsid w:val="00170B62"/>
    <w:rsid w:val="00170B65"/>
    <w:rsid w:val="00170EA9"/>
    <w:rsid w:val="00170ED8"/>
    <w:rsid w:val="00171172"/>
    <w:rsid w:val="0017152D"/>
    <w:rsid w:val="00171558"/>
    <w:rsid w:val="0017163C"/>
    <w:rsid w:val="0017169C"/>
    <w:rsid w:val="00171C3C"/>
    <w:rsid w:val="00171E9F"/>
    <w:rsid w:val="00172A6A"/>
    <w:rsid w:val="00172D8C"/>
    <w:rsid w:val="00172E1E"/>
    <w:rsid w:val="001733A5"/>
    <w:rsid w:val="0017352B"/>
    <w:rsid w:val="001738B9"/>
    <w:rsid w:val="00173B17"/>
    <w:rsid w:val="001743B2"/>
    <w:rsid w:val="00174BF1"/>
    <w:rsid w:val="00175121"/>
    <w:rsid w:val="001751FE"/>
    <w:rsid w:val="00175564"/>
    <w:rsid w:val="001756C5"/>
    <w:rsid w:val="0017572F"/>
    <w:rsid w:val="0017577D"/>
    <w:rsid w:val="0017593C"/>
    <w:rsid w:val="001759EC"/>
    <w:rsid w:val="001759F9"/>
    <w:rsid w:val="00175BF8"/>
    <w:rsid w:val="00175C84"/>
    <w:rsid w:val="00175C9A"/>
    <w:rsid w:val="0017669A"/>
    <w:rsid w:val="001768C1"/>
    <w:rsid w:val="00176D09"/>
    <w:rsid w:val="00176D18"/>
    <w:rsid w:val="00177282"/>
    <w:rsid w:val="00177289"/>
    <w:rsid w:val="00177528"/>
    <w:rsid w:val="00177CD9"/>
    <w:rsid w:val="00180604"/>
    <w:rsid w:val="00180A47"/>
    <w:rsid w:val="00180A5D"/>
    <w:rsid w:val="00180A87"/>
    <w:rsid w:val="00180B2B"/>
    <w:rsid w:val="00180CB0"/>
    <w:rsid w:val="00181072"/>
    <w:rsid w:val="0018142A"/>
    <w:rsid w:val="0018142C"/>
    <w:rsid w:val="0018177D"/>
    <w:rsid w:val="00181E97"/>
    <w:rsid w:val="00182076"/>
    <w:rsid w:val="00182162"/>
    <w:rsid w:val="00182195"/>
    <w:rsid w:val="001821EF"/>
    <w:rsid w:val="0018233C"/>
    <w:rsid w:val="001823AC"/>
    <w:rsid w:val="00182767"/>
    <w:rsid w:val="0018286D"/>
    <w:rsid w:val="00182886"/>
    <w:rsid w:val="001829FA"/>
    <w:rsid w:val="00182A5E"/>
    <w:rsid w:val="00182C13"/>
    <w:rsid w:val="00182E15"/>
    <w:rsid w:val="00183004"/>
    <w:rsid w:val="001830A4"/>
    <w:rsid w:val="001832F2"/>
    <w:rsid w:val="001834E6"/>
    <w:rsid w:val="00183510"/>
    <w:rsid w:val="001835FC"/>
    <w:rsid w:val="0018370D"/>
    <w:rsid w:val="0018371E"/>
    <w:rsid w:val="00183C8D"/>
    <w:rsid w:val="00183D58"/>
    <w:rsid w:val="00184249"/>
    <w:rsid w:val="00184286"/>
    <w:rsid w:val="00184965"/>
    <w:rsid w:val="00184B63"/>
    <w:rsid w:val="00185729"/>
    <w:rsid w:val="0018573F"/>
    <w:rsid w:val="001858E0"/>
    <w:rsid w:val="00185B5F"/>
    <w:rsid w:val="00185C55"/>
    <w:rsid w:val="00185E6C"/>
    <w:rsid w:val="00185F38"/>
    <w:rsid w:val="00186209"/>
    <w:rsid w:val="00186869"/>
    <w:rsid w:val="00186BD3"/>
    <w:rsid w:val="00186DEA"/>
    <w:rsid w:val="00186F27"/>
    <w:rsid w:val="00187655"/>
    <w:rsid w:val="0018786A"/>
    <w:rsid w:val="00187884"/>
    <w:rsid w:val="00187938"/>
    <w:rsid w:val="001879AC"/>
    <w:rsid w:val="00187BF3"/>
    <w:rsid w:val="00187F50"/>
    <w:rsid w:val="00187F78"/>
    <w:rsid w:val="00187FAC"/>
    <w:rsid w:val="001900F0"/>
    <w:rsid w:val="0019074D"/>
    <w:rsid w:val="001907C4"/>
    <w:rsid w:val="00190C13"/>
    <w:rsid w:val="001911F1"/>
    <w:rsid w:val="001913D5"/>
    <w:rsid w:val="001918AB"/>
    <w:rsid w:val="00191A6E"/>
    <w:rsid w:val="00191A9D"/>
    <w:rsid w:val="00191EDA"/>
    <w:rsid w:val="0019214A"/>
    <w:rsid w:val="001921AE"/>
    <w:rsid w:val="00192449"/>
    <w:rsid w:val="0019252B"/>
    <w:rsid w:val="001927F4"/>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EEA"/>
    <w:rsid w:val="00195343"/>
    <w:rsid w:val="0019543A"/>
    <w:rsid w:val="00195A55"/>
    <w:rsid w:val="00195F17"/>
    <w:rsid w:val="00196179"/>
    <w:rsid w:val="001964F5"/>
    <w:rsid w:val="0019660E"/>
    <w:rsid w:val="00196863"/>
    <w:rsid w:val="00196AA0"/>
    <w:rsid w:val="00196AA3"/>
    <w:rsid w:val="00196DC5"/>
    <w:rsid w:val="00196E75"/>
    <w:rsid w:val="00196EB9"/>
    <w:rsid w:val="00196F6F"/>
    <w:rsid w:val="00197029"/>
    <w:rsid w:val="001970DE"/>
    <w:rsid w:val="00197648"/>
    <w:rsid w:val="001976D1"/>
    <w:rsid w:val="00197718"/>
    <w:rsid w:val="001978C4"/>
    <w:rsid w:val="00197B2C"/>
    <w:rsid w:val="001A0275"/>
    <w:rsid w:val="001A0308"/>
    <w:rsid w:val="001A0391"/>
    <w:rsid w:val="001A08BA"/>
    <w:rsid w:val="001A0CC4"/>
    <w:rsid w:val="001A0D32"/>
    <w:rsid w:val="001A0F3B"/>
    <w:rsid w:val="001A0F7B"/>
    <w:rsid w:val="001A1084"/>
    <w:rsid w:val="001A1559"/>
    <w:rsid w:val="001A1638"/>
    <w:rsid w:val="001A1767"/>
    <w:rsid w:val="001A181F"/>
    <w:rsid w:val="001A1AC0"/>
    <w:rsid w:val="001A1CCE"/>
    <w:rsid w:val="001A1D02"/>
    <w:rsid w:val="001A1F6B"/>
    <w:rsid w:val="001A2279"/>
    <w:rsid w:val="001A236D"/>
    <w:rsid w:val="001A23EE"/>
    <w:rsid w:val="001A2471"/>
    <w:rsid w:val="001A25D6"/>
    <w:rsid w:val="001A25EE"/>
    <w:rsid w:val="001A29E7"/>
    <w:rsid w:val="001A2A33"/>
    <w:rsid w:val="001A2C5C"/>
    <w:rsid w:val="001A2F21"/>
    <w:rsid w:val="001A3197"/>
    <w:rsid w:val="001A325F"/>
    <w:rsid w:val="001A3353"/>
    <w:rsid w:val="001A3379"/>
    <w:rsid w:val="001A35FF"/>
    <w:rsid w:val="001A362D"/>
    <w:rsid w:val="001A3767"/>
    <w:rsid w:val="001A38C9"/>
    <w:rsid w:val="001A3F69"/>
    <w:rsid w:val="001A4222"/>
    <w:rsid w:val="001A4432"/>
    <w:rsid w:val="001A489F"/>
    <w:rsid w:val="001A4992"/>
    <w:rsid w:val="001A51EB"/>
    <w:rsid w:val="001A5364"/>
    <w:rsid w:val="001A551B"/>
    <w:rsid w:val="001A5679"/>
    <w:rsid w:val="001A5EE6"/>
    <w:rsid w:val="001A5F47"/>
    <w:rsid w:val="001A5F8B"/>
    <w:rsid w:val="001A5F8E"/>
    <w:rsid w:val="001A625B"/>
    <w:rsid w:val="001A6420"/>
    <w:rsid w:val="001A644B"/>
    <w:rsid w:val="001A6F6A"/>
    <w:rsid w:val="001A7198"/>
    <w:rsid w:val="001A727B"/>
    <w:rsid w:val="001A72C2"/>
    <w:rsid w:val="001A7526"/>
    <w:rsid w:val="001A75A7"/>
    <w:rsid w:val="001A77B4"/>
    <w:rsid w:val="001A794B"/>
    <w:rsid w:val="001A7A69"/>
    <w:rsid w:val="001A7D4F"/>
    <w:rsid w:val="001A7FBB"/>
    <w:rsid w:val="001B037F"/>
    <w:rsid w:val="001B03B7"/>
    <w:rsid w:val="001B041E"/>
    <w:rsid w:val="001B0599"/>
    <w:rsid w:val="001B07B9"/>
    <w:rsid w:val="001B09AD"/>
    <w:rsid w:val="001B0B19"/>
    <w:rsid w:val="001B13F7"/>
    <w:rsid w:val="001B1A87"/>
    <w:rsid w:val="001B1D92"/>
    <w:rsid w:val="001B215F"/>
    <w:rsid w:val="001B2958"/>
    <w:rsid w:val="001B2B17"/>
    <w:rsid w:val="001B2B7B"/>
    <w:rsid w:val="001B2EB0"/>
    <w:rsid w:val="001B30A3"/>
    <w:rsid w:val="001B36CA"/>
    <w:rsid w:val="001B36CE"/>
    <w:rsid w:val="001B37D7"/>
    <w:rsid w:val="001B3934"/>
    <w:rsid w:val="001B3940"/>
    <w:rsid w:val="001B3B5D"/>
    <w:rsid w:val="001B3BC4"/>
    <w:rsid w:val="001B3C54"/>
    <w:rsid w:val="001B4D92"/>
    <w:rsid w:val="001B4E60"/>
    <w:rsid w:val="001B55FA"/>
    <w:rsid w:val="001B5851"/>
    <w:rsid w:val="001B5AFB"/>
    <w:rsid w:val="001B5C9E"/>
    <w:rsid w:val="001B5F0C"/>
    <w:rsid w:val="001B5F13"/>
    <w:rsid w:val="001B5F15"/>
    <w:rsid w:val="001B61F9"/>
    <w:rsid w:val="001B6227"/>
    <w:rsid w:val="001B6669"/>
    <w:rsid w:val="001B677D"/>
    <w:rsid w:val="001B6876"/>
    <w:rsid w:val="001B6A18"/>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E44"/>
    <w:rsid w:val="001B7F44"/>
    <w:rsid w:val="001C014C"/>
    <w:rsid w:val="001C01B7"/>
    <w:rsid w:val="001C025F"/>
    <w:rsid w:val="001C0296"/>
    <w:rsid w:val="001C0698"/>
    <w:rsid w:val="001C07A7"/>
    <w:rsid w:val="001C0B54"/>
    <w:rsid w:val="001C0BC4"/>
    <w:rsid w:val="001C0E6D"/>
    <w:rsid w:val="001C1425"/>
    <w:rsid w:val="001C152B"/>
    <w:rsid w:val="001C15B4"/>
    <w:rsid w:val="001C1655"/>
    <w:rsid w:val="001C1739"/>
    <w:rsid w:val="001C19E9"/>
    <w:rsid w:val="001C1A97"/>
    <w:rsid w:val="001C1B76"/>
    <w:rsid w:val="001C1BCF"/>
    <w:rsid w:val="001C1CB5"/>
    <w:rsid w:val="001C1EC0"/>
    <w:rsid w:val="001C21BC"/>
    <w:rsid w:val="001C235F"/>
    <w:rsid w:val="001C23C8"/>
    <w:rsid w:val="001C2408"/>
    <w:rsid w:val="001C269A"/>
    <w:rsid w:val="001C26BC"/>
    <w:rsid w:val="001C2710"/>
    <w:rsid w:val="001C2810"/>
    <w:rsid w:val="001C2A22"/>
    <w:rsid w:val="001C2A58"/>
    <w:rsid w:val="001C2BA4"/>
    <w:rsid w:val="001C2CB5"/>
    <w:rsid w:val="001C2FEA"/>
    <w:rsid w:val="001C3A93"/>
    <w:rsid w:val="001C3D68"/>
    <w:rsid w:val="001C41EF"/>
    <w:rsid w:val="001C4443"/>
    <w:rsid w:val="001C479D"/>
    <w:rsid w:val="001C4BBE"/>
    <w:rsid w:val="001C4BD8"/>
    <w:rsid w:val="001C4D1C"/>
    <w:rsid w:val="001C4D1F"/>
    <w:rsid w:val="001C4D23"/>
    <w:rsid w:val="001C4F0D"/>
    <w:rsid w:val="001C52D2"/>
    <w:rsid w:val="001C56C5"/>
    <w:rsid w:val="001C58B7"/>
    <w:rsid w:val="001C5AE9"/>
    <w:rsid w:val="001C5B0F"/>
    <w:rsid w:val="001C5BE4"/>
    <w:rsid w:val="001C5D2D"/>
    <w:rsid w:val="001C621E"/>
    <w:rsid w:val="001C626F"/>
    <w:rsid w:val="001C629C"/>
    <w:rsid w:val="001C62F8"/>
    <w:rsid w:val="001C642E"/>
    <w:rsid w:val="001C67B5"/>
    <w:rsid w:val="001C6A0E"/>
    <w:rsid w:val="001C6C21"/>
    <w:rsid w:val="001C717C"/>
    <w:rsid w:val="001C7268"/>
    <w:rsid w:val="001C72BB"/>
    <w:rsid w:val="001C7641"/>
    <w:rsid w:val="001C78FC"/>
    <w:rsid w:val="001C7A1E"/>
    <w:rsid w:val="001C7F2A"/>
    <w:rsid w:val="001D0062"/>
    <w:rsid w:val="001D01C9"/>
    <w:rsid w:val="001D058C"/>
    <w:rsid w:val="001D05DB"/>
    <w:rsid w:val="001D06DF"/>
    <w:rsid w:val="001D096F"/>
    <w:rsid w:val="001D0B46"/>
    <w:rsid w:val="001D0CB8"/>
    <w:rsid w:val="001D0DD1"/>
    <w:rsid w:val="001D14A8"/>
    <w:rsid w:val="001D155F"/>
    <w:rsid w:val="001D1660"/>
    <w:rsid w:val="001D1BA6"/>
    <w:rsid w:val="001D1F52"/>
    <w:rsid w:val="001D201F"/>
    <w:rsid w:val="001D21A3"/>
    <w:rsid w:val="001D243B"/>
    <w:rsid w:val="001D268D"/>
    <w:rsid w:val="001D2808"/>
    <w:rsid w:val="001D2CE6"/>
    <w:rsid w:val="001D2DA4"/>
    <w:rsid w:val="001D2FEC"/>
    <w:rsid w:val="001D3507"/>
    <w:rsid w:val="001D3569"/>
    <w:rsid w:val="001D363E"/>
    <w:rsid w:val="001D3CC4"/>
    <w:rsid w:val="001D3DE0"/>
    <w:rsid w:val="001D4470"/>
    <w:rsid w:val="001D463F"/>
    <w:rsid w:val="001D52DD"/>
    <w:rsid w:val="001D5528"/>
    <w:rsid w:val="001D56F3"/>
    <w:rsid w:val="001D5C94"/>
    <w:rsid w:val="001D5D6C"/>
    <w:rsid w:val="001D5F67"/>
    <w:rsid w:val="001D5FC8"/>
    <w:rsid w:val="001D6945"/>
    <w:rsid w:val="001D6C50"/>
    <w:rsid w:val="001D6C5E"/>
    <w:rsid w:val="001D6E2D"/>
    <w:rsid w:val="001D70E3"/>
    <w:rsid w:val="001D74FE"/>
    <w:rsid w:val="001D75C7"/>
    <w:rsid w:val="001D76CC"/>
    <w:rsid w:val="001D77A1"/>
    <w:rsid w:val="001D7C3C"/>
    <w:rsid w:val="001D7FC4"/>
    <w:rsid w:val="001E0439"/>
    <w:rsid w:val="001E044F"/>
    <w:rsid w:val="001E04C9"/>
    <w:rsid w:val="001E0574"/>
    <w:rsid w:val="001E085D"/>
    <w:rsid w:val="001E0A66"/>
    <w:rsid w:val="001E0ECB"/>
    <w:rsid w:val="001E1051"/>
    <w:rsid w:val="001E13B2"/>
    <w:rsid w:val="001E15E0"/>
    <w:rsid w:val="001E1627"/>
    <w:rsid w:val="001E1A9D"/>
    <w:rsid w:val="001E1B4D"/>
    <w:rsid w:val="001E1EA8"/>
    <w:rsid w:val="001E1F07"/>
    <w:rsid w:val="001E20F1"/>
    <w:rsid w:val="001E232E"/>
    <w:rsid w:val="001E2586"/>
    <w:rsid w:val="001E2633"/>
    <w:rsid w:val="001E27FE"/>
    <w:rsid w:val="001E2AA1"/>
    <w:rsid w:val="001E2B65"/>
    <w:rsid w:val="001E2C21"/>
    <w:rsid w:val="001E2E3D"/>
    <w:rsid w:val="001E2F8C"/>
    <w:rsid w:val="001E3019"/>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D68"/>
    <w:rsid w:val="001E4EB7"/>
    <w:rsid w:val="001E4FD3"/>
    <w:rsid w:val="001E5725"/>
    <w:rsid w:val="001E589C"/>
    <w:rsid w:val="001E58A1"/>
    <w:rsid w:val="001E594C"/>
    <w:rsid w:val="001E59F8"/>
    <w:rsid w:val="001E5C5B"/>
    <w:rsid w:val="001E5DE6"/>
    <w:rsid w:val="001E5E2E"/>
    <w:rsid w:val="001E6688"/>
    <w:rsid w:val="001E6B2E"/>
    <w:rsid w:val="001E71E8"/>
    <w:rsid w:val="001E7333"/>
    <w:rsid w:val="001E7352"/>
    <w:rsid w:val="001E78C0"/>
    <w:rsid w:val="001E7A96"/>
    <w:rsid w:val="001E7E2B"/>
    <w:rsid w:val="001F00A4"/>
    <w:rsid w:val="001F01BF"/>
    <w:rsid w:val="001F02FA"/>
    <w:rsid w:val="001F0495"/>
    <w:rsid w:val="001F06AE"/>
    <w:rsid w:val="001F08B2"/>
    <w:rsid w:val="001F0A6D"/>
    <w:rsid w:val="001F0AAC"/>
    <w:rsid w:val="001F0C2C"/>
    <w:rsid w:val="001F12E4"/>
    <w:rsid w:val="001F13A8"/>
    <w:rsid w:val="001F14C1"/>
    <w:rsid w:val="001F1577"/>
    <w:rsid w:val="001F16CB"/>
    <w:rsid w:val="001F1704"/>
    <w:rsid w:val="001F1CA5"/>
    <w:rsid w:val="001F1CAC"/>
    <w:rsid w:val="001F1E2B"/>
    <w:rsid w:val="001F1F19"/>
    <w:rsid w:val="001F1F7A"/>
    <w:rsid w:val="001F1FBB"/>
    <w:rsid w:val="001F21DB"/>
    <w:rsid w:val="001F2252"/>
    <w:rsid w:val="001F22C3"/>
    <w:rsid w:val="001F254F"/>
    <w:rsid w:val="001F2B4E"/>
    <w:rsid w:val="001F2C02"/>
    <w:rsid w:val="001F2D60"/>
    <w:rsid w:val="001F360C"/>
    <w:rsid w:val="001F39B0"/>
    <w:rsid w:val="001F3C10"/>
    <w:rsid w:val="001F3FCA"/>
    <w:rsid w:val="001F47EF"/>
    <w:rsid w:val="001F4893"/>
    <w:rsid w:val="001F49E9"/>
    <w:rsid w:val="001F4BA4"/>
    <w:rsid w:val="001F4C34"/>
    <w:rsid w:val="001F4D40"/>
    <w:rsid w:val="001F4E0F"/>
    <w:rsid w:val="001F50D2"/>
    <w:rsid w:val="001F52ED"/>
    <w:rsid w:val="001F560C"/>
    <w:rsid w:val="001F61C9"/>
    <w:rsid w:val="001F6239"/>
    <w:rsid w:val="001F6657"/>
    <w:rsid w:val="001F6B8D"/>
    <w:rsid w:val="001F6DC8"/>
    <w:rsid w:val="001F6E1F"/>
    <w:rsid w:val="001F7282"/>
    <w:rsid w:val="001F7819"/>
    <w:rsid w:val="001F7845"/>
    <w:rsid w:val="001F7B2F"/>
    <w:rsid w:val="001F7B9F"/>
    <w:rsid w:val="001F7C6D"/>
    <w:rsid w:val="001F7CC6"/>
    <w:rsid w:val="001F7E14"/>
    <w:rsid w:val="001F7E41"/>
    <w:rsid w:val="0020011D"/>
    <w:rsid w:val="00200638"/>
    <w:rsid w:val="002007F1"/>
    <w:rsid w:val="00200887"/>
    <w:rsid w:val="00200BEC"/>
    <w:rsid w:val="002011B8"/>
    <w:rsid w:val="00201304"/>
    <w:rsid w:val="00201494"/>
    <w:rsid w:val="00201693"/>
    <w:rsid w:val="002017A9"/>
    <w:rsid w:val="00201D35"/>
    <w:rsid w:val="00201DA0"/>
    <w:rsid w:val="0020210B"/>
    <w:rsid w:val="002022DD"/>
    <w:rsid w:val="0020261D"/>
    <w:rsid w:val="0020294B"/>
    <w:rsid w:val="00202D6B"/>
    <w:rsid w:val="00202DC3"/>
    <w:rsid w:val="00203036"/>
    <w:rsid w:val="0020324C"/>
    <w:rsid w:val="0020352B"/>
    <w:rsid w:val="0020379F"/>
    <w:rsid w:val="00203BDA"/>
    <w:rsid w:val="00203C89"/>
    <w:rsid w:val="00203DEE"/>
    <w:rsid w:val="002043AC"/>
    <w:rsid w:val="0020485E"/>
    <w:rsid w:val="00204983"/>
    <w:rsid w:val="00204A4E"/>
    <w:rsid w:val="002053A1"/>
    <w:rsid w:val="0020540C"/>
    <w:rsid w:val="00205681"/>
    <w:rsid w:val="00205963"/>
    <w:rsid w:val="002059AC"/>
    <w:rsid w:val="00205CC9"/>
    <w:rsid w:val="00205F37"/>
    <w:rsid w:val="002061E0"/>
    <w:rsid w:val="0020625D"/>
    <w:rsid w:val="002062C3"/>
    <w:rsid w:val="002064FE"/>
    <w:rsid w:val="0020655B"/>
    <w:rsid w:val="0020677C"/>
    <w:rsid w:val="00206B12"/>
    <w:rsid w:val="00206CB7"/>
    <w:rsid w:val="00206D40"/>
    <w:rsid w:val="00206DA6"/>
    <w:rsid w:val="00206FA9"/>
    <w:rsid w:val="00207136"/>
    <w:rsid w:val="002074EB"/>
    <w:rsid w:val="00207641"/>
    <w:rsid w:val="0020769D"/>
    <w:rsid w:val="002077D6"/>
    <w:rsid w:val="002078A2"/>
    <w:rsid w:val="00207B43"/>
    <w:rsid w:val="00207B4C"/>
    <w:rsid w:val="00207BB1"/>
    <w:rsid w:val="00207C49"/>
    <w:rsid w:val="00207CDE"/>
    <w:rsid w:val="00207EA6"/>
    <w:rsid w:val="0021071B"/>
    <w:rsid w:val="00210900"/>
    <w:rsid w:val="00210C30"/>
    <w:rsid w:val="00210CD7"/>
    <w:rsid w:val="00210CE7"/>
    <w:rsid w:val="002112DA"/>
    <w:rsid w:val="00211469"/>
    <w:rsid w:val="00211BE0"/>
    <w:rsid w:val="00211E3F"/>
    <w:rsid w:val="0021211A"/>
    <w:rsid w:val="0021213D"/>
    <w:rsid w:val="002122D5"/>
    <w:rsid w:val="00212651"/>
    <w:rsid w:val="0021268F"/>
    <w:rsid w:val="0021290E"/>
    <w:rsid w:val="0021294F"/>
    <w:rsid w:val="0021297D"/>
    <w:rsid w:val="002129EA"/>
    <w:rsid w:val="00212A92"/>
    <w:rsid w:val="00212AB9"/>
    <w:rsid w:val="00212B22"/>
    <w:rsid w:val="00212C47"/>
    <w:rsid w:val="002134F2"/>
    <w:rsid w:val="0021376D"/>
    <w:rsid w:val="002138FA"/>
    <w:rsid w:val="00213A57"/>
    <w:rsid w:val="00213B2A"/>
    <w:rsid w:val="00213B48"/>
    <w:rsid w:val="00213C81"/>
    <w:rsid w:val="00213E13"/>
    <w:rsid w:val="00213FFA"/>
    <w:rsid w:val="002140A6"/>
    <w:rsid w:val="002141BA"/>
    <w:rsid w:val="002146A8"/>
    <w:rsid w:val="00214729"/>
    <w:rsid w:val="00214C34"/>
    <w:rsid w:val="002151C8"/>
    <w:rsid w:val="002151FA"/>
    <w:rsid w:val="002154B3"/>
    <w:rsid w:val="002157BD"/>
    <w:rsid w:val="002158E2"/>
    <w:rsid w:val="00215939"/>
    <w:rsid w:val="00215D1C"/>
    <w:rsid w:val="00215E93"/>
    <w:rsid w:val="00215ED1"/>
    <w:rsid w:val="00216096"/>
    <w:rsid w:val="00216341"/>
    <w:rsid w:val="0021641A"/>
    <w:rsid w:val="00216623"/>
    <w:rsid w:val="002166C4"/>
    <w:rsid w:val="0021696C"/>
    <w:rsid w:val="002173EF"/>
    <w:rsid w:val="002179B9"/>
    <w:rsid w:val="002179E1"/>
    <w:rsid w:val="00217AE5"/>
    <w:rsid w:val="00217B39"/>
    <w:rsid w:val="00220557"/>
    <w:rsid w:val="002207CB"/>
    <w:rsid w:val="00220931"/>
    <w:rsid w:val="00220B0C"/>
    <w:rsid w:val="00220C50"/>
    <w:rsid w:val="00220DAD"/>
    <w:rsid w:val="0022101A"/>
    <w:rsid w:val="002210AD"/>
    <w:rsid w:val="00221158"/>
    <w:rsid w:val="002214C5"/>
    <w:rsid w:val="00221ABE"/>
    <w:rsid w:val="00221D1E"/>
    <w:rsid w:val="00221D64"/>
    <w:rsid w:val="00221F3B"/>
    <w:rsid w:val="00222770"/>
    <w:rsid w:val="00222AEC"/>
    <w:rsid w:val="00222B25"/>
    <w:rsid w:val="00222BCB"/>
    <w:rsid w:val="00222D40"/>
    <w:rsid w:val="00222F65"/>
    <w:rsid w:val="002230CF"/>
    <w:rsid w:val="002232AE"/>
    <w:rsid w:val="0022337A"/>
    <w:rsid w:val="002235D4"/>
    <w:rsid w:val="00223624"/>
    <w:rsid w:val="002238CC"/>
    <w:rsid w:val="00224110"/>
    <w:rsid w:val="002245BA"/>
    <w:rsid w:val="00224953"/>
    <w:rsid w:val="00224B42"/>
    <w:rsid w:val="00224EA5"/>
    <w:rsid w:val="002254AB"/>
    <w:rsid w:val="00225551"/>
    <w:rsid w:val="002255B8"/>
    <w:rsid w:val="00225945"/>
    <w:rsid w:val="00225BE0"/>
    <w:rsid w:val="00225C7F"/>
    <w:rsid w:val="00225DDF"/>
    <w:rsid w:val="00225FE5"/>
    <w:rsid w:val="0022618C"/>
    <w:rsid w:val="002263E3"/>
    <w:rsid w:val="00226865"/>
    <w:rsid w:val="00226A0B"/>
    <w:rsid w:val="00226BB0"/>
    <w:rsid w:val="0022746C"/>
    <w:rsid w:val="002275B0"/>
    <w:rsid w:val="002275B2"/>
    <w:rsid w:val="00227688"/>
    <w:rsid w:val="002302DB"/>
    <w:rsid w:val="002303D4"/>
    <w:rsid w:val="002307E2"/>
    <w:rsid w:val="00230811"/>
    <w:rsid w:val="00230AF6"/>
    <w:rsid w:val="00230EF1"/>
    <w:rsid w:val="002311D7"/>
    <w:rsid w:val="002313D9"/>
    <w:rsid w:val="00231446"/>
    <w:rsid w:val="00231855"/>
    <w:rsid w:val="00231935"/>
    <w:rsid w:val="00231E3A"/>
    <w:rsid w:val="0023222B"/>
    <w:rsid w:val="002323EB"/>
    <w:rsid w:val="0023247D"/>
    <w:rsid w:val="00232932"/>
    <w:rsid w:val="00232958"/>
    <w:rsid w:val="002329E9"/>
    <w:rsid w:val="00232D09"/>
    <w:rsid w:val="00232D73"/>
    <w:rsid w:val="00233124"/>
    <w:rsid w:val="00233302"/>
    <w:rsid w:val="00233396"/>
    <w:rsid w:val="00233730"/>
    <w:rsid w:val="00233818"/>
    <w:rsid w:val="00233EFF"/>
    <w:rsid w:val="00234206"/>
    <w:rsid w:val="002342DD"/>
    <w:rsid w:val="002344A0"/>
    <w:rsid w:val="002347FB"/>
    <w:rsid w:val="00234A7A"/>
    <w:rsid w:val="00234B22"/>
    <w:rsid w:val="00234FAA"/>
    <w:rsid w:val="00235058"/>
    <w:rsid w:val="002352F4"/>
    <w:rsid w:val="00235305"/>
    <w:rsid w:val="00235346"/>
    <w:rsid w:val="00235474"/>
    <w:rsid w:val="00235544"/>
    <w:rsid w:val="00235763"/>
    <w:rsid w:val="002357D0"/>
    <w:rsid w:val="00235A38"/>
    <w:rsid w:val="00235AD8"/>
    <w:rsid w:val="002360CF"/>
    <w:rsid w:val="002361CA"/>
    <w:rsid w:val="0023667C"/>
    <w:rsid w:val="00236700"/>
    <w:rsid w:val="002368A1"/>
    <w:rsid w:val="00236AA7"/>
    <w:rsid w:val="00236B61"/>
    <w:rsid w:val="00236B8F"/>
    <w:rsid w:val="00236DD3"/>
    <w:rsid w:val="002373EC"/>
    <w:rsid w:val="002374B8"/>
    <w:rsid w:val="0023752A"/>
    <w:rsid w:val="0023773B"/>
    <w:rsid w:val="00237969"/>
    <w:rsid w:val="00237B9D"/>
    <w:rsid w:val="00237C3B"/>
    <w:rsid w:val="00237D55"/>
    <w:rsid w:val="00237E9C"/>
    <w:rsid w:val="00240150"/>
    <w:rsid w:val="002401C4"/>
    <w:rsid w:val="0024026B"/>
    <w:rsid w:val="0024078E"/>
    <w:rsid w:val="0024086C"/>
    <w:rsid w:val="00240E43"/>
    <w:rsid w:val="00240E56"/>
    <w:rsid w:val="00240FBA"/>
    <w:rsid w:val="002412BF"/>
    <w:rsid w:val="002413CD"/>
    <w:rsid w:val="00241483"/>
    <w:rsid w:val="002416FE"/>
    <w:rsid w:val="00241C61"/>
    <w:rsid w:val="00241EA1"/>
    <w:rsid w:val="0024201D"/>
    <w:rsid w:val="002421B4"/>
    <w:rsid w:val="002422BD"/>
    <w:rsid w:val="0024369C"/>
    <w:rsid w:val="00243E46"/>
    <w:rsid w:val="00243E49"/>
    <w:rsid w:val="00243EC2"/>
    <w:rsid w:val="00243F28"/>
    <w:rsid w:val="00244347"/>
    <w:rsid w:val="002445C2"/>
    <w:rsid w:val="00244A81"/>
    <w:rsid w:val="00244CE4"/>
    <w:rsid w:val="00244DD6"/>
    <w:rsid w:val="00245113"/>
    <w:rsid w:val="00245178"/>
    <w:rsid w:val="0024530E"/>
    <w:rsid w:val="002457C9"/>
    <w:rsid w:val="00245B09"/>
    <w:rsid w:val="00245C84"/>
    <w:rsid w:val="00245F1A"/>
    <w:rsid w:val="00246298"/>
    <w:rsid w:val="00246453"/>
    <w:rsid w:val="00246561"/>
    <w:rsid w:val="00246A67"/>
    <w:rsid w:val="00247724"/>
    <w:rsid w:val="0024789E"/>
    <w:rsid w:val="002478D2"/>
    <w:rsid w:val="002503F2"/>
    <w:rsid w:val="002506CB"/>
    <w:rsid w:val="00250A1E"/>
    <w:rsid w:val="00250DDE"/>
    <w:rsid w:val="002510B8"/>
    <w:rsid w:val="0025126E"/>
    <w:rsid w:val="0025177C"/>
    <w:rsid w:val="00251790"/>
    <w:rsid w:val="00251B02"/>
    <w:rsid w:val="00251EA9"/>
    <w:rsid w:val="002521C5"/>
    <w:rsid w:val="002522BE"/>
    <w:rsid w:val="0025230A"/>
    <w:rsid w:val="00252473"/>
    <w:rsid w:val="0025274E"/>
    <w:rsid w:val="00252753"/>
    <w:rsid w:val="0025337F"/>
    <w:rsid w:val="002534E6"/>
    <w:rsid w:val="0025351C"/>
    <w:rsid w:val="00253743"/>
    <w:rsid w:val="00253804"/>
    <w:rsid w:val="0025382B"/>
    <w:rsid w:val="002538D9"/>
    <w:rsid w:val="00253BDC"/>
    <w:rsid w:val="00253C28"/>
    <w:rsid w:val="00253D63"/>
    <w:rsid w:val="00253FAA"/>
    <w:rsid w:val="00254B0F"/>
    <w:rsid w:val="00254B5F"/>
    <w:rsid w:val="00254C8E"/>
    <w:rsid w:val="00254C96"/>
    <w:rsid w:val="00254DD9"/>
    <w:rsid w:val="00254DEE"/>
    <w:rsid w:val="002552C6"/>
    <w:rsid w:val="0025582F"/>
    <w:rsid w:val="00255B9E"/>
    <w:rsid w:val="00255CDE"/>
    <w:rsid w:val="00255D3F"/>
    <w:rsid w:val="00256478"/>
    <w:rsid w:val="0025666F"/>
    <w:rsid w:val="00256B58"/>
    <w:rsid w:val="00256C8B"/>
    <w:rsid w:val="002570E8"/>
    <w:rsid w:val="002572EA"/>
    <w:rsid w:val="002573BB"/>
    <w:rsid w:val="002574EE"/>
    <w:rsid w:val="002575CB"/>
    <w:rsid w:val="002579B6"/>
    <w:rsid w:val="002579C8"/>
    <w:rsid w:val="00257BA5"/>
    <w:rsid w:val="00257C26"/>
    <w:rsid w:val="00257E0A"/>
    <w:rsid w:val="00257E9D"/>
    <w:rsid w:val="00257EBD"/>
    <w:rsid w:val="00260753"/>
    <w:rsid w:val="002609BD"/>
    <w:rsid w:val="00260B57"/>
    <w:rsid w:val="00260DC3"/>
    <w:rsid w:val="00260E6C"/>
    <w:rsid w:val="00260EC1"/>
    <w:rsid w:val="002610C0"/>
    <w:rsid w:val="002611B2"/>
    <w:rsid w:val="0026130C"/>
    <w:rsid w:val="002615A4"/>
    <w:rsid w:val="002617C6"/>
    <w:rsid w:val="002617E4"/>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5A2"/>
    <w:rsid w:val="0026371B"/>
    <w:rsid w:val="002639C5"/>
    <w:rsid w:val="00263BEE"/>
    <w:rsid w:val="00263C2A"/>
    <w:rsid w:val="00263CEB"/>
    <w:rsid w:val="00263D9A"/>
    <w:rsid w:val="00263FAF"/>
    <w:rsid w:val="0026418A"/>
    <w:rsid w:val="002646A3"/>
    <w:rsid w:val="002648B0"/>
    <w:rsid w:val="00264B55"/>
    <w:rsid w:val="00264F6D"/>
    <w:rsid w:val="0026507B"/>
    <w:rsid w:val="002652B0"/>
    <w:rsid w:val="00265560"/>
    <w:rsid w:val="002657E9"/>
    <w:rsid w:val="00265846"/>
    <w:rsid w:val="00265D85"/>
    <w:rsid w:val="00265D91"/>
    <w:rsid w:val="00265DC2"/>
    <w:rsid w:val="00266095"/>
    <w:rsid w:val="0026623C"/>
    <w:rsid w:val="00266275"/>
    <w:rsid w:val="002664D2"/>
    <w:rsid w:val="00266604"/>
    <w:rsid w:val="0026661C"/>
    <w:rsid w:val="00266DFB"/>
    <w:rsid w:val="00266E6B"/>
    <w:rsid w:val="00266EDF"/>
    <w:rsid w:val="002671BE"/>
    <w:rsid w:val="002671D1"/>
    <w:rsid w:val="00267592"/>
    <w:rsid w:val="00267BFC"/>
    <w:rsid w:val="00267DBA"/>
    <w:rsid w:val="002701A0"/>
    <w:rsid w:val="00270455"/>
    <w:rsid w:val="00270946"/>
    <w:rsid w:val="00270A7C"/>
    <w:rsid w:val="00271117"/>
    <w:rsid w:val="00271179"/>
    <w:rsid w:val="0027121D"/>
    <w:rsid w:val="00271345"/>
    <w:rsid w:val="00271525"/>
    <w:rsid w:val="0027157C"/>
    <w:rsid w:val="00271732"/>
    <w:rsid w:val="002717A3"/>
    <w:rsid w:val="00271A29"/>
    <w:rsid w:val="00271AC2"/>
    <w:rsid w:val="00271FAF"/>
    <w:rsid w:val="002722DA"/>
    <w:rsid w:val="00272414"/>
    <w:rsid w:val="002726EB"/>
    <w:rsid w:val="002728ED"/>
    <w:rsid w:val="00272B25"/>
    <w:rsid w:val="00272D97"/>
    <w:rsid w:val="0027382C"/>
    <w:rsid w:val="0027387E"/>
    <w:rsid w:val="00273AA1"/>
    <w:rsid w:val="00273C79"/>
    <w:rsid w:val="00273CCD"/>
    <w:rsid w:val="00273D21"/>
    <w:rsid w:val="00273EB1"/>
    <w:rsid w:val="00273FEB"/>
    <w:rsid w:val="00274054"/>
    <w:rsid w:val="002744AF"/>
    <w:rsid w:val="00274641"/>
    <w:rsid w:val="0027491E"/>
    <w:rsid w:val="00274AA6"/>
    <w:rsid w:val="00274BDE"/>
    <w:rsid w:val="00274FDD"/>
    <w:rsid w:val="00275037"/>
    <w:rsid w:val="00275261"/>
    <w:rsid w:val="00275303"/>
    <w:rsid w:val="00275625"/>
    <w:rsid w:val="002757AB"/>
    <w:rsid w:val="00275952"/>
    <w:rsid w:val="002761E3"/>
    <w:rsid w:val="0027628C"/>
    <w:rsid w:val="002763EA"/>
    <w:rsid w:val="002764A4"/>
    <w:rsid w:val="0027662B"/>
    <w:rsid w:val="002766C7"/>
    <w:rsid w:val="002768A9"/>
    <w:rsid w:val="00276A24"/>
    <w:rsid w:val="0027729C"/>
    <w:rsid w:val="0027737E"/>
    <w:rsid w:val="00277728"/>
    <w:rsid w:val="00277B3C"/>
    <w:rsid w:val="00277F18"/>
    <w:rsid w:val="002802E9"/>
    <w:rsid w:val="002802F5"/>
    <w:rsid w:val="00280375"/>
    <w:rsid w:val="00280380"/>
    <w:rsid w:val="00280844"/>
    <w:rsid w:val="00280862"/>
    <w:rsid w:val="0028089D"/>
    <w:rsid w:val="002808CE"/>
    <w:rsid w:val="002808ED"/>
    <w:rsid w:val="0028097E"/>
    <w:rsid w:val="002809A6"/>
    <w:rsid w:val="00280A9B"/>
    <w:rsid w:val="00280C3C"/>
    <w:rsid w:val="00280F7E"/>
    <w:rsid w:val="00281076"/>
    <w:rsid w:val="00281223"/>
    <w:rsid w:val="00281228"/>
    <w:rsid w:val="00281A03"/>
    <w:rsid w:val="00281D2C"/>
    <w:rsid w:val="00281DEC"/>
    <w:rsid w:val="00281F30"/>
    <w:rsid w:val="00281FAD"/>
    <w:rsid w:val="00282534"/>
    <w:rsid w:val="002827A7"/>
    <w:rsid w:val="00282907"/>
    <w:rsid w:val="00282B5F"/>
    <w:rsid w:val="00282CFE"/>
    <w:rsid w:val="002830AC"/>
    <w:rsid w:val="002833A2"/>
    <w:rsid w:val="00283D10"/>
    <w:rsid w:val="00283D3F"/>
    <w:rsid w:val="00283E58"/>
    <w:rsid w:val="00283FEE"/>
    <w:rsid w:val="00284367"/>
    <w:rsid w:val="0028441C"/>
    <w:rsid w:val="00284673"/>
    <w:rsid w:val="00284694"/>
    <w:rsid w:val="00284D1E"/>
    <w:rsid w:val="0028505E"/>
    <w:rsid w:val="00285068"/>
    <w:rsid w:val="00285282"/>
    <w:rsid w:val="00285284"/>
    <w:rsid w:val="00285319"/>
    <w:rsid w:val="00285AE9"/>
    <w:rsid w:val="00285B7D"/>
    <w:rsid w:val="00285ED7"/>
    <w:rsid w:val="0028612F"/>
    <w:rsid w:val="00286270"/>
    <w:rsid w:val="002864F6"/>
    <w:rsid w:val="002865E8"/>
    <w:rsid w:val="00286779"/>
    <w:rsid w:val="00286935"/>
    <w:rsid w:val="00286A22"/>
    <w:rsid w:val="00286E45"/>
    <w:rsid w:val="002871E0"/>
    <w:rsid w:val="002871EE"/>
    <w:rsid w:val="00287406"/>
    <w:rsid w:val="00287506"/>
    <w:rsid w:val="00287551"/>
    <w:rsid w:val="002876F5"/>
    <w:rsid w:val="0028777E"/>
    <w:rsid w:val="0028792A"/>
    <w:rsid w:val="00287D2A"/>
    <w:rsid w:val="00287D9B"/>
    <w:rsid w:val="00290477"/>
    <w:rsid w:val="002906ED"/>
    <w:rsid w:val="00290769"/>
    <w:rsid w:val="00290AA9"/>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6B"/>
    <w:rsid w:val="0029199B"/>
    <w:rsid w:val="00291BBE"/>
    <w:rsid w:val="0029200C"/>
    <w:rsid w:val="0029232C"/>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29A"/>
    <w:rsid w:val="002942F5"/>
    <w:rsid w:val="00295422"/>
    <w:rsid w:val="002954A1"/>
    <w:rsid w:val="00295560"/>
    <w:rsid w:val="002955EE"/>
    <w:rsid w:val="00295A03"/>
    <w:rsid w:val="00295A72"/>
    <w:rsid w:val="00295DDE"/>
    <w:rsid w:val="00295E2B"/>
    <w:rsid w:val="00295ED8"/>
    <w:rsid w:val="00295F58"/>
    <w:rsid w:val="00296077"/>
    <w:rsid w:val="002967F8"/>
    <w:rsid w:val="002968DA"/>
    <w:rsid w:val="00296BA1"/>
    <w:rsid w:val="00296C0B"/>
    <w:rsid w:val="00296EBD"/>
    <w:rsid w:val="00296FE9"/>
    <w:rsid w:val="00297314"/>
    <w:rsid w:val="002974BF"/>
    <w:rsid w:val="00297743"/>
    <w:rsid w:val="002979B6"/>
    <w:rsid w:val="00297ACA"/>
    <w:rsid w:val="00297C51"/>
    <w:rsid w:val="00297D26"/>
    <w:rsid w:val="002A0274"/>
    <w:rsid w:val="002A04D2"/>
    <w:rsid w:val="002A06E2"/>
    <w:rsid w:val="002A0809"/>
    <w:rsid w:val="002A095F"/>
    <w:rsid w:val="002A0E29"/>
    <w:rsid w:val="002A110B"/>
    <w:rsid w:val="002A16DF"/>
    <w:rsid w:val="002A1AED"/>
    <w:rsid w:val="002A1BAA"/>
    <w:rsid w:val="002A1C8E"/>
    <w:rsid w:val="002A1CAD"/>
    <w:rsid w:val="002A1E89"/>
    <w:rsid w:val="002A22A1"/>
    <w:rsid w:val="002A23B1"/>
    <w:rsid w:val="002A2461"/>
    <w:rsid w:val="002A2B70"/>
    <w:rsid w:val="002A2BD0"/>
    <w:rsid w:val="002A2F97"/>
    <w:rsid w:val="002A33B7"/>
    <w:rsid w:val="002A3907"/>
    <w:rsid w:val="002A3ABA"/>
    <w:rsid w:val="002A3BD5"/>
    <w:rsid w:val="002A3C56"/>
    <w:rsid w:val="002A3FAE"/>
    <w:rsid w:val="002A42C4"/>
    <w:rsid w:val="002A42D0"/>
    <w:rsid w:val="002A44E2"/>
    <w:rsid w:val="002A457B"/>
    <w:rsid w:val="002A45D8"/>
    <w:rsid w:val="002A49F2"/>
    <w:rsid w:val="002A4B57"/>
    <w:rsid w:val="002A4D6F"/>
    <w:rsid w:val="002A4EB0"/>
    <w:rsid w:val="002A5019"/>
    <w:rsid w:val="002A57E1"/>
    <w:rsid w:val="002A5812"/>
    <w:rsid w:val="002A5BD5"/>
    <w:rsid w:val="002A5CAD"/>
    <w:rsid w:val="002A5FAF"/>
    <w:rsid w:val="002A64E7"/>
    <w:rsid w:val="002A6B78"/>
    <w:rsid w:val="002A6D2B"/>
    <w:rsid w:val="002A6FB3"/>
    <w:rsid w:val="002A718A"/>
    <w:rsid w:val="002A7368"/>
    <w:rsid w:val="002A76CA"/>
    <w:rsid w:val="002A79B0"/>
    <w:rsid w:val="002A7FAE"/>
    <w:rsid w:val="002B00EA"/>
    <w:rsid w:val="002B01C7"/>
    <w:rsid w:val="002B0238"/>
    <w:rsid w:val="002B0669"/>
    <w:rsid w:val="002B0694"/>
    <w:rsid w:val="002B0787"/>
    <w:rsid w:val="002B07FC"/>
    <w:rsid w:val="002B0B42"/>
    <w:rsid w:val="002B10F5"/>
    <w:rsid w:val="002B1260"/>
    <w:rsid w:val="002B136F"/>
    <w:rsid w:val="002B1B76"/>
    <w:rsid w:val="002B1BC3"/>
    <w:rsid w:val="002B22D7"/>
    <w:rsid w:val="002B2472"/>
    <w:rsid w:val="002B2998"/>
    <w:rsid w:val="002B2EB3"/>
    <w:rsid w:val="002B2F28"/>
    <w:rsid w:val="002B2F5E"/>
    <w:rsid w:val="002B3110"/>
    <w:rsid w:val="002B3312"/>
    <w:rsid w:val="002B336A"/>
    <w:rsid w:val="002B370D"/>
    <w:rsid w:val="002B3BC2"/>
    <w:rsid w:val="002B42B6"/>
    <w:rsid w:val="002B4587"/>
    <w:rsid w:val="002B4867"/>
    <w:rsid w:val="002B4D65"/>
    <w:rsid w:val="002B5523"/>
    <w:rsid w:val="002B5BD6"/>
    <w:rsid w:val="002B5F4B"/>
    <w:rsid w:val="002B685A"/>
    <w:rsid w:val="002B6953"/>
    <w:rsid w:val="002B6B19"/>
    <w:rsid w:val="002B6D12"/>
    <w:rsid w:val="002B7001"/>
    <w:rsid w:val="002B7006"/>
    <w:rsid w:val="002B70CC"/>
    <w:rsid w:val="002B7142"/>
    <w:rsid w:val="002B714C"/>
    <w:rsid w:val="002B725F"/>
    <w:rsid w:val="002B72A6"/>
    <w:rsid w:val="002B72C2"/>
    <w:rsid w:val="002B74BE"/>
    <w:rsid w:val="002B7578"/>
    <w:rsid w:val="002B77B4"/>
    <w:rsid w:val="002B7862"/>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D2D"/>
    <w:rsid w:val="002C0F68"/>
    <w:rsid w:val="002C1224"/>
    <w:rsid w:val="002C1254"/>
    <w:rsid w:val="002C1378"/>
    <w:rsid w:val="002C1515"/>
    <w:rsid w:val="002C1608"/>
    <w:rsid w:val="002C1694"/>
    <w:rsid w:val="002C1A69"/>
    <w:rsid w:val="002C1CC5"/>
    <w:rsid w:val="002C1FF8"/>
    <w:rsid w:val="002C22B6"/>
    <w:rsid w:val="002C247F"/>
    <w:rsid w:val="002C2491"/>
    <w:rsid w:val="002C24BF"/>
    <w:rsid w:val="002C2645"/>
    <w:rsid w:val="002C26B3"/>
    <w:rsid w:val="002C2B91"/>
    <w:rsid w:val="002C2D40"/>
    <w:rsid w:val="002C2E8D"/>
    <w:rsid w:val="002C3233"/>
    <w:rsid w:val="002C3298"/>
    <w:rsid w:val="002C3328"/>
    <w:rsid w:val="002C3590"/>
    <w:rsid w:val="002C362D"/>
    <w:rsid w:val="002C392F"/>
    <w:rsid w:val="002C3953"/>
    <w:rsid w:val="002C3BF6"/>
    <w:rsid w:val="002C3DC8"/>
    <w:rsid w:val="002C416A"/>
    <w:rsid w:val="002C4414"/>
    <w:rsid w:val="002C4898"/>
    <w:rsid w:val="002C49DC"/>
    <w:rsid w:val="002C4D20"/>
    <w:rsid w:val="002C4DD6"/>
    <w:rsid w:val="002C4FD7"/>
    <w:rsid w:val="002C509A"/>
    <w:rsid w:val="002C56EE"/>
    <w:rsid w:val="002C573D"/>
    <w:rsid w:val="002C5770"/>
    <w:rsid w:val="002C59F2"/>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452"/>
    <w:rsid w:val="002C74C0"/>
    <w:rsid w:val="002C7649"/>
    <w:rsid w:val="002C774A"/>
    <w:rsid w:val="002C79C6"/>
    <w:rsid w:val="002C7A16"/>
    <w:rsid w:val="002C7A22"/>
    <w:rsid w:val="002C7AAB"/>
    <w:rsid w:val="002D050A"/>
    <w:rsid w:val="002D0691"/>
    <w:rsid w:val="002D06D5"/>
    <w:rsid w:val="002D06D6"/>
    <w:rsid w:val="002D073A"/>
    <w:rsid w:val="002D078F"/>
    <w:rsid w:val="002D08C0"/>
    <w:rsid w:val="002D09A5"/>
    <w:rsid w:val="002D1070"/>
    <w:rsid w:val="002D1571"/>
    <w:rsid w:val="002D15A9"/>
    <w:rsid w:val="002D16FF"/>
    <w:rsid w:val="002D17AB"/>
    <w:rsid w:val="002D17F9"/>
    <w:rsid w:val="002D17FB"/>
    <w:rsid w:val="002D1D5B"/>
    <w:rsid w:val="002D1D6E"/>
    <w:rsid w:val="002D1EA2"/>
    <w:rsid w:val="002D2279"/>
    <w:rsid w:val="002D2479"/>
    <w:rsid w:val="002D2519"/>
    <w:rsid w:val="002D255C"/>
    <w:rsid w:val="002D26E5"/>
    <w:rsid w:val="002D2723"/>
    <w:rsid w:val="002D28A8"/>
    <w:rsid w:val="002D2F73"/>
    <w:rsid w:val="002D2F94"/>
    <w:rsid w:val="002D2FBE"/>
    <w:rsid w:val="002D3248"/>
    <w:rsid w:val="002D3399"/>
    <w:rsid w:val="002D382D"/>
    <w:rsid w:val="002D39B4"/>
    <w:rsid w:val="002D4312"/>
    <w:rsid w:val="002D4520"/>
    <w:rsid w:val="002D4706"/>
    <w:rsid w:val="002D4907"/>
    <w:rsid w:val="002D4932"/>
    <w:rsid w:val="002D49F6"/>
    <w:rsid w:val="002D4BEE"/>
    <w:rsid w:val="002D4C07"/>
    <w:rsid w:val="002D4D31"/>
    <w:rsid w:val="002D4E8B"/>
    <w:rsid w:val="002D4EDA"/>
    <w:rsid w:val="002D4F83"/>
    <w:rsid w:val="002D5195"/>
    <w:rsid w:val="002D5230"/>
    <w:rsid w:val="002D546A"/>
    <w:rsid w:val="002D55D5"/>
    <w:rsid w:val="002D567F"/>
    <w:rsid w:val="002D5A4B"/>
    <w:rsid w:val="002D5B0D"/>
    <w:rsid w:val="002D5B42"/>
    <w:rsid w:val="002D5CCD"/>
    <w:rsid w:val="002D5DE1"/>
    <w:rsid w:val="002D5F9B"/>
    <w:rsid w:val="002D6664"/>
    <w:rsid w:val="002D6779"/>
    <w:rsid w:val="002D67F3"/>
    <w:rsid w:val="002D68A7"/>
    <w:rsid w:val="002D699A"/>
    <w:rsid w:val="002D6BB6"/>
    <w:rsid w:val="002D7187"/>
    <w:rsid w:val="002D727A"/>
    <w:rsid w:val="002D72CC"/>
    <w:rsid w:val="002D74CF"/>
    <w:rsid w:val="002D752E"/>
    <w:rsid w:val="002D77C3"/>
    <w:rsid w:val="002D7AAF"/>
    <w:rsid w:val="002E02E8"/>
    <w:rsid w:val="002E0347"/>
    <w:rsid w:val="002E038F"/>
    <w:rsid w:val="002E0452"/>
    <w:rsid w:val="002E093C"/>
    <w:rsid w:val="002E0BB0"/>
    <w:rsid w:val="002E0E68"/>
    <w:rsid w:val="002E0FC6"/>
    <w:rsid w:val="002E12BF"/>
    <w:rsid w:val="002E14D1"/>
    <w:rsid w:val="002E16C0"/>
    <w:rsid w:val="002E17CF"/>
    <w:rsid w:val="002E17DD"/>
    <w:rsid w:val="002E1B11"/>
    <w:rsid w:val="002E210F"/>
    <w:rsid w:val="002E22E5"/>
    <w:rsid w:val="002E251E"/>
    <w:rsid w:val="002E254A"/>
    <w:rsid w:val="002E2C4F"/>
    <w:rsid w:val="002E365A"/>
    <w:rsid w:val="002E37FA"/>
    <w:rsid w:val="002E3820"/>
    <w:rsid w:val="002E38DE"/>
    <w:rsid w:val="002E3B5F"/>
    <w:rsid w:val="002E3BCA"/>
    <w:rsid w:val="002E42FD"/>
    <w:rsid w:val="002E43C6"/>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368"/>
    <w:rsid w:val="002E7554"/>
    <w:rsid w:val="002E7578"/>
    <w:rsid w:val="002E76E2"/>
    <w:rsid w:val="002E78FC"/>
    <w:rsid w:val="002E79C0"/>
    <w:rsid w:val="002E7CF9"/>
    <w:rsid w:val="002E7D5F"/>
    <w:rsid w:val="002E7E43"/>
    <w:rsid w:val="002F025F"/>
    <w:rsid w:val="002F0288"/>
    <w:rsid w:val="002F052A"/>
    <w:rsid w:val="002F055F"/>
    <w:rsid w:val="002F0B5B"/>
    <w:rsid w:val="002F0BC6"/>
    <w:rsid w:val="002F1089"/>
    <w:rsid w:val="002F1255"/>
    <w:rsid w:val="002F170A"/>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8CB"/>
    <w:rsid w:val="002F38FF"/>
    <w:rsid w:val="002F3961"/>
    <w:rsid w:val="002F446F"/>
    <w:rsid w:val="002F4476"/>
    <w:rsid w:val="002F456F"/>
    <w:rsid w:val="002F47A6"/>
    <w:rsid w:val="002F48D6"/>
    <w:rsid w:val="002F4AF4"/>
    <w:rsid w:val="002F4C5D"/>
    <w:rsid w:val="002F4CC1"/>
    <w:rsid w:val="002F4CCB"/>
    <w:rsid w:val="002F4CF3"/>
    <w:rsid w:val="002F4E23"/>
    <w:rsid w:val="002F4EC5"/>
    <w:rsid w:val="002F507D"/>
    <w:rsid w:val="002F5A7F"/>
    <w:rsid w:val="002F5B38"/>
    <w:rsid w:val="002F5E47"/>
    <w:rsid w:val="002F5FED"/>
    <w:rsid w:val="002F6093"/>
    <w:rsid w:val="002F6265"/>
    <w:rsid w:val="002F6278"/>
    <w:rsid w:val="002F6830"/>
    <w:rsid w:val="002F68E4"/>
    <w:rsid w:val="002F7065"/>
    <w:rsid w:val="002F733D"/>
    <w:rsid w:val="002F73AF"/>
    <w:rsid w:val="002F7573"/>
    <w:rsid w:val="002F761A"/>
    <w:rsid w:val="002F776A"/>
    <w:rsid w:val="002F77BD"/>
    <w:rsid w:val="002F7BA0"/>
    <w:rsid w:val="002F7BB9"/>
    <w:rsid w:val="002F7BE9"/>
    <w:rsid w:val="002F7CF7"/>
    <w:rsid w:val="002F7E0B"/>
    <w:rsid w:val="00300156"/>
    <w:rsid w:val="0030043B"/>
    <w:rsid w:val="00300591"/>
    <w:rsid w:val="00300765"/>
    <w:rsid w:val="00300C5D"/>
    <w:rsid w:val="0030106E"/>
    <w:rsid w:val="0030112D"/>
    <w:rsid w:val="00301223"/>
    <w:rsid w:val="00301353"/>
    <w:rsid w:val="00301957"/>
    <w:rsid w:val="00301B91"/>
    <w:rsid w:val="00301C04"/>
    <w:rsid w:val="00301E8D"/>
    <w:rsid w:val="00302017"/>
    <w:rsid w:val="0030205D"/>
    <w:rsid w:val="003020EC"/>
    <w:rsid w:val="00302675"/>
    <w:rsid w:val="00302E8B"/>
    <w:rsid w:val="00303213"/>
    <w:rsid w:val="00303254"/>
    <w:rsid w:val="00303392"/>
    <w:rsid w:val="003033D6"/>
    <w:rsid w:val="003036EA"/>
    <w:rsid w:val="003038B1"/>
    <w:rsid w:val="003039E6"/>
    <w:rsid w:val="00303A79"/>
    <w:rsid w:val="00303C80"/>
    <w:rsid w:val="00303CE8"/>
    <w:rsid w:val="003043F4"/>
    <w:rsid w:val="0030487B"/>
    <w:rsid w:val="003049E1"/>
    <w:rsid w:val="00304B81"/>
    <w:rsid w:val="00304D2C"/>
    <w:rsid w:val="00304E2C"/>
    <w:rsid w:val="00304ECC"/>
    <w:rsid w:val="0030529F"/>
    <w:rsid w:val="003052AE"/>
    <w:rsid w:val="00305406"/>
    <w:rsid w:val="00305417"/>
    <w:rsid w:val="0030541F"/>
    <w:rsid w:val="0030542F"/>
    <w:rsid w:val="00305899"/>
    <w:rsid w:val="0030595F"/>
    <w:rsid w:val="00305A1A"/>
    <w:rsid w:val="00305B09"/>
    <w:rsid w:val="003061D1"/>
    <w:rsid w:val="00306252"/>
    <w:rsid w:val="00306521"/>
    <w:rsid w:val="0030658E"/>
    <w:rsid w:val="0030680B"/>
    <w:rsid w:val="00306883"/>
    <w:rsid w:val="00306BAC"/>
    <w:rsid w:val="00307168"/>
    <w:rsid w:val="003076C8"/>
    <w:rsid w:val="003076DA"/>
    <w:rsid w:val="00307A63"/>
    <w:rsid w:val="00307BFE"/>
    <w:rsid w:val="00307C54"/>
    <w:rsid w:val="00307C82"/>
    <w:rsid w:val="00310151"/>
    <w:rsid w:val="0031039C"/>
    <w:rsid w:val="003104D9"/>
    <w:rsid w:val="00310B79"/>
    <w:rsid w:val="00310C8F"/>
    <w:rsid w:val="00310DCE"/>
    <w:rsid w:val="0031116A"/>
    <w:rsid w:val="0031130F"/>
    <w:rsid w:val="003113D3"/>
    <w:rsid w:val="0031142E"/>
    <w:rsid w:val="00311614"/>
    <w:rsid w:val="00311697"/>
    <w:rsid w:val="003117B2"/>
    <w:rsid w:val="00311BD8"/>
    <w:rsid w:val="00311D0C"/>
    <w:rsid w:val="00311D70"/>
    <w:rsid w:val="00312027"/>
    <w:rsid w:val="0031203F"/>
    <w:rsid w:val="00312041"/>
    <w:rsid w:val="003120CC"/>
    <w:rsid w:val="00312296"/>
    <w:rsid w:val="00312301"/>
    <w:rsid w:val="003123AA"/>
    <w:rsid w:val="0031256E"/>
    <w:rsid w:val="00312A62"/>
    <w:rsid w:val="003132D7"/>
    <w:rsid w:val="00313387"/>
    <w:rsid w:val="0031357B"/>
    <w:rsid w:val="00313649"/>
    <w:rsid w:val="00313BD2"/>
    <w:rsid w:val="00313E0E"/>
    <w:rsid w:val="00314056"/>
    <w:rsid w:val="00314445"/>
    <w:rsid w:val="003145CD"/>
    <w:rsid w:val="00314632"/>
    <w:rsid w:val="0031476C"/>
    <w:rsid w:val="00314821"/>
    <w:rsid w:val="00314D4D"/>
    <w:rsid w:val="00314F85"/>
    <w:rsid w:val="00314FF6"/>
    <w:rsid w:val="00315119"/>
    <w:rsid w:val="003152F9"/>
    <w:rsid w:val="00315415"/>
    <w:rsid w:val="003154CD"/>
    <w:rsid w:val="003155AA"/>
    <w:rsid w:val="00315752"/>
    <w:rsid w:val="00315D43"/>
    <w:rsid w:val="00316426"/>
    <w:rsid w:val="00316464"/>
    <w:rsid w:val="00316AF9"/>
    <w:rsid w:val="00316C69"/>
    <w:rsid w:val="0031741A"/>
    <w:rsid w:val="003175CB"/>
    <w:rsid w:val="003177A0"/>
    <w:rsid w:val="003178FD"/>
    <w:rsid w:val="00317AF2"/>
    <w:rsid w:val="00317BD7"/>
    <w:rsid w:val="00317DEF"/>
    <w:rsid w:val="00317F2E"/>
    <w:rsid w:val="00317F6E"/>
    <w:rsid w:val="0032034B"/>
    <w:rsid w:val="0032067E"/>
    <w:rsid w:val="003207D4"/>
    <w:rsid w:val="0032084E"/>
    <w:rsid w:val="003209A8"/>
    <w:rsid w:val="00320CAE"/>
    <w:rsid w:val="00320E2B"/>
    <w:rsid w:val="003213BA"/>
    <w:rsid w:val="003213C0"/>
    <w:rsid w:val="003215DC"/>
    <w:rsid w:val="00321817"/>
    <w:rsid w:val="00321BFC"/>
    <w:rsid w:val="00321D1B"/>
    <w:rsid w:val="003220D6"/>
    <w:rsid w:val="003222E4"/>
    <w:rsid w:val="003225DC"/>
    <w:rsid w:val="003226F9"/>
    <w:rsid w:val="003227BE"/>
    <w:rsid w:val="00322A67"/>
    <w:rsid w:val="00322BF3"/>
    <w:rsid w:val="00322CB6"/>
    <w:rsid w:val="00322EBF"/>
    <w:rsid w:val="00322F3E"/>
    <w:rsid w:val="0032303C"/>
    <w:rsid w:val="00323092"/>
    <w:rsid w:val="00323152"/>
    <w:rsid w:val="003231D0"/>
    <w:rsid w:val="00323335"/>
    <w:rsid w:val="00323717"/>
    <w:rsid w:val="003237CF"/>
    <w:rsid w:val="00323922"/>
    <w:rsid w:val="003239A5"/>
    <w:rsid w:val="00323A3C"/>
    <w:rsid w:val="00323D47"/>
    <w:rsid w:val="00323DD3"/>
    <w:rsid w:val="0032441E"/>
    <w:rsid w:val="003257CB"/>
    <w:rsid w:val="00325E81"/>
    <w:rsid w:val="0032602D"/>
    <w:rsid w:val="003261E7"/>
    <w:rsid w:val="00326292"/>
    <w:rsid w:val="003266C9"/>
    <w:rsid w:val="00326BF9"/>
    <w:rsid w:val="00326D1B"/>
    <w:rsid w:val="00327290"/>
    <w:rsid w:val="003273BC"/>
    <w:rsid w:val="00327424"/>
    <w:rsid w:val="0032781A"/>
    <w:rsid w:val="003278F0"/>
    <w:rsid w:val="0032794C"/>
    <w:rsid w:val="00327BA1"/>
    <w:rsid w:val="00330016"/>
    <w:rsid w:val="00330089"/>
    <w:rsid w:val="003302F1"/>
    <w:rsid w:val="0033077D"/>
    <w:rsid w:val="003309B0"/>
    <w:rsid w:val="00330A74"/>
    <w:rsid w:val="00330C8A"/>
    <w:rsid w:val="00330F36"/>
    <w:rsid w:val="003312D2"/>
    <w:rsid w:val="003315AE"/>
    <w:rsid w:val="003316B7"/>
    <w:rsid w:val="003317C0"/>
    <w:rsid w:val="00331961"/>
    <w:rsid w:val="00331BE4"/>
    <w:rsid w:val="00331F42"/>
    <w:rsid w:val="003324CB"/>
    <w:rsid w:val="003324D7"/>
    <w:rsid w:val="003329F5"/>
    <w:rsid w:val="00332C08"/>
    <w:rsid w:val="00332C3F"/>
    <w:rsid w:val="00332C58"/>
    <w:rsid w:val="00332DB3"/>
    <w:rsid w:val="0033325C"/>
    <w:rsid w:val="00333502"/>
    <w:rsid w:val="00333593"/>
    <w:rsid w:val="0033364B"/>
    <w:rsid w:val="00333696"/>
    <w:rsid w:val="00333724"/>
    <w:rsid w:val="003339EC"/>
    <w:rsid w:val="00333E42"/>
    <w:rsid w:val="00333FCF"/>
    <w:rsid w:val="00334265"/>
    <w:rsid w:val="00334427"/>
    <w:rsid w:val="00334844"/>
    <w:rsid w:val="003349B0"/>
    <w:rsid w:val="00334BCC"/>
    <w:rsid w:val="00334D5A"/>
    <w:rsid w:val="00334E22"/>
    <w:rsid w:val="003350D4"/>
    <w:rsid w:val="00335442"/>
    <w:rsid w:val="003359D0"/>
    <w:rsid w:val="00335D9C"/>
    <w:rsid w:val="00335FD9"/>
    <w:rsid w:val="00335FE5"/>
    <w:rsid w:val="00336022"/>
    <w:rsid w:val="003364B0"/>
    <w:rsid w:val="00336512"/>
    <w:rsid w:val="00336A20"/>
    <w:rsid w:val="00336CF4"/>
    <w:rsid w:val="00336EE1"/>
    <w:rsid w:val="00336F7E"/>
    <w:rsid w:val="00336FFD"/>
    <w:rsid w:val="00337044"/>
    <w:rsid w:val="0033722D"/>
    <w:rsid w:val="0033729D"/>
    <w:rsid w:val="003372EF"/>
    <w:rsid w:val="0033752C"/>
    <w:rsid w:val="0033779F"/>
    <w:rsid w:val="0033790D"/>
    <w:rsid w:val="003379EE"/>
    <w:rsid w:val="00337A68"/>
    <w:rsid w:val="00337B26"/>
    <w:rsid w:val="00337F9C"/>
    <w:rsid w:val="0034017F"/>
    <w:rsid w:val="0034028C"/>
    <w:rsid w:val="00340683"/>
    <w:rsid w:val="003407C3"/>
    <w:rsid w:val="0034089D"/>
    <w:rsid w:val="00340AFC"/>
    <w:rsid w:val="00341731"/>
    <w:rsid w:val="003417BB"/>
    <w:rsid w:val="0034180F"/>
    <w:rsid w:val="00341870"/>
    <w:rsid w:val="00342196"/>
    <w:rsid w:val="003421A8"/>
    <w:rsid w:val="0034220E"/>
    <w:rsid w:val="003426D5"/>
    <w:rsid w:val="0034291E"/>
    <w:rsid w:val="00342AE6"/>
    <w:rsid w:val="00342BAA"/>
    <w:rsid w:val="00342C19"/>
    <w:rsid w:val="00343224"/>
    <w:rsid w:val="003433F8"/>
    <w:rsid w:val="003435A4"/>
    <w:rsid w:val="003435DD"/>
    <w:rsid w:val="003437D8"/>
    <w:rsid w:val="00343F46"/>
    <w:rsid w:val="003440CC"/>
    <w:rsid w:val="00344855"/>
    <w:rsid w:val="00344A2E"/>
    <w:rsid w:val="00344C05"/>
    <w:rsid w:val="00344E46"/>
    <w:rsid w:val="00344ECB"/>
    <w:rsid w:val="00344F46"/>
    <w:rsid w:val="00345147"/>
    <w:rsid w:val="0034521D"/>
    <w:rsid w:val="00345246"/>
    <w:rsid w:val="00345288"/>
    <w:rsid w:val="003452DA"/>
    <w:rsid w:val="003453CD"/>
    <w:rsid w:val="00345579"/>
    <w:rsid w:val="0034573D"/>
    <w:rsid w:val="00345B00"/>
    <w:rsid w:val="00345C74"/>
    <w:rsid w:val="00345EBD"/>
    <w:rsid w:val="00345FCD"/>
    <w:rsid w:val="0034602B"/>
    <w:rsid w:val="003461B2"/>
    <w:rsid w:val="0034640B"/>
    <w:rsid w:val="003468A8"/>
    <w:rsid w:val="003469BD"/>
    <w:rsid w:val="00346C9B"/>
    <w:rsid w:val="00346CFA"/>
    <w:rsid w:val="0034702A"/>
    <w:rsid w:val="00347253"/>
    <w:rsid w:val="0034738C"/>
    <w:rsid w:val="003478CD"/>
    <w:rsid w:val="00347B40"/>
    <w:rsid w:val="00347B6D"/>
    <w:rsid w:val="00347F3F"/>
    <w:rsid w:val="00347FCD"/>
    <w:rsid w:val="00347FDF"/>
    <w:rsid w:val="003500D1"/>
    <w:rsid w:val="003500EB"/>
    <w:rsid w:val="003501FE"/>
    <w:rsid w:val="003503D6"/>
    <w:rsid w:val="003507F1"/>
    <w:rsid w:val="00350864"/>
    <w:rsid w:val="00350BB9"/>
    <w:rsid w:val="00350EAA"/>
    <w:rsid w:val="0035104A"/>
    <w:rsid w:val="00351265"/>
    <w:rsid w:val="003513D3"/>
    <w:rsid w:val="00351643"/>
    <w:rsid w:val="0035183E"/>
    <w:rsid w:val="00351874"/>
    <w:rsid w:val="00351B3E"/>
    <w:rsid w:val="00351BC6"/>
    <w:rsid w:val="00351E12"/>
    <w:rsid w:val="003520BA"/>
    <w:rsid w:val="003522FB"/>
    <w:rsid w:val="00352473"/>
    <w:rsid w:val="00352B87"/>
    <w:rsid w:val="00352C3E"/>
    <w:rsid w:val="00353048"/>
    <w:rsid w:val="0035364C"/>
    <w:rsid w:val="0035372B"/>
    <w:rsid w:val="003538E6"/>
    <w:rsid w:val="00353A1C"/>
    <w:rsid w:val="00353CC1"/>
    <w:rsid w:val="0035404F"/>
    <w:rsid w:val="00354050"/>
    <w:rsid w:val="0035406C"/>
    <w:rsid w:val="003541B3"/>
    <w:rsid w:val="00354303"/>
    <w:rsid w:val="003543CC"/>
    <w:rsid w:val="003543FD"/>
    <w:rsid w:val="0035443A"/>
    <w:rsid w:val="00354550"/>
    <w:rsid w:val="0035477A"/>
    <w:rsid w:val="00354B0C"/>
    <w:rsid w:val="00354C81"/>
    <w:rsid w:val="0035505D"/>
    <w:rsid w:val="003551D2"/>
    <w:rsid w:val="00355836"/>
    <w:rsid w:val="00355B88"/>
    <w:rsid w:val="00355BC7"/>
    <w:rsid w:val="00355EDA"/>
    <w:rsid w:val="003560AD"/>
    <w:rsid w:val="003561AF"/>
    <w:rsid w:val="0035631F"/>
    <w:rsid w:val="00356A8B"/>
    <w:rsid w:val="00356AF4"/>
    <w:rsid w:val="00356C87"/>
    <w:rsid w:val="00357352"/>
    <w:rsid w:val="00357479"/>
    <w:rsid w:val="00357499"/>
    <w:rsid w:val="0035777B"/>
    <w:rsid w:val="00357CD0"/>
    <w:rsid w:val="00357F2E"/>
    <w:rsid w:val="003600E6"/>
    <w:rsid w:val="003604BD"/>
    <w:rsid w:val="003605AC"/>
    <w:rsid w:val="00360649"/>
    <w:rsid w:val="0036066B"/>
    <w:rsid w:val="00360B37"/>
    <w:rsid w:val="00360D92"/>
    <w:rsid w:val="00360E25"/>
    <w:rsid w:val="00360EBC"/>
    <w:rsid w:val="00360F1C"/>
    <w:rsid w:val="00360F55"/>
    <w:rsid w:val="003611D5"/>
    <w:rsid w:val="0036140F"/>
    <w:rsid w:val="0036154D"/>
    <w:rsid w:val="00361620"/>
    <w:rsid w:val="003616A2"/>
    <w:rsid w:val="0036179F"/>
    <w:rsid w:val="00361918"/>
    <w:rsid w:val="00361A29"/>
    <w:rsid w:val="00361C59"/>
    <w:rsid w:val="00361E49"/>
    <w:rsid w:val="00361E8B"/>
    <w:rsid w:val="00361E95"/>
    <w:rsid w:val="00361EDB"/>
    <w:rsid w:val="00361F46"/>
    <w:rsid w:val="00361F7A"/>
    <w:rsid w:val="00361FBA"/>
    <w:rsid w:val="0036241A"/>
    <w:rsid w:val="003624FC"/>
    <w:rsid w:val="003626FA"/>
    <w:rsid w:val="0036283C"/>
    <w:rsid w:val="00362A81"/>
    <w:rsid w:val="00362CF4"/>
    <w:rsid w:val="00362D95"/>
    <w:rsid w:val="00363552"/>
    <w:rsid w:val="00363588"/>
    <w:rsid w:val="00363A13"/>
    <w:rsid w:val="00363D6C"/>
    <w:rsid w:val="00363E9F"/>
    <w:rsid w:val="00364041"/>
    <w:rsid w:val="003641C6"/>
    <w:rsid w:val="0036452E"/>
    <w:rsid w:val="003647DD"/>
    <w:rsid w:val="00364D80"/>
    <w:rsid w:val="00364DD8"/>
    <w:rsid w:val="00364DEA"/>
    <w:rsid w:val="0036569E"/>
    <w:rsid w:val="00365A53"/>
    <w:rsid w:val="00365AED"/>
    <w:rsid w:val="00365FDC"/>
    <w:rsid w:val="00366097"/>
    <w:rsid w:val="003662E0"/>
    <w:rsid w:val="00366435"/>
    <w:rsid w:val="00366BEF"/>
    <w:rsid w:val="00366F97"/>
    <w:rsid w:val="00367352"/>
    <w:rsid w:val="00367491"/>
    <w:rsid w:val="00367A50"/>
    <w:rsid w:val="00367E11"/>
    <w:rsid w:val="00367F1A"/>
    <w:rsid w:val="0037002C"/>
    <w:rsid w:val="00370BFF"/>
    <w:rsid w:val="00370D35"/>
    <w:rsid w:val="00370D82"/>
    <w:rsid w:val="00370DF5"/>
    <w:rsid w:val="003711AF"/>
    <w:rsid w:val="0037128E"/>
    <w:rsid w:val="00371656"/>
    <w:rsid w:val="00371680"/>
    <w:rsid w:val="00371881"/>
    <w:rsid w:val="003719D6"/>
    <w:rsid w:val="00371B8C"/>
    <w:rsid w:val="00371BE2"/>
    <w:rsid w:val="00372114"/>
    <w:rsid w:val="003721FB"/>
    <w:rsid w:val="003723CE"/>
    <w:rsid w:val="003727D1"/>
    <w:rsid w:val="003727F5"/>
    <w:rsid w:val="00372A7B"/>
    <w:rsid w:val="00372BF3"/>
    <w:rsid w:val="00372EEC"/>
    <w:rsid w:val="0037302D"/>
    <w:rsid w:val="003731FE"/>
    <w:rsid w:val="003732A2"/>
    <w:rsid w:val="003735F6"/>
    <w:rsid w:val="00373874"/>
    <w:rsid w:val="00373893"/>
    <w:rsid w:val="003738A1"/>
    <w:rsid w:val="003738A7"/>
    <w:rsid w:val="0037393E"/>
    <w:rsid w:val="0037397C"/>
    <w:rsid w:val="00373EFB"/>
    <w:rsid w:val="00374106"/>
    <w:rsid w:val="00374248"/>
    <w:rsid w:val="00374478"/>
    <w:rsid w:val="00374DE4"/>
    <w:rsid w:val="0037540A"/>
    <w:rsid w:val="003755B1"/>
    <w:rsid w:val="003755B8"/>
    <w:rsid w:val="003762D0"/>
    <w:rsid w:val="00376573"/>
    <w:rsid w:val="003766FD"/>
    <w:rsid w:val="00376765"/>
    <w:rsid w:val="003767BB"/>
    <w:rsid w:val="003769BD"/>
    <w:rsid w:val="0037711F"/>
    <w:rsid w:val="003771A5"/>
    <w:rsid w:val="00377325"/>
    <w:rsid w:val="00377417"/>
    <w:rsid w:val="0037786D"/>
    <w:rsid w:val="00377CDF"/>
    <w:rsid w:val="00380140"/>
    <w:rsid w:val="00380335"/>
    <w:rsid w:val="003803CF"/>
    <w:rsid w:val="003805F8"/>
    <w:rsid w:val="003806CD"/>
    <w:rsid w:val="00380D7F"/>
    <w:rsid w:val="003812E9"/>
    <w:rsid w:val="0038136F"/>
    <w:rsid w:val="00381734"/>
    <w:rsid w:val="003817C3"/>
    <w:rsid w:val="003817DA"/>
    <w:rsid w:val="00381B6C"/>
    <w:rsid w:val="00381CCA"/>
    <w:rsid w:val="00382437"/>
    <w:rsid w:val="00382508"/>
    <w:rsid w:val="0038251D"/>
    <w:rsid w:val="00382569"/>
    <w:rsid w:val="00382699"/>
    <w:rsid w:val="0038292E"/>
    <w:rsid w:val="00382B9B"/>
    <w:rsid w:val="00382C54"/>
    <w:rsid w:val="00382F03"/>
    <w:rsid w:val="00382FB6"/>
    <w:rsid w:val="00383075"/>
    <w:rsid w:val="003830C5"/>
    <w:rsid w:val="0038319D"/>
    <w:rsid w:val="0038335C"/>
    <w:rsid w:val="003835FA"/>
    <w:rsid w:val="003836D0"/>
    <w:rsid w:val="003837A6"/>
    <w:rsid w:val="00384243"/>
    <w:rsid w:val="00384268"/>
    <w:rsid w:val="003846B2"/>
    <w:rsid w:val="00384CFE"/>
    <w:rsid w:val="0038532C"/>
    <w:rsid w:val="00385B76"/>
    <w:rsid w:val="00385CEB"/>
    <w:rsid w:val="0038672E"/>
    <w:rsid w:val="00386944"/>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100"/>
    <w:rsid w:val="00391288"/>
    <w:rsid w:val="0039133B"/>
    <w:rsid w:val="003914BF"/>
    <w:rsid w:val="003916D3"/>
    <w:rsid w:val="003919B8"/>
    <w:rsid w:val="00391B0B"/>
    <w:rsid w:val="00391D58"/>
    <w:rsid w:val="00391DEB"/>
    <w:rsid w:val="00392313"/>
    <w:rsid w:val="0039234B"/>
    <w:rsid w:val="003925C9"/>
    <w:rsid w:val="003925E4"/>
    <w:rsid w:val="0039278F"/>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A17"/>
    <w:rsid w:val="00394E6C"/>
    <w:rsid w:val="00395005"/>
    <w:rsid w:val="0039506A"/>
    <w:rsid w:val="0039511F"/>
    <w:rsid w:val="0039529D"/>
    <w:rsid w:val="00395308"/>
    <w:rsid w:val="003957D6"/>
    <w:rsid w:val="00395898"/>
    <w:rsid w:val="00395945"/>
    <w:rsid w:val="003959CC"/>
    <w:rsid w:val="00395D00"/>
    <w:rsid w:val="00395EE4"/>
    <w:rsid w:val="0039605F"/>
    <w:rsid w:val="003962D4"/>
    <w:rsid w:val="003966CC"/>
    <w:rsid w:val="00396BC0"/>
    <w:rsid w:val="00396C26"/>
    <w:rsid w:val="00396F59"/>
    <w:rsid w:val="0039703F"/>
    <w:rsid w:val="0039738B"/>
    <w:rsid w:val="00397767"/>
    <w:rsid w:val="0039790C"/>
    <w:rsid w:val="00397A79"/>
    <w:rsid w:val="00397BF7"/>
    <w:rsid w:val="00397C67"/>
    <w:rsid w:val="00397CAD"/>
    <w:rsid w:val="00397E3F"/>
    <w:rsid w:val="00397ECA"/>
    <w:rsid w:val="003A003D"/>
    <w:rsid w:val="003A0671"/>
    <w:rsid w:val="003A07C3"/>
    <w:rsid w:val="003A0802"/>
    <w:rsid w:val="003A0B69"/>
    <w:rsid w:val="003A0B7F"/>
    <w:rsid w:val="003A1441"/>
    <w:rsid w:val="003A1B0B"/>
    <w:rsid w:val="003A1B3F"/>
    <w:rsid w:val="003A1BD2"/>
    <w:rsid w:val="003A1BE0"/>
    <w:rsid w:val="003A1DA5"/>
    <w:rsid w:val="003A1EC5"/>
    <w:rsid w:val="003A2693"/>
    <w:rsid w:val="003A2A3B"/>
    <w:rsid w:val="003A2B6B"/>
    <w:rsid w:val="003A2B9E"/>
    <w:rsid w:val="003A2CC1"/>
    <w:rsid w:val="003A2DF4"/>
    <w:rsid w:val="003A2E8E"/>
    <w:rsid w:val="003A318D"/>
    <w:rsid w:val="003A32F2"/>
    <w:rsid w:val="003A331C"/>
    <w:rsid w:val="003A375E"/>
    <w:rsid w:val="003A3922"/>
    <w:rsid w:val="003A402D"/>
    <w:rsid w:val="003A419A"/>
    <w:rsid w:val="003A436B"/>
    <w:rsid w:val="003A472A"/>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64"/>
    <w:rsid w:val="003A6481"/>
    <w:rsid w:val="003A64D1"/>
    <w:rsid w:val="003A6516"/>
    <w:rsid w:val="003A65BE"/>
    <w:rsid w:val="003A69ED"/>
    <w:rsid w:val="003A6C34"/>
    <w:rsid w:val="003A6C52"/>
    <w:rsid w:val="003A6E97"/>
    <w:rsid w:val="003A6FE8"/>
    <w:rsid w:val="003A70CA"/>
    <w:rsid w:val="003A7426"/>
    <w:rsid w:val="003A75D8"/>
    <w:rsid w:val="003A7714"/>
    <w:rsid w:val="003A77A1"/>
    <w:rsid w:val="003A787B"/>
    <w:rsid w:val="003A7AD4"/>
    <w:rsid w:val="003A7EBD"/>
    <w:rsid w:val="003B00E8"/>
    <w:rsid w:val="003B011A"/>
    <w:rsid w:val="003B04F1"/>
    <w:rsid w:val="003B0679"/>
    <w:rsid w:val="003B06B2"/>
    <w:rsid w:val="003B0B72"/>
    <w:rsid w:val="003B1074"/>
    <w:rsid w:val="003B14F5"/>
    <w:rsid w:val="003B16D6"/>
    <w:rsid w:val="003B1813"/>
    <w:rsid w:val="003B194A"/>
    <w:rsid w:val="003B1B84"/>
    <w:rsid w:val="003B1D53"/>
    <w:rsid w:val="003B1E40"/>
    <w:rsid w:val="003B227F"/>
    <w:rsid w:val="003B2738"/>
    <w:rsid w:val="003B2740"/>
    <w:rsid w:val="003B27DC"/>
    <w:rsid w:val="003B2BE6"/>
    <w:rsid w:val="003B2F65"/>
    <w:rsid w:val="003B3183"/>
    <w:rsid w:val="003B32D1"/>
    <w:rsid w:val="003B3431"/>
    <w:rsid w:val="003B361E"/>
    <w:rsid w:val="003B3977"/>
    <w:rsid w:val="003B3DA2"/>
    <w:rsid w:val="003B4058"/>
    <w:rsid w:val="003B41A3"/>
    <w:rsid w:val="003B42B9"/>
    <w:rsid w:val="003B432A"/>
    <w:rsid w:val="003B46B5"/>
    <w:rsid w:val="003B4706"/>
    <w:rsid w:val="003B4917"/>
    <w:rsid w:val="003B4925"/>
    <w:rsid w:val="003B4F87"/>
    <w:rsid w:val="003B50F7"/>
    <w:rsid w:val="003B5346"/>
    <w:rsid w:val="003B57FE"/>
    <w:rsid w:val="003B5A4E"/>
    <w:rsid w:val="003B5C06"/>
    <w:rsid w:val="003B619D"/>
    <w:rsid w:val="003B6223"/>
    <w:rsid w:val="003B62CD"/>
    <w:rsid w:val="003B6572"/>
    <w:rsid w:val="003B6614"/>
    <w:rsid w:val="003B66BE"/>
    <w:rsid w:val="003B6CEE"/>
    <w:rsid w:val="003B6D43"/>
    <w:rsid w:val="003B6D8C"/>
    <w:rsid w:val="003B6E69"/>
    <w:rsid w:val="003B6FC1"/>
    <w:rsid w:val="003B706F"/>
    <w:rsid w:val="003B727C"/>
    <w:rsid w:val="003B74B1"/>
    <w:rsid w:val="003B76AB"/>
    <w:rsid w:val="003B7970"/>
    <w:rsid w:val="003B7DD8"/>
    <w:rsid w:val="003B7E81"/>
    <w:rsid w:val="003B7F85"/>
    <w:rsid w:val="003C076B"/>
    <w:rsid w:val="003C0A38"/>
    <w:rsid w:val="003C0C68"/>
    <w:rsid w:val="003C0D5A"/>
    <w:rsid w:val="003C0EFA"/>
    <w:rsid w:val="003C0FE1"/>
    <w:rsid w:val="003C1044"/>
    <w:rsid w:val="003C10F6"/>
    <w:rsid w:val="003C14B1"/>
    <w:rsid w:val="003C15EA"/>
    <w:rsid w:val="003C1B12"/>
    <w:rsid w:val="003C1E5C"/>
    <w:rsid w:val="003C204D"/>
    <w:rsid w:val="003C228A"/>
    <w:rsid w:val="003C24CB"/>
    <w:rsid w:val="003C25EA"/>
    <w:rsid w:val="003C3267"/>
    <w:rsid w:val="003C39CD"/>
    <w:rsid w:val="003C3A39"/>
    <w:rsid w:val="003C3BA5"/>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951"/>
    <w:rsid w:val="003C5DE1"/>
    <w:rsid w:val="003C6257"/>
    <w:rsid w:val="003C62F3"/>
    <w:rsid w:val="003C63A0"/>
    <w:rsid w:val="003C6815"/>
    <w:rsid w:val="003C6907"/>
    <w:rsid w:val="003C6936"/>
    <w:rsid w:val="003C6CAF"/>
    <w:rsid w:val="003C6FA3"/>
    <w:rsid w:val="003C71FE"/>
    <w:rsid w:val="003C72D1"/>
    <w:rsid w:val="003C772C"/>
    <w:rsid w:val="003C7764"/>
    <w:rsid w:val="003C7ED7"/>
    <w:rsid w:val="003D0608"/>
    <w:rsid w:val="003D0A0C"/>
    <w:rsid w:val="003D0C2E"/>
    <w:rsid w:val="003D1003"/>
    <w:rsid w:val="003D19EF"/>
    <w:rsid w:val="003D20E4"/>
    <w:rsid w:val="003D2438"/>
    <w:rsid w:val="003D25F9"/>
    <w:rsid w:val="003D262F"/>
    <w:rsid w:val="003D2794"/>
    <w:rsid w:val="003D2926"/>
    <w:rsid w:val="003D2CB8"/>
    <w:rsid w:val="003D31B8"/>
    <w:rsid w:val="003D33EC"/>
    <w:rsid w:val="003D3665"/>
    <w:rsid w:val="003D3672"/>
    <w:rsid w:val="003D36FE"/>
    <w:rsid w:val="003D3B4F"/>
    <w:rsid w:val="003D3BBE"/>
    <w:rsid w:val="003D40AE"/>
    <w:rsid w:val="003D4221"/>
    <w:rsid w:val="003D44E0"/>
    <w:rsid w:val="003D45F8"/>
    <w:rsid w:val="003D485D"/>
    <w:rsid w:val="003D497E"/>
    <w:rsid w:val="003D4BBE"/>
    <w:rsid w:val="003D4C51"/>
    <w:rsid w:val="003D4E63"/>
    <w:rsid w:val="003D4FD8"/>
    <w:rsid w:val="003D5052"/>
    <w:rsid w:val="003D5423"/>
    <w:rsid w:val="003D5730"/>
    <w:rsid w:val="003D5735"/>
    <w:rsid w:val="003D58B3"/>
    <w:rsid w:val="003D591D"/>
    <w:rsid w:val="003D5B2A"/>
    <w:rsid w:val="003D5B2D"/>
    <w:rsid w:val="003D6067"/>
    <w:rsid w:val="003D6394"/>
    <w:rsid w:val="003D6591"/>
    <w:rsid w:val="003D68BB"/>
    <w:rsid w:val="003D6BB1"/>
    <w:rsid w:val="003D6E9F"/>
    <w:rsid w:val="003D71E3"/>
    <w:rsid w:val="003D7269"/>
    <w:rsid w:val="003D7328"/>
    <w:rsid w:val="003D7637"/>
    <w:rsid w:val="003D7850"/>
    <w:rsid w:val="003D7866"/>
    <w:rsid w:val="003D7D48"/>
    <w:rsid w:val="003E01BE"/>
    <w:rsid w:val="003E0243"/>
    <w:rsid w:val="003E05B5"/>
    <w:rsid w:val="003E0725"/>
    <w:rsid w:val="003E09E6"/>
    <w:rsid w:val="003E0B9D"/>
    <w:rsid w:val="003E0BCB"/>
    <w:rsid w:val="003E0CA3"/>
    <w:rsid w:val="003E0E65"/>
    <w:rsid w:val="003E1079"/>
    <w:rsid w:val="003E138E"/>
    <w:rsid w:val="003E1398"/>
    <w:rsid w:val="003E16A6"/>
    <w:rsid w:val="003E16AF"/>
    <w:rsid w:val="003E16E0"/>
    <w:rsid w:val="003E1C53"/>
    <w:rsid w:val="003E20C7"/>
    <w:rsid w:val="003E20E4"/>
    <w:rsid w:val="003E2551"/>
    <w:rsid w:val="003E2975"/>
    <w:rsid w:val="003E2DE1"/>
    <w:rsid w:val="003E2ECD"/>
    <w:rsid w:val="003E334A"/>
    <w:rsid w:val="003E3580"/>
    <w:rsid w:val="003E3A83"/>
    <w:rsid w:val="003E3B92"/>
    <w:rsid w:val="003E41A6"/>
    <w:rsid w:val="003E41E1"/>
    <w:rsid w:val="003E466A"/>
    <w:rsid w:val="003E46F2"/>
    <w:rsid w:val="003E4905"/>
    <w:rsid w:val="003E4B23"/>
    <w:rsid w:val="003E534C"/>
    <w:rsid w:val="003E5385"/>
    <w:rsid w:val="003E56EF"/>
    <w:rsid w:val="003E5948"/>
    <w:rsid w:val="003E5A23"/>
    <w:rsid w:val="003E5C71"/>
    <w:rsid w:val="003E5C9D"/>
    <w:rsid w:val="003E5D89"/>
    <w:rsid w:val="003E5F35"/>
    <w:rsid w:val="003E5F4B"/>
    <w:rsid w:val="003E5FF7"/>
    <w:rsid w:val="003E63FD"/>
    <w:rsid w:val="003E6457"/>
    <w:rsid w:val="003E654E"/>
    <w:rsid w:val="003E6676"/>
    <w:rsid w:val="003E6D7D"/>
    <w:rsid w:val="003E6F80"/>
    <w:rsid w:val="003E7030"/>
    <w:rsid w:val="003E70DD"/>
    <w:rsid w:val="003E7795"/>
    <w:rsid w:val="003E79F0"/>
    <w:rsid w:val="003E7D7A"/>
    <w:rsid w:val="003E7E5E"/>
    <w:rsid w:val="003E7FF4"/>
    <w:rsid w:val="003F0062"/>
    <w:rsid w:val="003F01D8"/>
    <w:rsid w:val="003F047C"/>
    <w:rsid w:val="003F0B6D"/>
    <w:rsid w:val="003F0BA5"/>
    <w:rsid w:val="003F0C85"/>
    <w:rsid w:val="003F0FEE"/>
    <w:rsid w:val="003F1327"/>
    <w:rsid w:val="003F137E"/>
    <w:rsid w:val="003F1964"/>
    <w:rsid w:val="003F1B04"/>
    <w:rsid w:val="003F1DB6"/>
    <w:rsid w:val="003F23E8"/>
    <w:rsid w:val="003F295C"/>
    <w:rsid w:val="003F29E3"/>
    <w:rsid w:val="003F2BAF"/>
    <w:rsid w:val="003F2E13"/>
    <w:rsid w:val="003F30F8"/>
    <w:rsid w:val="003F3219"/>
    <w:rsid w:val="003F3287"/>
    <w:rsid w:val="003F33E9"/>
    <w:rsid w:val="003F34A7"/>
    <w:rsid w:val="003F3801"/>
    <w:rsid w:val="003F3A3E"/>
    <w:rsid w:val="003F3ABA"/>
    <w:rsid w:val="003F3CD7"/>
    <w:rsid w:val="003F3D8E"/>
    <w:rsid w:val="003F3F98"/>
    <w:rsid w:val="003F43E2"/>
    <w:rsid w:val="003F4407"/>
    <w:rsid w:val="003F469E"/>
    <w:rsid w:val="003F47AC"/>
    <w:rsid w:val="003F4A7D"/>
    <w:rsid w:val="003F4BF9"/>
    <w:rsid w:val="003F4CD2"/>
    <w:rsid w:val="003F5318"/>
    <w:rsid w:val="003F5371"/>
    <w:rsid w:val="003F55FE"/>
    <w:rsid w:val="003F565F"/>
    <w:rsid w:val="003F56D4"/>
    <w:rsid w:val="003F5846"/>
    <w:rsid w:val="003F5A2F"/>
    <w:rsid w:val="003F5B55"/>
    <w:rsid w:val="003F6441"/>
    <w:rsid w:val="003F6648"/>
    <w:rsid w:val="003F66B3"/>
    <w:rsid w:val="003F6750"/>
    <w:rsid w:val="003F6809"/>
    <w:rsid w:val="003F6C92"/>
    <w:rsid w:val="003F6ED2"/>
    <w:rsid w:val="003F71A6"/>
    <w:rsid w:val="003F76BC"/>
    <w:rsid w:val="003F773D"/>
    <w:rsid w:val="003F77B5"/>
    <w:rsid w:val="003F7B62"/>
    <w:rsid w:val="003F7C01"/>
    <w:rsid w:val="003F7C3A"/>
    <w:rsid w:val="0040036A"/>
    <w:rsid w:val="004004E9"/>
    <w:rsid w:val="0040065C"/>
    <w:rsid w:val="00400744"/>
    <w:rsid w:val="004008D5"/>
    <w:rsid w:val="00400C31"/>
    <w:rsid w:val="00400CFB"/>
    <w:rsid w:val="00401337"/>
    <w:rsid w:val="00401356"/>
    <w:rsid w:val="00401756"/>
    <w:rsid w:val="004017A3"/>
    <w:rsid w:val="00401AF1"/>
    <w:rsid w:val="00401B53"/>
    <w:rsid w:val="00402571"/>
    <w:rsid w:val="0040267E"/>
    <w:rsid w:val="00402CA5"/>
    <w:rsid w:val="00403020"/>
    <w:rsid w:val="004034C8"/>
    <w:rsid w:val="00403540"/>
    <w:rsid w:val="00403567"/>
    <w:rsid w:val="00403657"/>
    <w:rsid w:val="0040386F"/>
    <w:rsid w:val="00403E6E"/>
    <w:rsid w:val="00403F6B"/>
    <w:rsid w:val="00404319"/>
    <w:rsid w:val="004045E1"/>
    <w:rsid w:val="00404B8E"/>
    <w:rsid w:val="00404D63"/>
    <w:rsid w:val="00405020"/>
    <w:rsid w:val="00405154"/>
    <w:rsid w:val="0040545F"/>
    <w:rsid w:val="004059D1"/>
    <w:rsid w:val="00405C4D"/>
    <w:rsid w:val="00405E3B"/>
    <w:rsid w:val="00405E94"/>
    <w:rsid w:val="00405FC6"/>
    <w:rsid w:val="004064AC"/>
    <w:rsid w:val="004065E5"/>
    <w:rsid w:val="00406A66"/>
    <w:rsid w:val="00406C82"/>
    <w:rsid w:val="00406D0F"/>
    <w:rsid w:val="00406D72"/>
    <w:rsid w:val="0040734D"/>
    <w:rsid w:val="004074AB"/>
    <w:rsid w:val="00407AFE"/>
    <w:rsid w:val="00407B38"/>
    <w:rsid w:val="00407E96"/>
    <w:rsid w:val="004102DC"/>
    <w:rsid w:val="00410314"/>
    <w:rsid w:val="004103A7"/>
    <w:rsid w:val="0041126A"/>
    <w:rsid w:val="0041160C"/>
    <w:rsid w:val="00411754"/>
    <w:rsid w:val="004117A5"/>
    <w:rsid w:val="004119BF"/>
    <w:rsid w:val="00411D52"/>
    <w:rsid w:val="00411D7A"/>
    <w:rsid w:val="0041208C"/>
    <w:rsid w:val="00412628"/>
    <w:rsid w:val="0041263C"/>
    <w:rsid w:val="0041266E"/>
    <w:rsid w:val="004129A7"/>
    <w:rsid w:val="00412A5D"/>
    <w:rsid w:val="00412FAD"/>
    <w:rsid w:val="00412FDE"/>
    <w:rsid w:val="00413096"/>
    <w:rsid w:val="004131E6"/>
    <w:rsid w:val="0041344F"/>
    <w:rsid w:val="00413ABD"/>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52FC"/>
    <w:rsid w:val="004154C1"/>
    <w:rsid w:val="00415D92"/>
    <w:rsid w:val="00415DAE"/>
    <w:rsid w:val="00415E27"/>
    <w:rsid w:val="0041611C"/>
    <w:rsid w:val="004161C9"/>
    <w:rsid w:val="00416204"/>
    <w:rsid w:val="004163AC"/>
    <w:rsid w:val="004165F2"/>
    <w:rsid w:val="00416625"/>
    <w:rsid w:val="0041678A"/>
    <w:rsid w:val="004167EA"/>
    <w:rsid w:val="004169D3"/>
    <w:rsid w:val="00416BCC"/>
    <w:rsid w:val="00416DB9"/>
    <w:rsid w:val="00416EA4"/>
    <w:rsid w:val="00416ED9"/>
    <w:rsid w:val="00417AD0"/>
    <w:rsid w:val="00417FBC"/>
    <w:rsid w:val="004201DC"/>
    <w:rsid w:val="0042035D"/>
    <w:rsid w:val="004209B9"/>
    <w:rsid w:val="00420A58"/>
    <w:rsid w:val="00420BAB"/>
    <w:rsid w:val="00420C43"/>
    <w:rsid w:val="00420E48"/>
    <w:rsid w:val="00421071"/>
    <w:rsid w:val="004213C1"/>
    <w:rsid w:val="004213CE"/>
    <w:rsid w:val="004213DA"/>
    <w:rsid w:val="00421C0A"/>
    <w:rsid w:val="00421F83"/>
    <w:rsid w:val="004223DF"/>
    <w:rsid w:val="00422A68"/>
    <w:rsid w:val="00422BBC"/>
    <w:rsid w:val="00422D50"/>
    <w:rsid w:val="00423019"/>
    <w:rsid w:val="00423078"/>
    <w:rsid w:val="00423437"/>
    <w:rsid w:val="00423486"/>
    <w:rsid w:val="00423672"/>
    <w:rsid w:val="00423C37"/>
    <w:rsid w:val="00423D1D"/>
    <w:rsid w:val="00423F1B"/>
    <w:rsid w:val="004240C5"/>
    <w:rsid w:val="0042416C"/>
    <w:rsid w:val="004242F7"/>
    <w:rsid w:val="0042436A"/>
    <w:rsid w:val="00424424"/>
    <w:rsid w:val="0042475E"/>
    <w:rsid w:val="00424AA8"/>
    <w:rsid w:val="00424AB6"/>
    <w:rsid w:val="00424CA6"/>
    <w:rsid w:val="00424D1B"/>
    <w:rsid w:val="004250CA"/>
    <w:rsid w:val="00425147"/>
    <w:rsid w:val="00425302"/>
    <w:rsid w:val="004256ED"/>
    <w:rsid w:val="00425704"/>
    <w:rsid w:val="004257B1"/>
    <w:rsid w:val="0042583E"/>
    <w:rsid w:val="00425B10"/>
    <w:rsid w:val="00425BCC"/>
    <w:rsid w:val="00425BDB"/>
    <w:rsid w:val="00425DD1"/>
    <w:rsid w:val="00425E4D"/>
    <w:rsid w:val="0042653C"/>
    <w:rsid w:val="00426BEB"/>
    <w:rsid w:val="00426D3B"/>
    <w:rsid w:val="00426D6C"/>
    <w:rsid w:val="00426FF9"/>
    <w:rsid w:val="00427052"/>
    <w:rsid w:val="004270AE"/>
    <w:rsid w:val="00427155"/>
    <w:rsid w:val="004271F6"/>
    <w:rsid w:val="0042727D"/>
    <w:rsid w:val="0042745D"/>
    <w:rsid w:val="00427583"/>
    <w:rsid w:val="004275E3"/>
    <w:rsid w:val="00427685"/>
    <w:rsid w:val="00427AEF"/>
    <w:rsid w:val="00427B67"/>
    <w:rsid w:val="00427DD7"/>
    <w:rsid w:val="00427F70"/>
    <w:rsid w:val="00430092"/>
    <w:rsid w:val="004300E5"/>
    <w:rsid w:val="00430142"/>
    <w:rsid w:val="004307C9"/>
    <w:rsid w:val="0043091F"/>
    <w:rsid w:val="00430AA9"/>
    <w:rsid w:val="00430C29"/>
    <w:rsid w:val="00430C98"/>
    <w:rsid w:val="00430FAE"/>
    <w:rsid w:val="004313E7"/>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1C8"/>
    <w:rsid w:val="00433250"/>
    <w:rsid w:val="004334B1"/>
    <w:rsid w:val="004339DA"/>
    <w:rsid w:val="00433A23"/>
    <w:rsid w:val="00433E00"/>
    <w:rsid w:val="00433EA4"/>
    <w:rsid w:val="00434464"/>
    <w:rsid w:val="004345C3"/>
    <w:rsid w:val="004347C7"/>
    <w:rsid w:val="004348BC"/>
    <w:rsid w:val="004348BF"/>
    <w:rsid w:val="00434983"/>
    <w:rsid w:val="00435141"/>
    <w:rsid w:val="00435604"/>
    <w:rsid w:val="00435624"/>
    <w:rsid w:val="004356BB"/>
    <w:rsid w:val="0043579B"/>
    <w:rsid w:val="00435851"/>
    <w:rsid w:val="00435AE3"/>
    <w:rsid w:val="00435BF4"/>
    <w:rsid w:val="00435EA0"/>
    <w:rsid w:val="00435FBE"/>
    <w:rsid w:val="004364FB"/>
    <w:rsid w:val="0043652D"/>
    <w:rsid w:val="004369DC"/>
    <w:rsid w:val="00436FB9"/>
    <w:rsid w:val="0043700F"/>
    <w:rsid w:val="00437348"/>
    <w:rsid w:val="00437396"/>
    <w:rsid w:val="004376F5"/>
    <w:rsid w:val="00437B11"/>
    <w:rsid w:val="00437CDA"/>
    <w:rsid w:val="00437CE5"/>
    <w:rsid w:val="00437D87"/>
    <w:rsid w:val="00437F16"/>
    <w:rsid w:val="00440408"/>
    <w:rsid w:val="00440430"/>
    <w:rsid w:val="004404BE"/>
    <w:rsid w:val="004406A2"/>
    <w:rsid w:val="004406E6"/>
    <w:rsid w:val="00440839"/>
    <w:rsid w:val="00441029"/>
    <w:rsid w:val="004410CA"/>
    <w:rsid w:val="00441163"/>
    <w:rsid w:val="004413F4"/>
    <w:rsid w:val="004418F2"/>
    <w:rsid w:val="00441D12"/>
    <w:rsid w:val="00441F40"/>
    <w:rsid w:val="004423EC"/>
    <w:rsid w:val="00442400"/>
    <w:rsid w:val="00442597"/>
    <w:rsid w:val="004426D1"/>
    <w:rsid w:val="00442C2B"/>
    <w:rsid w:val="00442E6F"/>
    <w:rsid w:val="00442F89"/>
    <w:rsid w:val="004432D5"/>
    <w:rsid w:val="00443432"/>
    <w:rsid w:val="00443597"/>
    <w:rsid w:val="004435CE"/>
    <w:rsid w:val="0044395C"/>
    <w:rsid w:val="00443B3C"/>
    <w:rsid w:val="00443D0E"/>
    <w:rsid w:val="00444035"/>
    <w:rsid w:val="00444144"/>
    <w:rsid w:val="00444149"/>
    <w:rsid w:val="0044435E"/>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9F"/>
    <w:rsid w:val="004457C5"/>
    <w:rsid w:val="004457DA"/>
    <w:rsid w:val="00445961"/>
    <w:rsid w:val="00445B35"/>
    <w:rsid w:val="0044612C"/>
    <w:rsid w:val="004463B0"/>
    <w:rsid w:val="004464C3"/>
    <w:rsid w:val="0044654D"/>
    <w:rsid w:val="0044675D"/>
    <w:rsid w:val="004467E3"/>
    <w:rsid w:val="00446870"/>
    <w:rsid w:val="00446B26"/>
    <w:rsid w:val="00446DFA"/>
    <w:rsid w:val="00446EAC"/>
    <w:rsid w:val="0044717B"/>
    <w:rsid w:val="00447905"/>
    <w:rsid w:val="00450175"/>
    <w:rsid w:val="0045021E"/>
    <w:rsid w:val="0045061B"/>
    <w:rsid w:val="0045075C"/>
    <w:rsid w:val="004507BE"/>
    <w:rsid w:val="00450D13"/>
    <w:rsid w:val="0045167B"/>
    <w:rsid w:val="004517C8"/>
    <w:rsid w:val="0045188A"/>
    <w:rsid w:val="00451B39"/>
    <w:rsid w:val="0045218D"/>
    <w:rsid w:val="004521E1"/>
    <w:rsid w:val="00452261"/>
    <w:rsid w:val="004522B2"/>
    <w:rsid w:val="004522B5"/>
    <w:rsid w:val="0045235D"/>
    <w:rsid w:val="004523F8"/>
    <w:rsid w:val="00452567"/>
    <w:rsid w:val="0045278F"/>
    <w:rsid w:val="00453263"/>
    <w:rsid w:val="0045331B"/>
    <w:rsid w:val="004534B1"/>
    <w:rsid w:val="00453520"/>
    <w:rsid w:val="0045364D"/>
    <w:rsid w:val="00453689"/>
    <w:rsid w:val="00453853"/>
    <w:rsid w:val="0045390E"/>
    <w:rsid w:val="00453C0E"/>
    <w:rsid w:val="00453C40"/>
    <w:rsid w:val="00453C54"/>
    <w:rsid w:val="00454315"/>
    <w:rsid w:val="00454508"/>
    <w:rsid w:val="0045473C"/>
    <w:rsid w:val="0045474F"/>
    <w:rsid w:val="004547B0"/>
    <w:rsid w:val="00454937"/>
    <w:rsid w:val="00454949"/>
    <w:rsid w:val="00454A6C"/>
    <w:rsid w:val="00454B13"/>
    <w:rsid w:val="00454B85"/>
    <w:rsid w:val="0045528D"/>
    <w:rsid w:val="0045530A"/>
    <w:rsid w:val="004553A2"/>
    <w:rsid w:val="0045545C"/>
    <w:rsid w:val="00455531"/>
    <w:rsid w:val="004555F1"/>
    <w:rsid w:val="00455793"/>
    <w:rsid w:val="004558B4"/>
    <w:rsid w:val="00455A3A"/>
    <w:rsid w:val="00455CCB"/>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6AA"/>
    <w:rsid w:val="004578EF"/>
    <w:rsid w:val="00457A4F"/>
    <w:rsid w:val="00457C8B"/>
    <w:rsid w:val="004602B6"/>
    <w:rsid w:val="00460691"/>
    <w:rsid w:val="00460855"/>
    <w:rsid w:val="00460877"/>
    <w:rsid w:val="0046087C"/>
    <w:rsid w:val="004608D3"/>
    <w:rsid w:val="00460D5D"/>
    <w:rsid w:val="00461364"/>
    <w:rsid w:val="00461418"/>
    <w:rsid w:val="00461668"/>
    <w:rsid w:val="00461921"/>
    <w:rsid w:val="00461D85"/>
    <w:rsid w:val="0046239B"/>
    <w:rsid w:val="004628E0"/>
    <w:rsid w:val="00462A04"/>
    <w:rsid w:val="00462E45"/>
    <w:rsid w:val="004630AB"/>
    <w:rsid w:val="0046350F"/>
    <w:rsid w:val="004635BD"/>
    <w:rsid w:val="00463736"/>
    <w:rsid w:val="00463A16"/>
    <w:rsid w:val="00463AF1"/>
    <w:rsid w:val="0046446D"/>
    <w:rsid w:val="004646C3"/>
    <w:rsid w:val="00464C7A"/>
    <w:rsid w:val="00465373"/>
    <w:rsid w:val="00465C4D"/>
    <w:rsid w:val="00465E00"/>
    <w:rsid w:val="00465E4A"/>
    <w:rsid w:val="00465E8A"/>
    <w:rsid w:val="00465FE1"/>
    <w:rsid w:val="0046603F"/>
    <w:rsid w:val="00466268"/>
    <w:rsid w:val="00466693"/>
    <w:rsid w:val="00466809"/>
    <w:rsid w:val="00466C97"/>
    <w:rsid w:val="004672C0"/>
    <w:rsid w:val="00467438"/>
    <w:rsid w:val="00467EB2"/>
    <w:rsid w:val="00470099"/>
    <w:rsid w:val="004701C5"/>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821"/>
    <w:rsid w:val="00473B1A"/>
    <w:rsid w:val="00474346"/>
    <w:rsid w:val="00474371"/>
    <w:rsid w:val="0047445E"/>
    <w:rsid w:val="00474948"/>
    <w:rsid w:val="00474956"/>
    <w:rsid w:val="00474CDD"/>
    <w:rsid w:val="00474D87"/>
    <w:rsid w:val="004751BC"/>
    <w:rsid w:val="00475213"/>
    <w:rsid w:val="0047528A"/>
    <w:rsid w:val="004752E5"/>
    <w:rsid w:val="00475349"/>
    <w:rsid w:val="0047534C"/>
    <w:rsid w:val="004759ED"/>
    <w:rsid w:val="00475B73"/>
    <w:rsid w:val="00475C97"/>
    <w:rsid w:val="00475E00"/>
    <w:rsid w:val="00475E14"/>
    <w:rsid w:val="00475E79"/>
    <w:rsid w:val="00475F1D"/>
    <w:rsid w:val="00475F84"/>
    <w:rsid w:val="00476244"/>
    <w:rsid w:val="004765DF"/>
    <w:rsid w:val="004766C4"/>
    <w:rsid w:val="00476954"/>
    <w:rsid w:val="00476BC7"/>
    <w:rsid w:val="004771D3"/>
    <w:rsid w:val="004772A8"/>
    <w:rsid w:val="00477683"/>
    <w:rsid w:val="004776D9"/>
    <w:rsid w:val="00477819"/>
    <w:rsid w:val="0047788D"/>
    <w:rsid w:val="004779CD"/>
    <w:rsid w:val="004779EF"/>
    <w:rsid w:val="00477C2D"/>
    <w:rsid w:val="00477D6D"/>
    <w:rsid w:val="00477F6E"/>
    <w:rsid w:val="004801A9"/>
    <w:rsid w:val="00480418"/>
    <w:rsid w:val="004804F9"/>
    <w:rsid w:val="0048053B"/>
    <w:rsid w:val="00480A2A"/>
    <w:rsid w:val="00480BFA"/>
    <w:rsid w:val="00480C41"/>
    <w:rsid w:val="00480DD5"/>
    <w:rsid w:val="00481354"/>
    <w:rsid w:val="0048152B"/>
    <w:rsid w:val="00481873"/>
    <w:rsid w:val="00481C0D"/>
    <w:rsid w:val="00481D96"/>
    <w:rsid w:val="00481F91"/>
    <w:rsid w:val="00481FB9"/>
    <w:rsid w:val="0048203D"/>
    <w:rsid w:val="004824DE"/>
    <w:rsid w:val="004825FF"/>
    <w:rsid w:val="004826F0"/>
    <w:rsid w:val="00482773"/>
    <w:rsid w:val="00482AA0"/>
    <w:rsid w:val="00482BA1"/>
    <w:rsid w:val="00482BD2"/>
    <w:rsid w:val="00482D0D"/>
    <w:rsid w:val="0048310E"/>
    <w:rsid w:val="00483579"/>
    <w:rsid w:val="00483752"/>
    <w:rsid w:val="004837A8"/>
    <w:rsid w:val="00483805"/>
    <w:rsid w:val="004838D3"/>
    <w:rsid w:val="0048399C"/>
    <w:rsid w:val="00483CBD"/>
    <w:rsid w:val="00483E60"/>
    <w:rsid w:val="00483F67"/>
    <w:rsid w:val="0048415B"/>
    <w:rsid w:val="00484197"/>
    <w:rsid w:val="004846B7"/>
    <w:rsid w:val="00484D60"/>
    <w:rsid w:val="00484DEC"/>
    <w:rsid w:val="00484F97"/>
    <w:rsid w:val="00485507"/>
    <w:rsid w:val="00485A87"/>
    <w:rsid w:val="00485BCF"/>
    <w:rsid w:val="00485E50"/>
    <w:rsid w:val="00485F31"/>
    <w:rsid w:val="0048604C"/>
    <w:rsid w:val="004866B4"/>
    <w:rsid w:val="004866E3"/>
    <w:rsid w:val="004867CF"/>
    <w:rsid w:val="00486882"/>
    <w:rsid w:val="00486923"/>
    <w:rsid w:val="00486B8E"/>
    <w:rsid w:val="00486D6C"/>
    <w:rsid w:val="004871BF"/>
    <w:rsid w:val="004876A1"/>
    <w:rsid w:val="00487C92"/>
    <w:rsid w:val="0049000E"/>
    <w:rsid w:val="004900BE"/>
    <w:rsid w:val="00490991"/>
    <w:rsid w:val="00490C33"/>
    <w:rsid w:val="00490E27"/>
    <w:rsid w:val="004910AD"/>
    <w:rsid w:val="00491267"/>
    <w:rsid w:val="004913E5"/>
    <w:rsid w:val="004915D5"/>
    <w:rsid w:val="00491675"/>
    <w:rsid w:val="00491ADE"/>
    <w:rsid w:val="00491AF0"/>
    <w:rsid w:val="00491D6A"/>
    <w:rsid w:val="00491D73"/>
    <w:rsid w:val="00491F6A"/>
    <w:rsid w:val="00492649"/>
    <w:rsid w:val="004927F0"/>
    <w:rsid w:val="00492989"/>
    <w:rsid w:val="00492A18"/>
    <w:rsid w:val="00492A8E"/>
    <w:rsid w:val="0049307B"/>
    <w:rsid w:val="00493133"/>
    <w:rsid w:val="00493480"/>
    <w:rsid w:val="0049350A"/>
    <w:rsid w:val="00493624"/>
    <w:rsid w:val="00493870"/>
    <w:rsid w:val="00493B45"/>
    <w:rsid w:val="00493ED8"/>
    <w:rsid w:val="004942D7"/>
    <w:rsid w:val="00494422"/>
    <w:rsid w:val="004945E1"/>
    <w:rsid w:val="0049485B"/>
    <w:rsid w:val="00494987"/>
    <w:rsid w:val="004949BB"/>
    <w:rsid w:val="00494BFE"/>
    <w:rsid w:val="00494C32"/>
    <w:rsid w:val="00494F8B"/>
    <w:rsid w:val="004951D5"/>
    <w:rsid w:val="004952B2"/>
    <w:rsid w:val="004953C2"/>
    <w:rsid w:val="0049548E"/>
    <w:rsid w:val="004954D9"/>
    <w:rsid w:val="00495934"/>
    <w:rsid w:val="00495976"/>
    <w:rsid w:val="004959F4"/>
    <w:rsid w:val="00495B41"/>
    <w:rsid w:val="00495C56"/>
    <w:rsid w:val="00495C5F"/>
    <w:rsid w:val="00495D17"/>
    <w:rsid w:val="00495F28"/>
    <w:rsid w:val="00496313"/>
    <w:rsid w:val="00496353"/>
    <w:rsid w:val="004963DF"/>
    <w:rsid w:val="004964E9"/>
    <w:rsid w:val="0049660C"/>
    <w:rsid w:val="004969CE"/>
    <w:rsid w:val="00496B81"/>
    <w:rsid w:val="00496D75"/>
    <w:rsid w:val="00496E53"/>
    <w:rsid w:val="0049733D"/>
    <w:rsid w:val="0049759D"/>
    <w:rsid w:val="00497672"/>
    <w:rsid w:val="0049776D"/>
    <w:rsid w:val="0049779D"/>
    <w:rsid w:val="00497B8C"/>
    <w:rsid w:val="00497BFD"/>
    <w:rsid w:val="004A0233"/>
    <w:rsid w:val="004A04A7"/>
    <w:rsid w:val="004A0D00"/>
    <w:rsid w:val="004A10FE"/>
    <w:rsid w:val="004A150D"/>
    <w:rsid w:val="004A1629"/>
    <w:rsid w:val="004A1AF7"/>
    <w:rsid w:val="004A2238"/>
    <w:rsid w:val="004A259A"/>
    <w:rsid w:val="004A25BE"/>
    <w:rsid w:val="004A2673"/>
    <w:rsid w:val="004A2B93"/>
    <w:rsid w:val="004A2CA4"/>
    <w:rsid w:val="004A2FB5"/>
    <w:rsid w:val="004A3181"/>
    <w:rsid w:val="004A326C"/>
    <w:rsid w:val="004A32B0"/>
    <w:rsid w:val="004A3366"/>
    <w:rsid w:val="004A337B"/>
    <w:rsid w:val="004A3809"/>
    <w:rsid w:val="004A3821"/>
    <w:rsid w:val="004A3E5D"/>
    <w:rsid w:val="004A3F5F"/>
    <w:rsid w:val="004A3FF5"/>
    <w:rsid w:val="004A429F"/>
    <w:rsid w:val="004A42AD"/>
    <w:rsid w:val="004A49D0"/>
    <w:rsid w:val="004A4BEE"/>
    <w:rsid w:val="004A4E75"/>
    <w:rsid w:val="004A4EE5"/>
    <w:rsid w:val="004A5031"/>
    <w:rsid w:val="004A50BC"/>
    <w:rsid w:val="004A5340"/>
    <w:rsid w:val="004A5363"/>
    <w:rsid w:val="004A5760"/>
    <w:rsid w:val="004A5EBD"/>
    <w:rsid w:val="004A6580"/>
    <w:rsid w:val="004A65CD"/>
    <w:rsid w:val="004A697A"/>
    <w:rsid w:val="004A6C76"/>
    <w:rsid w:val="004A6CFD"/>
    <w:rsid w:val="004A6D86"/>
    <w:rsid w:val="004A736A"/>
    <w:rsid w:val="004A7AC7"/>
    <w:rsid w:val="004A7C7D"/>
    <w:rsid w:val="004A7CBD"/>
    <w:rsid w:val="004A7DCA"/>
    <w:rsid w:val="004A7EAF"/>
    <w:rsid w:val="004B00DE"/>
    <w:rsid w:val="004B053F"/>
    <w:rsid w:val="004B083A"/>
    <w:rsid w:val="004B0B92"/>
    <w:rsid w:val="004B0E42"/>
    <w:rsid w:val="004B0F94"/>
    <w:rsid w:val="004B13FE"/>
    <w:rsid w:val="004B18E9"/>
    <w:rsid w:val="004B1B1D"/>
    <w:rsid w:val="004B1B97"/>
    <w:rsid w:val="004B1E66"/>
    <w:rsid w:val="004B1FE6"/>
    <w:rsid w:val="004B23E0"/>
    <w:rsid w:val="004B2409"/>
    <w:rsid w:val="004B251B"/>
    <w:rsid w:val="004B262A"/>
    <w:rsid w:val="004B27F6"/>
    <w:rsid w:val="004B296B"/>
    <w:rsid w:val="004B2BF8"/>
    <w:rsid w:val="004B2E3C"/>
    <w:rsid w:val="004B2FC3"/>
    <w:rsid w:val="004B3124"/>
    <w:rsid w:val="004B31D0"/>
    <w:rsid w:val="004B4069"/>
    <w:rsid w:val="004B40EF"/>
    <w:rsid w:val="004B4230"/>
    <w:rsid w:val="004B47C6"/>
    <w:rsid w:val="004B4A00"/>
    <w:rsid w:val="004B4D09"/>
    <w:rsid w:val="004B54C1"/>
    <w:rsid w:val="004B55D9"/>
    <w:rsid w:val="004B579A"/>
    <w:rsid w:val="004B57D4"/>
    <w:rsid w:val="004B5B0A"/>
    <w:rsid w:val="004B5B10"/>
    <w:rsid w:val="004B5D95"/>
    <w:rsid w:val="004B62B4"/>
    <w:rsid w:val="004B6516"/>
    <w:rsid w:val="004B65DA"/>
    <w:rsid w:val="004B68B9"/>
    <w:rsid w:val="004B6B82"/>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66C"/>
    <w:rsid w:val="004C0725"/>
    <w:rsid w:val="004C073F"/>
    <w:rsid w:val="004C0A54"/>
    <w:rsid w:val="004C0A9B"/>
    <w:rsid w:val="004C1884"/>
    <w:rsid w:val="004C197F"/>
    <w:rsid w:val="004C1A60"/>
    <w:rsid w:val="004C1AA2"/>
    <w:rsid w:val="004C21B8"/>
    <w:rsid w:val="004C2A69"/>
    <w:rsid w:val="004C2D16"/>
    <w:rsid w:val="004C2D30"/>
    <w:rsid w:val="004C3004"/>
    <w:rsid w:val="004C31F3"/>
    <w:rsid w:val="004C325D"/>
    <w:rsid w:val="004C32EB"/>
    <w:rsid w:val="004C32F4"/>
    <w:rsid w:val="004C33A1"/>
    <w:rsid w:val="004C33F3"/>
    <w:rsid w:val="004C35DF"/>
    <w:rsid w:val="004C3C89"/>
    <w:rsid w:val="004C3E5F"/>
    <w:rsid w:val="004C3E80"/>
    <w:rsid w:val="004C3EFA"/>
    <w:rsid w:val="004C40CC"/>
    <w:rsid w:val="004C438D"/>
    <w:rsid w:val="004C4422"/>
    <w:rsid w:val="004C4563"/>
    <w:rsid w:val="004C4629"/>
    <w:rsid w:val="004C4907"/>
    <w:rsid w:val="004C4A58"/>
    <w:rsid w:val="004C4EA2"/>
    <w:rsid w:val="004C5163"/>
    <w:rsid w:val="004C52D2"/>
    <w:rsid w:val="004C54A3"/>
    <w:rsid w:val="004C54C0"/>
    <w:rsid w:val="004C54D3"/>
    <w:rsid w:val="004C55A1"/>
    <w:rsid w:val="004C55AA"/>
    <w:rsid w:val="004C6243"/>
    <w:rsid w:val="004C62A3"/>
    <w:rsid w:val="004C654C"/>
    <w:rsid w:val="004C69F7"/>
    <w:rsid w:val="004C6A1B"/>
    <w:rsid w:val="004C6D16"/>
    <w:rsid w:val="004C70CD"/>
    <w:rsid w:val="004C71BA"/>
    <w:rsid w:val="004C74DD"/>
    <w:rsid w:val="004C75DA"/>
    <w:rsid w:val="004C7B06"/>
    <w:rsid w:val="004C7B69"/>
    <w:rsid w:val="004C7D19"/>
    <w:rsid w:val="004C7F31"/>
    <w:rsid w:val="004C7F74"/>
    <w:rsid w:val="004C7F7F"/>
    <w:rsid w:val="004D013C"/>
    <w:rsid w:val="004D0307"/>
    <w:rsid w:val="004D0B2A"/>
    <w:rsid w:val="004D0C46"/>
    <w:rsid w:val="004D0C4E"/>
    <w:rsid w:val="004D0EC0"/>
    <w:rsid w:val="004D101D"/>
    <w:rsid w:val="004D10F7"/>
    <w:rsid w:val="004D110B"/>
    <w:rsid w:val="004D1346"/>
    <w:rsid w:val="004D1593"/>
    <w:rsid w:val="004D169E"/>
    <w:rsid w:val="004D1800"/>
    <w:rsid w:val="004D18C8"/>
    <w:rsid w:val="004D1A15"/>
    <w:rsid w:val="004D1C89"/>
    <w:rsid w:val="004D1D7A"/>
    <w:rsid w:val="004D1DB0"/>
    <w:rsid w:val="004D1F61"/>
    <w:rsid w:val="004D2300"/>
    <w:rsid w:val="004D23F8"/>
    <w:rsid w:val="004D282B"/>
    <w:rsid w:val="004D2866"/>
    <w:rsid w:val="004D2ECC"/>
    <w:rsid w:val="004D2FA0"/>
    <w:rsid w:val="004D32F3"/>
    <w:rsid w:val="004D34E3"/>
    <w:rsid w:val="004D3B93"/>
    <w:rsid w:val="004D3C3E"/>
    <w:rsid w:val="004D3E5D"/>
    <w:rsid w:val="004D4077"/>
    <w:rsid w:val="004D4207"/>
    <w:rsid w:val="004D45D3"/>
    <w:rsid w:val="004D48AB"/>
    <w:rsid w:val="004D4B1A"/>
    <w:rsid w:val="004D4C45"/>
    <w:rsid w:val="004D4C8E"/>
    <w:rsid w:val="004D4D3A"/>
    <w:rsid w:val="004D4DE0"/>
    <w:rsid w:val="004D4EF5"/>
    <w:rsid w:val="004D51FE"/>
    <w:rsid w:val="004D581D"/>
    <w:rsid w:val="004D6300"/>
    <w:rsid w:val="004D64E5"/>
    <w:rsid w:val="004D6787"/>
    <w:rsid w:val="004D73D2"/>
    <w:rsid w:val="004D76B4"/>
    <w:rsid w:val="004D791F"/>
    <w:rsid w:val="004D7CD7"/>
    <w:rsid w:val="004D7E2D"/>
    <w:rsid w:val="004E0261"/>
    <w:rsid w:val="004E03F5"/>
    <w:rsid w:val="004E082E"/>
    <w:rsid w:val="004E0B51"/>
    <w:rsid w:val="004E0CF7"/>
    <w:rsid w:val="004E0FBE"/>
    <w:rsid w:val="004E0FF1"/>
    <w:rsid w:val="004E115A"/>
    <w:rsid w:val="004E124A"/>
    <w:rsid w:val="004E13A2"/>
    <w:rsid w:val="004E1489"/>
    <w:rsid w:val="004E177B"/>
    <w:rsid w:val="004E2010"/>
    <w:rsid w:val="004E21C6"/>
    <w:rsid w:val="004E2306"/>
    <w:rsid w:val="004E2315"/>
    <w:rsid w:val="004E2474"/>
    <w:rsid w:val="004E2ABC"/>
    <w:rsid w:val="004E2BDF"/>
    <w:rsid w:val="004E2CD1"/>
    <w:rsid w:val="004E2DDB"/>
    <w:rsid w:val="004E2EEE"/>
    <w:rsid w:val="004E32EF"/>
    <w:rsid w:val="004E352D"/>
    <w:rsid w:val="004E3753"/>
    <w:rsid w:val="004E38EB"/>
    <w:rsid w:val="004E3C9F"/>
    <w:rsid w:val="004E3DDD"/>
    <w:rsid w:val="004E40AF"/>
    <w:rsid w:val="004E4320"/>
    <w:rsid w:val="004E4385"/>
    <w:rsid w:val="004E451E"/>
    <w:rsid w:val="004E4845"/>
    <w:rsid w:val="004E4939"/>
    <w:rsid w:val="004E4A70"/>
    <w:rsid w:val="004E4CAA"/>
    <w:rsid w:val="004E5199"/>
    <w:rsid w:val="004E546A"/>
    <w:rsid w:val="004E5654"/>
    <w:rsid w:val="004E568E"/>
    <w:rsid w:val="004E5851"/>
    <w:rsid w:val="004E5F7B"/>
    <w:rsid w:val="004E6072"/>
    <w:rsid w:val="004E6117"/>
    <w:rsid w:val="004E65CA"/>
    <w:rsid w:val="004E6648"/>
    <w:rsid w:val="004E6836"/>
    <w:rsid w:val="004E68DC"/>
    <w:rsid w:val="004E6C49"/>
    <w:rsid w:val="004E6C55"/>
    <w:rsid w:val="004E7364"/>
    <w:rsid w:val="004E767E"/>
    <w:rsid w:val="004E7704"/>
    <w:rsid w:val="004E7752"/>
    <w:rsid w:val="004E7A5B"/>
    <w:rsid w:val="004E7B7C"/>
    <w:rsid w:val="004E7CB4"/>
    <w:rsid w:val="004E7CFE"/>
    <w:rsid w:val="004E7FB7"/>
    <w:rsid w:val="004F02CD"/>
    <w:rsid w:val="004F0439"/>
    <w:rsid w:val="004F04DA"/>
    <w:rsid w:val="004F0564"/>
    <w:rsid w:val="004F0889"/>
    <w:rsid w:val="004F0B10"/>
    <w:rsid w:val="004F1063"/>
    <w:rsid w:val="004F1099"/>
    <w:rsid w:val="004F15F0"/>
    <w:rsid w:val="004F1797"/>
    <w:rsid w:val="004F1937"/>
    <w:rsid w:val="004F1A4F"/>
    <w:rsid w:val="004F1AA2"/>
    <w:rsid w:val="004F1BD0"/>
    <w:rsid w:val="004F20B4"/>
    <w:rsid w:val="004F22DC"/>
    <w:rsid w:val="004F25F4"/>
    <w:rsid w:val="004F2B53"/>
    <w:rsid w:val="004F2E22"/>
    <w:rsid w:val="004F2EF2"/>
    <w:rsid w:val="004F3085"/>
    <w:rsid w:val="004F3248"/>
    <w:rsid w:val="004F3626"/>
    <w:rsid w:val="004F3639"/>
    <w:rsid w:val="004F38A8"/>
    <w:rsid w:val="004F422C"/>
    <w:rsid w:val="004F45ED"/>
    <w:rsid w:val="004F48E8"/>
    <w:rsid w:val="004F4B72"/>
    <w:rsid w:val="004F592B"/>
    <w:rsid w:val="004F5EF0"/>
    <w:rsid w:val="004F5F62"/>
    <w:rsid w:val="004F6078"/>
    <w:rsid w:val="004F6532"/>
    <w:rsid w:val="004F671D"/>
    <w:rsid w:val="004F6759"/>
    <w:rsid w:val="004F6A77"/>
    <w:rsid w:val="004F6AAD"/>
    <w:rsid w:val="004F6B57"/>
    <w:rsid w:val="004F6D1D"/>
    <w:rsid w:val="004F72D8"/>
    <w:rsid w:val="004F7427"/>
    <w:rsid w:val="004F753A"/>
    <w:rsid w:val="004F7635"/>
    <w:rsid w:val="004F77F3"/>
    <w:rsid w:val="004F7919"/>
    <w:rsid w:val="004F7E83"/>
    <w:rsid w:val="004F7E8E"/>
    <w:rsid w:val="004F7FB4"/>
    <w:rsid w:val="005005A1"/>
    <w:rsid w:val="00500825"/>
    <w:rsid w:val="0050098F"/>
    <w:rsid w:val="00500A37"/>
    <w:rsid w:val="00500AE5"/>
    <w:rsid w:val="00500AF7"/>
    <w:rsid w:val="0050169A"/>
    <w:rsid w:val="00501996"/>
    <w:rsid w:val="00501E9B"/>
    <w:rsid w:val="00502355"/>
    <w:rsid w:val="00502384"/>
    <w:rsid w:val="005023BB"/>
    <w:rsid w:val="0050298A"/>
    <w:rsid w:val="00502B94"/>
    <w:rsid w:val="00502BB7"/>
    <w:rsid w:val="00502BE3"/>
    <w:rsid w:val="00502EAB"/>
    <w:rsid w:val="005030D4"/>
    <w:rsid w:val="0050318B"/>
    <w:rsid w:val="00503393"/>
    <w:rsid w:val="005036A2"/>
    <w:rsid w:val="00503903"/>
    <w:rsid w:val="00503AE2"/>
    <w:rsid w:val="00503D7D"/>
    <w:rsid w:val="00503D93"/>
    <w:rsid w:val="005043C5"/>
    <w:rsid w:val="00504C4C"/>
    <w:rsid w:val="00504E49"/>
    <w:rsid w:val="00504F87"/>
    <w:rsid w:val="00505155"/>
    <w:rsid w:val="005052C6"/>
    <w:rsid w:val="00505BB2"/>
    <w:rsid w:val="005060AE"/>
    <w:rsid w:val="005061E4"/>
    <w:rsid w:val="005061E5"/>
    <w:rsid w:val="00506506"/>
    <w:rsid w:val="00506681"/>
    <w:rsid w:val="005067E9"/>
    <w:rsid w:val="00506A05"/>
    <w:rsid w:val="00506E8A"/>
    <w:rsid w:val="00506F34"/>
    <w:rsid w:val="00506F47"/>
    <w:rsid w:val="00506F90"/>
    <w:rsid w:val="00507252"/>
    <w:rsid w:val="005074C0"/>
    <w:rsid w:val="00507560"/>
    <w:rsid w:val="005076E8"/>
    <w:rsid w:val="005077D2"/>
    <w:rsid w:val="005079D8"/>
    <w:rsid w:val="00507A84"/>
    <w:rsid w:val="00507FF4"/>
    <w:rsid w:val="0051003E"/>
    <w:rsid w:val="0051009A"/>
    <w:rsid w:val="00510173"/>
    <w:rsid w:val="005101F5"/>
    <w:rsid w:val="00510904"/>
    <w:rsid w:val="005109D5"/>
    <w:rsid w:val="00511013"/>
    <w:rsid w:val="00511245"/>
    <w:rsid w:val="0051128D"/>
    <w:rsid w:val="00511330"/>
    <w:rsid w:val="00511417"/>
    <w:rsid w:val="00511462"/>
    <w:rsid w:val="00511483"/>
    <w:rsid w:val="005115C0"/>
    <w:rsid w:val="00511680"/>
    <w:rsid w:val="00511852"/>
    <w:rsid w:val="00511B57"/>
    <w:rsid w:val="00511D13"/>
    <w:rsid w:val="00511F34"/>
    <w:rsid w:val="00512139"/>
    <w:rsid w:val="00512555"/>
    <w:rsid w:val="00512580"/>
    <w:rsid w:val="005126E3"/>
    <w:rsid w:val="00512995"/>
    <w:rsid w:val="00512E1C"/>
    <w:rsid w:val="00513033"/>
    <w:rsid w:val="0051309B"/>
    <w:rsid w:val="005133E5"/>
    <w:rsid w:val="005135EC"/>
    <w:rsid w:val="005135F6"/>
    <w:rsid w:val="0051398C"/>
    <w:rsid w:val="00513A87"/>
    <w:rsid w:val="00513AD0"/>
    <w:rsid w:val="00513C97"/>
    <w:rsid w:val="00513F8E"/>
    <w:rsid w:val="00514030"/>
    <w:rsid w:val="00514112"/>
    <w:rsid w:val="005142C4"/>
    <w:rsid w:val="00514764"/>
    <w:rsid w:val="00514AA0"/>
    <w:rsid w:val="00514AA2"/>
    <w:rsid w:val="00514AA4"/>
    <w:rsid w:val="00514E03"/>
    <w:rsid w:val="00515000"/>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9B"/>
    <w:rsid w:val="0051673F"/>
    <w:rsid w:val="00517393"/>
    <w:rsid w:val="005176F9"/>
    <w:rsid w:val="00517B56"/>
    <w:rsid w:val="00517D6C"/>
    <w:rsid w:val="00517FD2"/>
    <w:rsid w:val="00520063"/>
    <w:rsid w:val="00520105"/>
    <w:rsid w:val="00520273"/>
    <w:rsid w:val="005204AB"/>
    <w:rsid w:val="00520A75"/>
    <w:rsid w:val="00520B5F"/>
    <w:rsid w:val="00520D66"/>
    <w:rsid w:val="005212D8"/>
    <w:rsid w:val="0052132A"/>
    <w:rsid w:val="00521341"/>
    <w:rsid w:val="0052146C"/>
    <w:rsid w:val="00521650"/>
    <w:rsid w:val="0052175E"/>
    <w:rsid w:val="005218CE"/>
    <w:rsid w:val="00521D93"/>
    <w:rsid w:val="00521F04"/>
    <w:rsid w:val="005220D2"/>
    <w:rsid w:val="005221CD"/>
    <w:rsid w:val="005222E3"/>
    <w:rsid w:val="00522396"/>
    <w:rsid w:val="00522400"/>
    <w:rsid w:val="0052244B"/>
    <w:rsid w:val="00522761"/>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9F"/>
    <w:rsid w:val="00524C88"/>
    <w:rsid w:val="00524C96"/>
    <w:rsid w:val="00524CBD"/>
    <w:rsid w:val="00524D6F"/>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9C7"/>
    <w:rsid w:val="00527D8B"/>
    <w:rsid w:val="00527F4E"/>
    <w:rsid w:val="00527FFB"/>
    <w:rsid w:val="00530658"/>
    <w:rsid w:val="005308F8"/>
    <w:rsid w:val="00530AB0"/>
    <w:rsid w:val="00530B12"/>
    <w:rsid w:val="00530D1D"/>
    <w:rsid w:val="00530D98"/>
    <w:rsid w:val="00530FBD"/>
    <w:rsid w:val="005315BE"/>
    <w:rsid w:val="005316CF"/>
    <w:rsid w:val="0053174F"/>
    <w:rsid w:val="005317D0"/>
    <w:rsid w:val="00531A3E"/>
    <w:rsid w:val="00531A76"/>
    <w:rsid w:val="00531B61"/>
    <w:rsid w:val="0053237C"/>
    <w:rsid w:val="005326C6"/>
    <w:rsid w:val="00532921"/>
    <w:rsid w:val="00532B1C"/>
    <w:rsid w:val="00532EB8"/>
    <w:rsid w:val="005331D1"/>
    <w:rsid w:val="00533354"/>
    <w:rsid w:val="00533547"/>
    <w:rsid w:val="00533795"/>
    <w:rsid w:val="005337A7"/>
    <w:rsid w:val="00533B28"/>
    <w:rsid w:val="00533C6B"/>
    <w:rsid w:val="00533F80"/>
    <w:rsid w:val="00533FBD"/>
    <w:rsid w:val="0053403F"/>
    <w:rsid w:val="005342F5"/>
    <w:rsid w:val="0053446A"/>
    <w:rsid w:val="00534C49"/>
    <w:rsid w:val="00535078"/>
    <w:rsid w:val="00535229"/>
    <w:rsid w:val="0053546D"/>
    <w:rsid w:val="005354A9"/>
    <w:rsid w:val="00535AC2"/>
    <w:rsid w:val="00535AE7"/>
    <w:rsid w:val="00535E3E"/>
    <w:rsid w:val="00535E6B"/>
    <w:rsid w:val="00535F4D"/>
    <w:rsid w:val="00536047"/>
    <w:rsid w:val="0053615F"/>
    <w:rsid w:val="0053636A"/>
    <w:rsid w:val="00536864"/>
    <w:rsid w:val="00536B5C"/>
    <w:rsid w:val="00536D5A"/>
    <w:rsid w:val="00537131"/>
    <w:rsid w:val="005371F4"/>
    <w:rsid w:val="0053777D"/>
    <w:rsid w:val="00537A86"/>
    <w:rsid w:val="00537B95"/>
    <w:rsid w:val="00537D44"/>
    <w:rsid w:val="005402E2"/>
    <w:rsid w:val="0054083E"/>
    <w:rsid w:val="00540BD0"/>
    <w:rsid w:val="00540C91"/>
    <w:rsid w:val="00540EDF"/>
    <w:rsid w:val="00540F69"/>
    <w:rsid w:val="00540FF9"/>
    <w:rsid w:val="0054108D"/>
    <w:rsid w:val="005413A6"/>
    <w:rsid w:val="00541419"/>
    <w:rsid w:val="0054154B"/>
    <w:rsid w:val="005417DF"/>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7C5"/>
    <w:rsid w:val="00544F2D"/>
    <w:rsid w:val="005450AA"/>
    <w:rsid w:val="00545115"/>
    <w:rsid w:val="005452F5"/>
    <w:rsid w:val="00545857"/>
    <w:rsid w:val="00545C09"/>
    <w:rsid w:val="00545EC5"/>
    <w:rsid w:val="0054670D"/>
    <w:rsid w:val="00546C25"/>
    <w:rsid w:val="005471BF"/>
    <w:rsid w:val="0054731A"/>
    <w:rsid w:val="005475AB"/>
    <w:rsid w:val="00547750"/>
    <w:rsid w:val="00547AB8"/>
    <w:rsid w:val="00550433"/>
    <w:rsid w:val="00550604"/>
    <w:rsid w:val="00550A07"/>
    <w:rsid w:val="00550B51"/>
    <w:rsid w:val="00550DDE"/>
    <w:rsid w:val="00550E03"/>
    <w:rsid w:val="00551190"/>
    <w:rsid w:val="005512A3"/>
    <w:rsid w:val="0055133C"/>
    <w:rsid w:val="005516BE"/>
    <w:rsid w:val="00551B2F"/>
    <w:rsid w:val="00551B76"/>
    <w:rsid w:val="00551CA8"/>
    <w:rsid w:val="00551CE2"/>
    <w:rsid w:val="00551D67"/>
    <w:rsid w:val="00551D84"/>
    <w:rsid w:val="00551DF5"/>
    <w:rsid w:val="0055221E"/>
    <w:rsid w:val="005525BD"/>
    <w:rsid w:val="00552A9A"/>
    <w:rsid w:val="00552BC2"/>
    <w:rsid w:val="00552D8C"/>
    <w:rsid w:val="00552ED1"/>
    <w:rsid w:val="0055319F"/>
    <w:rsid w:val="005532DF"/>
    <w:rsid w:val="00553357"/>
    <w:rsid w:val="005537E1"/>
    <w:rsid w:val="00553917"/>
    <w:rsid w:val="00553B8A"/>
    <w:rsid w:val="00553D80"/>
    <w:rsid w:val="0055477E"/>
    <w:rsid w:val="00554909"/>
    <w:rsid w:val="00554B0F"/>
    <w:rsid w:val="00554B45"/>
    <w:rsid w:val="00554C08"/>
    <w:rsid w:val="00554E04"/>
    <w:rsid w:val="00554E32"/>
    <w:rsid w:val="00554E9E"/>
    <w:rsid w:val="00554F4D"/>
    <w:rsid w:val="00555230"/>
    <w:rsid w:val="0055550E"/>
    <w:rsid w:val="00555520"/>
    <w:rsid w:val="005555C9"/>
    <w:rsid w:val="005558BA"/>
    <w:rsid w:val="0055594B"/>
    <w:rsid w:val="00555A18"/>
    <w:rsid w:val="00555AAD"/>
    <w:rsid w:val="00555C79"/>
    <w:rsid w:val="00555D91"/>
    <w:rsid w:val="00555DF8"/>
    <w:rsid w:val="00555EDF"/>
    <w:rsid w:val="00555F4D"/>
    <w:rsid w:val="005561B1"/>
    <w:rsid w:val="00556354"/>
    <w:rsid w:val="005569B9"/>
    <w:rsid w:val="00556E77"/>
    <w:rsid w:val="00556FD9"/>
    <w:rsid w:val="005570C2"/>
    <w:rsid w:val="005578B5"/>
    <w:rsid w:val="00557929"/>
    <w:rsid w:val="00557A43"/>
    <w:rsid w:val="00557B1A"/>
    <w:rsid w:val="00557EF2"/>
    <w:rsid w:val="00560099"/>
    <w:rsid w:val="00560153"/>
    <w:rsid w:val="00560228"/>
    <w:rsid w:val="00560352"/>
    <w:rsid w:val="0056088B"/>
    <w:rsid w:val="00560ED9"/>
    <w:rsid w:val="00560EFA"/>
    <w:rsid w:val="0056110C"/>
    <w:rsid w:val="005611BD"/>
    <w:rsid w:val="0056138E"/>
    <w:rsid w:val="0056141C"/>
    <w:rsid w:val="00561805"/>
    <w:rsid w:val="0056181E"/>
    <w:rsid w:val="00561E37"/>
    <w:rsid w:val="00561F1A"/>
    <w:rsid w:val="005620D3"/>
    <w:rsid w:val="00562157"/>
    <w:rsid w:val="005622E5"/>
    <w:rsid w:val="00562326"/>
    <w:rsid w:val="005623B1"/>
    <w:rsid w:val="0056251F"/>
    <w:rsid w:val="0056254F"/>
    <w:rsid w:val="00562C30"/>
    <w:rsid w:val="00562FFF"/>
    <w:rsid w:val="0056301D"/>
    <w:rsid w:val="005630CF"/>
    <w:rsid w:val="005630F4"/>
    <w:rsid w:val="005632BB"/>
    <w:rsid w:val="00563A4C"/>
    <w:rsid w:val="00563C1A"/>
    <w:rsid w:val="00564204"/>
    <w:rsid w:val="0056487E"/>
    <w:rsid w:val="00564A33"/>
    <w:rsid w:val="00564C58"/>
    <w:rsid w:val="00565134"/>
    <w:rsid w:val="0056580C"/>
    <w:rsid w:val="00565A90"/>
    <w:rsid w:val="00565BF3"/>
    <w:rsid w:val="005661C1"/>
    <w:rsid w:val="005662D1"/>
    <w:rsid w:val="00566422"/>
    <w:rsid w:val="00566870"/>
    <w:rsid w:val="00566D6D"/>
    <w:rsid w:val="00567247"/>
    <w:rsid w:val="0056742B"/>
    <w:rsid w:val="005676E3"/>
    <w:rsid w:val="00567B60"/>
    <w:rsid w:val="00567BA3"/>
    <w:rsid w:val="00567BF1"/>
    <w:rsid w:val="00567C5B"/>
    <w:rsid w:val="005700FB"/>
    <w:rsid w:val="00570457"/>
    <w:rsid w:val="005704F4"/>
    <w:rsid w:val="0057055F"/>
    <w:rsid w:val="005708CE"/>
    <w:rsid w:val="00570B78"/>
    <w:rsid w:val="00570E16"/>
    <w:rsid w:val="0057109F"/>
    <w:rsid w:val="00571150"/>
    <w:rsid w:val="005712F8"/>
    <w:rsid w:val="005715A0"/>
    <w:rsid w:val="00571661"/>
    <w:rsid w:val="005717AE"/>
    <w:rsid w:val="0057189D"/>
    <w:rsid w:val="00571930"/>
    <w:rsid w:val="005719E1"/>
    <w:rsid w:val="0057209C"/>
    <w:rsid w:val="0057258D"/>
    <w:rsid w:val="005725EA"/>
    <w:rsid w:val="005726A3"/>
    <w:rsid w:val="0057288F"/>
    <w:rsid w:val="00572AA3"/>
    <w:rsid w:val="00572B2D"/>
    <w:rsid w:val="00572CC8"/>
    <w:rsid w:val="00572E45"/>
    <w:rsid w:val="005736D7"/>
    <w:rsid w:val="005736E0"/>
    <w:rsid w:val="00573973"/>
    <w:rsid w:val="00573D45"/>
    <w:rsid w:val="00573EF5"/>
    <w:rsid w:val="00574007"/>
    <w:rsid w:val="0057405B"/>
    <w:rsid w:val="005741A2"/>
    <w:rsid w:val="0057465B"/>
    <w:rsid w:val="00574955"/>
    <w:rsid w:val="00574ADF"/>
    <w:rsid w:val="00574BD1"/>
    <w:rsid w:val="00574D87"/>
    <w:rsid w:val="00575262"/>
    <w:rsid w:val="00575674"/>
    <w:rsid w:val="005758EB"/>
    <w:rsid w:val="00575C56"/>
    <w:rsid w:val="00575CE5"/>
    <w:rsid w:val="00575D1F"/>
    <w:rsid w:val="005764C7"/>
    <w:rsid w:val="005766EC"/>
    <w:rsid w:val="005767D9"/>
    <w:rsid w:val="005769A9"/>
    <w:rsid w:val="00576DD0"/>
    <w:rsid w:val="00577146"/>
    <w:rsid w:val="0057715D"/>
    <w:rsid w:val="0057719C"/>
    <w:rsid w:val="0057719F"/>
    <w:rsid w:val="005773A0"/>
    <w:rsid w:val="0057741A"/>
    <w:rsid w:val="0057765B"/>
    <w:rsid w:val="00580088"/>
    <w:rsid w:val="005800F8"/>
    <w:rsid w:val="005801AA"/>
    <w:rsid w:val="0058026D"/>
    <w:rsid w:val="00580979"/>
    <w:rsid w:val="00580A07"/>
    <w:rsid w:val="00580A7E"/>
    <w:rsid w:val="0058107E"/>
    <w:rsid w:val="0058156A"/>
    <w:rsid w:val="00581639"/>
    <w:rsid w:val="00581674"/>
    <w:rsid w:val="00581789"/>
    <w:rsid w:val="00581846"/>
    <w:rsid w:val="00581869"/>
    <w:rsid w:val="00581BD2"/>
    <w:rsid w:val="00581E0B"/>
    <w:rsid w:val="00581FAE"/>
    <w:rsid w:val="00582002"/>
    <w:rsid w:val="00582159"/>
    <w:rsid w:val="00582263"/>
    <w:rsid w:val="00582875"/>
    <w:rsid w:val="005829CD"/>
    <w:rsid w:val="00582ADE"/>
    <w:rsid w:val="00582F0B"/>
    <w:rsid w:val="005831EB"/>
    <w:rsid w:val="00583689"/>
    <w:rsid w:val="00583888"/>
    <w:rsid w:val="00583C58"/>
    <w:rsid w:val="00583CF7"/>
    <w:rsid w:val="00584050"/>
    <w:rsid w:val="005842DA"/>
    <w:rsid w:val="005843D8"/>
    <w:rsid w:val="00584CF3"/>
    <w:rsid w:val="0058501F"/>
    <w:rsid w:val="00585301"/>
    <w:rsid w:val="00585525"/>
    <w:rsid w:val="00585538"/>
    <w:rsid w:val="0058553D"/>
    <w:rsid w:val="0058570E"/>
    <w:rsid w:val="00585848"/>
    <w:rsid w:val="00585CB6"/>
    <w:rsid w:val="00585FA9"/>
    <w:rsid w:val="005860CF"/>
    <w:rsid w:val="0058618F"/>
    <w:rsid w:val="005861E2"/>
    <w:rsid w:val="0058673C"/>
    <w:rsid w:val="00586A32"/>
    <w:rsid w:val="00586BFA"/>
    <w:rsid w:val="00586D72"/>
    <w:rsid w:val="005871D7"/>
    <w:rsid w:val="005873F3"/>
    <w:rsid w:val="0058756F"/>
    <w:rsid w:val="00587886"/>
    <w:rsid w:val="00587F9E"/>
    <w:rsid w:val="00590CA8"/>
    <w:rsid w:val="00590E36"/>
    <w:rsid w:val="00590F2D"/>
    <w:rsid w:val="00590F71"/>
    <w:rsid w:val="005912C5"/>
    <w:rsid w:val="005917F5"/>
    <w:rsid w:val="00591AE0"/>
    <w:rsid w:val="005922F8"/>
    <w:rsid w:val="00592454"/>
    <w:rsid w:val="00592518"/>
    <w:rsid w:val="00592632"/>
    <w:rsid w:val="00592A1C"/>
    <w:rsid w:val="00592A3C"/>
    <w:rsid w:val="0059309C"/>
    <w:rsid w:val="00593138"/>
    <w:rsid w:val="0059336F"/>
    <w:rsid w:val="005933B5"/>
    <w:rsid w:val="00593540"/>
    <w:rsid w:val="0059362D"/>
    <w:rsid w:val="00593672"/>
    <w:rsid w:val="005936C4"/>
    <w:rsid w:val="005939D1"/>
    <w:rsid w:val="00593A94"/>
    <w:rsid w:val="00593DCE"/>
    <w:rsid w:val="00593F04"/>
    <w:rsid w:val="00594149"/>
    <w:rsid w:val="0059427A"/>
    <w:rsid w:val="00594731"/>
    <w:rsid w:val="00594980"/>
    <w:rsid w:val="00594A39"/>
    <w:rsid w:val="00594ADC"/>
    <w:rsid w:val="00594DFF"/>
    <w:rsid w:val="00595001"/>
    <w:rsid w:val="00595966"/>
    <w:rsid w:val="00595B1F"/>
    <w:rsid w:val="00595BCD"/>
    <w:rsid w:val="00595F55"/>
    <w:rsid w:val="0059604B"/>
    <w:rsid w:val="00596A06"/>
    <w:rsid w:val="00596BC0"/>
    <w:rsid w:val="00596DF4"/>
    <w:rsid w:val="00596FDF"/>
    <w:rsid w:val="0059719D"/>
    <w:rsid w:val="00597208"/>
    <w:rsid w:val="00597461"/>
    <w:rsid w:val="005974EF"/>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B8"/>
    <w:rsid w:val="005A1ACE"/>
    <w:rsid w:val="005A1AFB"/>
    <w:rsid w:val="005A1C35"/>
    <w:rsid w:val="005A236C"/>
    <w:rsid w:val="005A239F"/>
    <w:rsid w:val="005A2430"/>
    <w:rsid w:val="005A25DC"/>
    <w:rsid w:val="005A27F0"/>
    <w:rsid w:val="005A2810"/>
    <w:rsid w:val="005A2829"/>
    <w:rsid w:val="005A292E"/>
    <w:rsid w:val="005A2A82"/>
    <w:rsid w:val="005A2C5A"/>
    <w:rsid w:val="005A2C5E"/>
    <w:rsid w:val="005A2C5F"/>
    <w:rsid w:val="005A2CD8"/>
    <w:rsid w:val="005A2E07"/>
    <w:rsid w:val="005A2E0D"/>
    <w:rsid w:val="005A321D"/>
    <w:rsid w:val="005A342E"/>
    <w:rsid w:val="005A34F5"/>
    <w:rsid w:val="005A3C75"/>
    <w:rsid w:val="005A3E61"/>
    <w:rsid w:val="005A4223"/>
    <w:rsid w:val="005A452B"/>
    <w:rsid w:val="005A4728"/>
    <w:rsid w:val="005A4A75"/>
    <w:rsid w:val="005A5264"/>
    <w:rsid w:val="005A52AC"/>
    <w:rsid w:val="005A606D"/>
    <w:rsid w:val="005A6171"/>
    <w:rsid w:val="005A622F"/>
    <w:rsid w:val="005A6962"/>
    <w:rsid w:val="005A69BD"/>
    <w:rsid w:val="005A6B66"/>
    <w:rsid w:val="005A6F0C"/>
    <w:rsid w:val="005A719F"/>
    <w:rsid w:val="005A7322"/>
    <w:rsid w:val="005A737A"/>
    <w:rsid w:val="005A73CF"/>
    <w:rsid w:val="005A7544"/>
    <w:rsid w:val="005A7602"/>
    <w:rsid w:val="005A768C"/>
    <w:rsid w:val="005A77B0"/>
    <w:rsid w:val="005A7E2B"/>
    <w:rsid w:val="005A7F14"/>
    <w:rsid w:val="005B00B4"/>
    <w:rsid w:val="005B022D"/>
    <w:rsid w:val="005B0443"/>
    <w:rsid w:val="005B0534"/>
    <w:rsid w:val="005B0739"/>
    <w:rsid w:val="005B0828"/>
    <w:rsid w:val="005B0D5C"/>
    <w:rsid w:val="005B0EC3"/>
    <w:rsid w:val="005B0ECF"/>
    <w:rsid w:val="005B0ED7"/>
    <w:rsid w:val="005B0FBA"/>
    <w:rsid w:val="005B0FD3"/>
    <w:rsid w:val="005B12C8"/>
    <w:rsid w:val="005B167E"/>
    <w:rsid w:val="005B18D8"/>
    <w:rsid w:val="005B1AA8"/>
    <w:rsid w:val="005B1E1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6DC"/>
    <w:rsid w:val="005B3CA6"/>
    <w:rsid w:val="005B3E37"/>
    <w:rsid w:val="005B4139"/>
    <w:rsid w:val="005B41AD"/>
    <w:rsid w:val="005B42B9"/>
    <w:rsid w:val="005B44CF"/>
    <w:rsid w:val="005B474E"/>
    <w:rsid w:val="005B49D4"/>
    <w:rsid w:val="005B4AE8"/>
    <w:rsid w:val="005B4D3F"/>
    <w:rsid w:val="005B4D7B"/>
    <w:rsid w:val="005B5201"/>
    <w:rsid w:val="005B58FA"/>
    <w:rsid w:val="005B5DC9"/>
    <w:rsid w:val="005B5F3C"/>
    <w:rsid w:val="005B5FFD"/>
    <w:rsid w:val="005B6313"/>
    <w:rsid w:val="005B64CC"/>
    <w:rsid w:val="005B66AB"/>
    <w:rsid w:val="005B66AF"/>
    <w:rsid w:val="005B6903"/>
    <w:rsid w:val="005B6B99"/>
    <w:rsid w:val="005B6BC6"/>
    <w:rsid w:val="005B6C19"/>
    <w:rsid w:val="005B6C5A"/>
    <w:rsid w:val="005B77EB"/>
    <w:rsid w:val="005B77F0"/>
    <w:rsid w:val="005B787B"/>
    <w:rsid w:val="005C03A9"/>
    <w:rsid w:val="005C03B3"/>
    <w:rsid w:val="005C0406"/>
    <w:rsid w:val="005C05B8"/>
    <w:rsid w:val="005C065E"/>
    <w:rsid w:val="005C0ABC"/>
    <w:rsid w:val="005C10C3"/>
    <w:rsid w:val="005C14E3"/>
    <w:rsid w:val="005C15AB"/>
    <w:rsid w:val="005C176B"/>
    <w:rsid w:val="005C1F21"/>
    <w:rsid w:val="005C1F81"/>
    <w:rsid w:val="005C259C"/>
    <w:rsid w:val="005C2B15"/>
    <w:rsid w:val="005C2C3E"/>
    <w:rsid w:val="005C2D04"/>
    <w:rsid w:val="005C30A5"/>
    <w:rsid w:val="005C380E"/>
    <w:rsid w:val="005C3A4E"/>
    <w:rsid w:val="005C3B25"/>
    <w:rsid w:val="005C3BE2"/>
    <w:rsid w:val="005C3F19"/>
    <w:rsid w:val="005C3FAB"/>
    <w:rsid w:val="005C41C5"/>
    <w:rsid w:val="005C41EA"/>
    <w:rsid w:val="005C44C7"/>
    <w:rsid w:val="005C4558"/>
    <w:rsid w:val="005C497A"/>
    <w:rsid w:val="005C4A4C"/>
    <w:rsid w:val="005C4D90"/>
    <w:rsid w:val="005C4F35"/>
    <w:rsid w:val="005C5014"/>
    <w:rsid w:val="005C5053"/>
    <w:rsid w:val="005C50F1"/>
    <w:rsid w:val="005C5427"/>
    <w:rsid w:val="005C5448"/>
    <w:rsid w:val="005C54DD"/>
    <w:rsid w:val="005C5858"/>
    <w:rsid w:val="005C5ACE"/>
    <w:rsid w:val="005C5DFA"/>
    <w:rsid w:val="005C6084"/>
    <w:rsid w:val="005C6210"/>
    <w:rsid w:val="005C6364"/>
    <w:rsid w:val="005C68E9"/>
    <w:rsid w:val="005C6A03"/>
    <w:rsid w:val="005C6BF8"/>
    <w:rsid w:val="005C6C10"/>
    <w:rsid w:val="005C6DF4"/>
    <w:rsid w:val="005C6F4B"/>
    <w:rsid w:val="005C7950"/>
    <w:rsid w:val="005C7953"/>
    <w:rsid w:val="005C7BCD"/>
    <w:rsid w:val="005C7D46"/>
    <w:rsid w:val="005C7F0E"/>
    <w:rsid w:val="005D025D"/>
    <w:rsid w:val="005D0571"/>
    <w:rsid w:val="005D05AE"/>
    <w:rsid w:val="005D0AB9"/>
    <w:rsid w:val="005D0C98"/>
    <w:rsid w:val="005D0D1A"/>
    <w:rsid w:val="005D0F2E"/>
    <w:rsid w:val="005D1075"/>
    <w:rsid w:val="005D1230"/>
    <w:rsid w:val="005D123F"/>
    <w:rsid w:val="005D13A0"/>
    <w:rsid w:val="005D148D"/>
    <w:rsid w:val="005D18B0"/>
    <w:rsid w:val="005D1D35"/>
    <w:rsid w:val="005D21FE"/>
    <w:rsid w:val="005D26B8"/>
    <w:rsid w:val="005D29B8"/>
    <w:rsid w:val="005D2E7F"/>
    <w:rsid w:val="005D3067"/>
    <w:rsid w:val="005D345E"/>
    <w:rsid w:val="005D3559"/>
    <w:rsid w:val="005D3616"/>
    <w:rsid w:val="005D365E"/>
    <w:rsid w:val="005D399E"/>
    <w:rsid w:val="005D3C00"/>
    <w:rsid w:val="005D41C6"/>
    <w:rsid w:val="005D4773"/>
    <w:rsid w:val="005D47AB"/>
    <w:rsid w:val="005D4BA3"/>
    <w:rsid w:val="005D4BE7"/>
    <w:rsid w:val="005D4D55"/>
    <w:rsid w:val="005D50E8"/>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E6"/>
    <w:rsid w:val="005E02C8"/>
    <w:rsid w:val="005E03B6"/>
    <w:rsid w:val="005E061D"/>
    <w:rsid w:val="005E06F5"/>
    <w:rsid w:val="005E0719"/>
    <w:rsid w:val="005E08E2"/>
    <w:rsid w:val="005E0B1C"/>
    <w:rsid w:val="005E0F34"/>
    <w:rsid w:val="005E10D1"/>
    <w:rsid w:val="005E12C6"/>
    <w:rsid w:val="005E1333"/>
    <w:rsid w:val="005E146D"/>
    <w:rsid w:val="005E14A0"/>
    <w:rsid w:val="005E199C"/>
    <w:rsid w:val="005E1AC3"/>
    <w:rsid w:val="005E1CC9"/>
    <w:rsid w:val="005E1D55"/>
    <w:rsid w:val="005E1F97"/>
    <w:rsid w:val="005E20E9"/>
    <w:rsid w:val="005E2F66"/>
    <w:rsid w:val="005E2FB4"/>
    <w:rsid w:val="005E319B"/>
    <w:rsid w:val="005E329F"/>
    <w:rsid w:val="005E39C3"/>
    <w:rsid w:val="005E3A31"/>
    <w:rsid w:val="005E454B"/>
    <w:rsid w:val="005E4570"/>
    <w:rsid w:val="005E494D"/>
    <w:rsid w:val="005E4AEA"/>
    <w:rsid w:val="005E4FF9"/>
    <w:rsid w:val="005E515A"/>
    <w:rsid w:val="005E531F"/>
    <w:rsid w:val="005E5380"/>
    <w:rsid w:val="005E54B5"/>
    <w:rsid w:val="005E555E"/>
    <w:rsid w:val="005E57A7"/>
    <w:rsid w:val="005E5B43"/>
    <w:rsid w:val="005E5E99"/>
    <w:rsid w:val="005E6083"/>
    <w:rsid w:val="005E63C9"/>
    <w:rsid w:val="005E693D"/>
    <w:rsid w:val="005E6C9A"/>
    <w:rsid w:val="005E6E34"/>
    <w:rsid w:val="005E71B2"/>
    <w:rsid w:val="005E7267"/>
    <w:rsid w:val="005E72C3"/>
    <w:rsid w:val="005E7352"/>
    <w:rsid w:val="005E75B0"/>
    <w:rsid w:val="005E7759"/>
    <w:rsid w:val="005E78BC"/>
    <w:rsid w:val="005E79B9"/>
    <w:rsid w:val="005E7BF2"/>
    <w:rsid w:val="005E7E1D"/>
    <w:rsid w:val="005F0181"/>
    <w:rsid w:val="005F0403"/>
    <w:rsid w:val="005F044F"/>
    <w:rsid w:val="005F0736"/>
    <w:rsid w:val="005F0835"/>
    <w:rsid w:val="005F0905"/>
    <w:rsid w:val="005F0BC6"/>
    <w:rsid w:val="005F0C54"/>
    <w:rsid w:val="005F0F5F"/>
    <w:rsid w:val="005F1507"/>
    <w:rsid w:val="005F1699"/>
    <w:rsid w:val="005F200A"/>
    <w:rsid w:val="005F25C3"/>
    <w:rsid w:val="005F295F"/>
    <w:rsid w:val="005F29F4"/>
    <w:rsid w:val="005F2C41"/>
    <w:rsid w:val="005F2D82"/>
    <w:rsid w:val="005F2F80"/>
    <w:rsid w:val="005F2F98"/>
    <w:rsid w:val="005F34E7"/>
    <w:rsid w:val="005F379B"/>
    <w:rsid w:val="005F3C6E"/>
    <w:rsid w:val="005F3D4B"/>
    <w:rsid w:val="005F425C"/>
    <w:rsid w:val="005F43CF"/>
    <w:rsid w:val="005F45AA"/>
    <w:rsid w:val="005F4610"/>
    <w:rsid w:val="005F4664"/>
    <w:rsid w:val="005F4B51"/>
    <w:rsid w:val="005F4CDA"/>
    <w:rsid w:val="005F4D03"/>
    <w:rsid w:val="005F4D80"/>
    <w:rsid w:val="005F4EE2"/>
    <w:rsid w:val="005F5022"/>
    <w:rsid w:val="005F5147"/>
    <w:rsid w:val="005F53C3"/>
    <w:rsid w:val="005F544F"/>
    <w:rsid w:val="005F55FC"/>
    <w:rsid w:val="005F590A"/>
    <w:rsid w:val="005F5BCE"/>
    <w:rsid w:val="005F5EDA"/>
    <w:rsid w:val="005F5EFB"/>
    <w:rsid w:val="005F6045"/>
    <w:rsid w:val="005F60E5"/>
    <w:rsid w:val="005F655D"/>
    <w:rsid w:val="005F65DB"/>
    <w:rsid w:val="005F6664"/>
    <w:rsid w:val="005F66E7"/>
    <w:rsid w:val="005F6C9C"/>
    <w:rsid w:val="005F6E5B"/>
    <w:rsid w:val="005F6EA1"/>
    <w:rsid w:val="005F6EA9"/>
    <w:rsid w:val="005F6F27"/>
    <w:rsid w:val="005F744A"/>
    <w:rsid w:val="005F756D"/>
    <w:rsid w:val="005F7579"/>
    <w:rsid w:val="005F7615"/>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1BC"/>
    <w:rsid w:val="006024C1"/>
    <w:rsid w:val="006025B1"/>
    <w:rsid w:val="0060261A"/>
    <w:rsid w:val="006029C8"/>
    <w:rsid w:val="00602AFD"/>
    <w:rsid w:val="00602F60"/>
    <w:rsid w:val="006030D7"/>
    <w:rsid w:val="006032E4"/>
    <w:rsid w:val="00603915"/>
    <w:rsid w:val="00603932"/>
    <w:rsid w:val="00603A5F"/>
    <w:rsid w:val="00603AC8"/>
    <w:rsid w:val="00603BC9"/>
    <w:rsid w:val="00603CC4"/>
    <w:rsid w:val="00603D72"/>
    <w:rsid w:val="00604193"/>
    <w:rsid w:val="006042DA"/>
    <w:rsid w:val="00604377"/>
    <w:rsid w:val="006044A9"/>
    <w:rsid w:val="006046C5"/>
    <w:rsid w:val="0060473B"/>
    <w:rsid w:val="00604B8F"/>
    <w:rsid w:val="00604BE2"/>
    <w:rsid w:val="00605298"/>
    <w:rsid w:val="006054AD"/>
    <w:rsid w:val="00605718"/>
    <w:rsid w:val="00605AB0"/>
    <w:rsid w:val="00605B25"/>
    <w:rsid w:val="006064D4"/>
    <w:rsid w:val="006064E4"/>
    <w:rsid w:val="006066BB"/>
    <w:rsid w:val="00606AD6"/>
    <w:rsid w:val="00606B38"/>
    <w:rsid w:val="00606EA2"/>
    <w:rsid w:val="00606F40"/>
    <w:rsid w:val="006070B9"/>
    <w:rsid w:val="006070F7"/>
    <w:rsid w:val="006073A3"/>
    <w:rsid w:val="006073D7"/>
    <w:rsid w:val="006073E5"/>
    <w:rsid w:val="006075E7"/>
    <w:rsid w:val="00607662"/>
    <w:rsid w:val="00607C10"/>
    <w:rsid w:val="00607E18"/>
    <w:rsid w:val="006103CF"/>
    <w:rsid w:val="006108EA"/>
    <w:rsid w:val="00610A15"/>
    <w:rsid w:val="00610A82"/>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3E87"/>
    <w:rsid w:val="00613F6E"/>
    <w:rsid w:val="00614076"/>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CF4"/>
    <w:rsid w:val="00615D13"/>
    <w:rsid w:val="00615E33"/>
    <w:rsid w:val="00615E37"/>
    <w:rsid w:val="00616B09"/>
    <w:rsid w:val="00616B2B"/>
    <w:rsid w:val="00616B81"/>
    <w:rsid w:val="00616C29"/>
    <w:rsid w:val="00616DAC"/>
    <w:rsid w:val="00616F25"/>
    <w:rsid w:val="00616F57"/>
    <w:rsid w:val="00617327"/>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718"/>
    <w:rsid w:val="00622815"/>
    <w:rsid w:val="006234BC"/>
    <w:rsid w:val="00623670"/>
    <w:rsid w:val="006238AF"/>
    <w:rsid w:val="00623AA3"/>
    <w:rsid w:val="00624404"/>
    <w:rsid w:val="00624471"/>
    <w:rsid w:val="00624511"/>
    <w:rsid w:val="006247BD"/>
    <w:rsid w:val="006248A6"/>
    <w:rsid w:val="00624BC7"/>
    <w:rsid w:val="00624BF3"/>
    <w:rsid w:val="00624D92"/>
    <w:rsid w:val="00624D9B"/>
    <w:rsid w:val="00624E2A"/>
    <w:rsid w:val="0062522C"/>
    <w:rsid w:val="0062523B"/>
    <w:rsid w:val="0062559A"/>
    <w:rsid w:val="006256B8"/>
    <w:rsid w:val="00625996"/>
    <w:rsid w:val="00625AEE"/>
    <w:rsid w:val="00625D5F"/>
    <w:rsid w:val="00625EC3"/>
    <w:rsid w:val="00625ECE"/>
    <w:rsid w:val="006260D0"/>
    <w:rsid w:val="006264EF"/>
    <w:rsid w:val="00626542"/>
    <w:rsid w:val="00626712"/>
    <w:rsid w:val="006269A9"/>
    <w:rsid w:val="00626BC5"/>
    <w:rsid w:val="00626E43"/>
    <w:rsid w:val="0062751F"/>
    <w:rsid w:val="00627773"/>
    <w:rsid w:val="00630372"/>
    <w:rsid w:val="0063094A"/>
    <w:rsid w:val="00630D32"/>
    <w:rsid w:val="0063104F"/>
    <w:rsid w:val="0063120D"/>
    <w:rsid w:val="006319BA"/>
    <w:rsid w:val="00631DD1"/>
    <w:rsid w:val="00631E70"/>
    <w:rsid w:val="00632198"/>
    <w:rsid w:val="006324F7"/>
    <w:rsid w:val="006325CD"/>
    <w:rsid w:val="00632C93"/>
    <w:rsid w:val="00632D00"/>
    <w:rsid w:val="00633181"/>
    <w:rsid w:val="0063319A"/>
    <w:rsid w:val="00633321"/>
    <w:rsid w:val="00633361"/>
    <w:rsid w:val="006336C6"/>
    <w:rsid w:val="00633718"/>
    <w:rsid w:val="0063371C"/>
    <w:rsid w:val="00633A50"/>
    <w:rsid w:val="00633C1C"/>
    <w:rsid w:val="00633C97"/>
    <w:rsid w:val="00633D26"/>
    <w:rsid w:val="00633E0C"/>
    <w:rsid w:val="00633E85"/>
    <w:rsid w:val="00633FE5"/>
    <w:rsid w:val="00634521"/>
    <w:rsid w:val="006346BD"/>
    <w:rsid w:val="0063479F"/>
    <w:rsid w:val="00634939"/>
    <w:rsid w:val="00634ACB"/>
    <w:rsid w:val="00634CD0"/>
    <w:rsid w:val="00634CDE"/>
    <w:rsid w:val="00634D0D"/>
    <w:rsid w:val="00634EAF"/>
    <w:rsid w:val="006350CB"/>
    <w:rsid w:val="006352E1"/>
    <w:rsid w:val="006352F1"/>
    <w:rsid w:val="00635602"/>
    <w:rsid w:val="00635BA7"/>
    <w:rsid w:val="00635BEB"/>
    <w:rsid w:val="00635EE1"/>
    <w:rsid w:val="00636284"/>
    <w:rsid w:val="006363BA"/>
    <w:rsid w:val="0063647F"/>
    <w:rsid w:val="00636495"/>
    <w:rsid w:val="00636A70"/>
    <w:rsid w:val="00636FA1"/>
    <w:rsid w:val="00637499"/>
    <w:rsid w:val="0063749E"/>
    <w:rsid w:val="006374BD"/>
    <w:rsid w:val="0063754F"/>
    <w:rsid w:val="00637F9A"/>
    <w:rsid w:val="00640177"/>
    <w:rsid w:val="00640323"/>
    <w:rsid w:val="00640861"/>
    <w:rsid w:val="00640CE4"/>
    <w:rsid w:val="00640CE9"/>
    <w:rsid w:val="0064129D"/>
    <w:rsid w:val="00641350"/>
    <w:rsid w:val="00641780"/>
    <w:rsid w:val="006417D2"/>
    <w:rsid w:val="00641CA2"/>
    <w:rsid w:val="00641F40"/>
    <w:rsid w:val="00642285"/>
    <w:rsid w:val="006424EE"/>
    <w:rsid w:val="0064252D"/>
    <w:rsid w:val="00642586"/>
    <w:rsid w:val="00642D80"/>
    <w:rsid w:val="00643045"/>
    <w:rsid w:val="00643147"/>
    <w:rsid w:val="0064325C"/>
    <w:rsid w:val="00643313"/>
    <w:rsid w:val="006436B1"/>
    <w:rsid w:val="0064372F"/>
    <w:rsid w:val="00643826"/>
    <w:rsid w:val="00643A26"/>
    <w:rsid w:val="00643A31"/>
    <w:rsid w:val="00643B10"/>
    <w:rsid w:val="00643B13"/>
    <w:rsid w:val="006441DD"/>
    <w:rsid w:val="006444ED"/>
    <w:rsid w:val="00644627"/>
    <w:rsid w:val="0064462A"/>
    <w:rsid w:val="00644BFA"/>
    <w:rsid w:val="00644FC1"/>
    <w:rsid w:val="00644FD3"/>
    <w:rsid w:val="0064518D"/>
    <w:rsid w:val="006453D7"/>
    <w:rsid w:val="0064541F"/>
    <w:rsid w:val="006454EC"/>
    <w:rsid w:val="006455B2"/>
    <w:rsid w:val="00645675"/>
    <w:rsid w:val="006456CB"/>
    <w:rsid w:val="00645C27"/>
    <w:rsid w:val="00645D39"/>
    <w:rsid w:val="00645D56"/>
    <w:rsid w:val="00645E97"/>
    <w:rsid w:val="006460D2"/>
    <w:rsid w:val="00646B04"/>
    <w:rsid w:val="006470F7"/>
    <w:rsid w:val="00647274"/>
    <w:rsid w:val="0064762F"/>
    <w:rsid w:val="00647CCF"/>
    <w:rsid w:val="00647DBD"/>
    <w:rsid w:val="0065002B"/>
    <w:rsid w:val="00650115"/>
    <w:rsid w:val="00650280"/>
    <w:rsid w:val="0065044F"/>
    <w:rsid w:val="00650537"/>
    <w:rsid w:val="006505BE"/>
    <w:rsid w:val="00650A2C"/>
    <w:rsid w:val="00650D9C"/>
    <w:rsid w:val="00650EC0"/>
    <w:rsid w:val="00651015"/>
    <w:rsid w:val="006513B3"/>
    <w:rsid w:val="0065146B"/>
    <w:rsid w:val="0065156D"/>
    <w:rsid w:val="00651696"/>
    <w:rsid w:val="006516AA"/>
    <w:rsid w:val="0065172D"/>
    <w:rsid w:val="00651AA9"/>
    <w:rsid w:val="00651C67"/>
    <w:rsid w:val="00651C90"/>
    <w:rsid w:val="00651F15"/>
    <w:rsid w:val="006524B0"/>
    <w:rsid w:val="00652897"/>
    <w:rsid w:val="00652B14"/>
    <w:rsid w:val="00652B97"/>
    <w:rsid w:val="00652CF3"/>
    <w:rsid w:val="00653212"/>
    <w:rsid w:val="006533DC"/>
    <w:rsid w:val="006533F9"/>
    <w:rsid w:val="00653420"/>
    <w:rsid w:val="00653561"/>
    <w:rsid w:val="00653578"/>
    <w:rsid w:val="0065376D"/>
    <w:rsid w:val="006538DD"/>
    <w:rsid w:val="006539E6"/>
    <w:rsid w:val="00653C05"/>
    <w:rsid w:val="00653DB6"/>
    <w:rsid w:val="00653EFB"/>
    <w:rsid w:val="00654111"/>
    <w:rsid w:val="0065494B"/>
    <w:rsid w:val="0065498F"/>
    <w:rsid w:val="00654A45"/>
    <w:rsid w:val="00654B7A"/>
    <w:rsid w:val="00654D45"/>
    <w:rsid w:val="0065508A"/>
    <w:rsid w:val="0065584A"/>
    <w:rsid w:val="006558B6"/>
    <w:rsid w:val="00655B67"/>
    <w:rsid w:val="00655C4A"/>
    <w:rsid w:val="00655E71"/>
    <w:rsid w:val="006564F2"/>
    <w:rsid w:val="0065655D"/>
    <w:rsid w:val="00656923"/>
    <w:rsid w:val="006569D4"/>
    <w:rsid w:val="00656B31"/>
    <w:rsid w:val="006573F8"/>
    <w:rsid w:val="006574FF"/>
    <w:rsid w:val="00657580"/>
    <w:rsid w:val="00657F6D"/>
    <w:rsid w:val="0066072D"/>
    <w:rsid w:val="0066084D"/>
    <w:rsid w:val="006609EC"/>
    <w:rsid w:val="006609F3"/>
    <w:rsid w:val="00660B02"/>
    <w:rsid w:val="00660B3B"/>
    <w:rsid w:val="00660BC0"/>
    <w:rsid w:val="006611C8"/>
    <w:rsid w:val="00661217"/>
    <w:rsid w:val="00661355"/>
    <w:rsid w:val="00661803"/>
    <w:rsid w:val="006619BF"/>
    <w:rsid w:val="00661C15"/>
    <w:rsid w:val="00661CBB"/>
    <w:rsid w:val="00661F3D"/>
    <w:rsid w:val="006622F0"/>
    <w:rsid w:val="0066244B"/>
    <w:rsid w:val="006624A8"/>
    <w:rsid w:val="0066251E"/>
    <w:rsid w:val="00662576"/>
    <w:rsid w:val="00662DCE"/>
    <w:rsid w:val="0066316F"/>
    <w:rsid w:val="006631C0"/>
    <w:rsid w:val="006632F6"/>
    <w:rsid w:val="006635E6"/>
    <w:rsid w:val="0066360D"/>
    <w:rsid w:val="0066371C"/>
    <w:rsid w:val="00663BE1"/>
    <w:rsid w:val="00663C11"/>
    <w:rsid w:val="00663CA8"/>
    <w:rsid w:val="006641F3"/>
    <w:rsid w:val="0066459A"/>
    <w:rsid w:val="006646A2"/>
    <w:rsid w:val="00664C12"/>
    <w:rsid w:val="006651EE"/>
    <w:rsid w:val="00665416"/>
    <w:rsid w:val="0066583D"/>
    <w:rsid w:val="006658ED"/>
    <w:rsid w:val="00665957"/>
    <w:rsid w:val="00666722"/>
    <w:rsid w:val="006668C2"/>
    <w:rsid w:val="00666946"/>
    <w:rsid w:val="006669D2"/>
    <w:rsid w:val="006669E0"/>
    <w:rsid w:val="00666BD2"/>
    <w:rsid w:val="00666C28"/>
    <w:rsid w:val="00666DCF"/>
    <w:rsid w:val="00667304"/>
    <w:rsid w:val="006675E7"/>
    <w:rsid w:val="00667634"/>
    <w:rsid w:val="0066794F"/>
    <w:rsid w:val="00667E63"/>
    <w:rsid w:val="00667FEB"/>
    <w:rsid w:val="00670424"/>
    <w:rsid w:val="00670428"/>
    <w:rsid w:val="0067060C"/>
    <w:rsid w:val="00670841"/>
    <w:rsid w:val="006708E4"/>
    <w:rsid w:val="006709B2"/>
    <w:rsid w:val="00670AD5"/>
    <w:rsid w:val="00670C62"/>
    <w:rsid w:val="00670E7E"/>
    <w:rsid w:val="006710D9"/>
    <w:rsid w:val="00671167"/>
    <w:rsid w:val="00671207"/>
    <w:rsid w:val="006715E2"/>
    <w:rsid w:val="00671654"/>
    <w:rsid w:val="006718E4"/>
    <w:rsid w:val="00671B38"/>
    <w:rsid w:val="00671E25"/>
    <w:rsid w:val="00672002"/>
    <w:rsid w:val="006721A3"/>
    <w:rsid w:val="00672322"/>
    <w:rsid w:val="00673083"/>
    <w:rsid w:val="006730B9"/>
    <w:rsid w:val="0067315A"/>
    <w:rsid w:val="0067327A"/>
    <w:rsid w:val="006734B8"/>
    <w:rsid w:val="00673501"/>
    <w:rsid w:val="00673653"/>
    <w:rsid w:val="00673CAE"/>
    <w:rsid w:val="00673DB7"/>
    <w:rsid w:val="00673E80"/>
    <w:rsid w:val="00673FF3"/>
    <w:rsid w:val="00674026"/>
    <w:rsid w:val="00674072"/>
    <w:rsid w:val="0067438E"/>
    <w:rsid w:val="00674437"/>
    <w:rsid w:val="006746BA"/>
    <w:rsid w:val="00674745"/>
    <w:rsid w:val="0067486C"/>
    <w:rsid w:val="0067510C"/>
    <w:rsid w:val="00675144"/>
    <w:rsid w:val="0067514F"/>
    <w:rsid w:val="0067548E"/>
    <w:rsid w:val="0067549A"/>
    <w:rsid w:val="00675926"/>
    <w:rsid w:val="00676391"/>
    <w:rsid w:val="0067660C"/>
    <w:rsid w:val="00676749"/>
    <w:rsid w:val="00676A9A"/>
    <w:rsid w:val="00676C62"/>
    <w:rsid w:val="00676E1F"/>
    <w:rsid w:val="0067724B"/>
    <w:rsid w:val="00677380"/>
    <w:rsid w:val="00677B0F"/>
    <w:rsid w:val="00677E58"/>
    <w:rsid w:val="00680367"/>
    <w:rsid w:val="006806CF"/>
    <w:rsid w:val="006807C9"/>
    <w:rsid w:val="00680939"/>
    <w:rsid w:val="00680B6E"/>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53D"/>
    <w:rsid w:val="00682D9B"/>
    <w:rsid w:val="00682ED4"/>
    <w:rsid w:val="00682F01"/>
    <w:rsid w:val="00683092"/>
    <w:rsid w:val="0068312C"/>
    <w:rsid w:val="00683272"/>
    <w:rsid w:val="0068333D"/>
    <w:rsid w:val="00683449"/>
    <w:rsid w:val="0068347F"/>
    <w:rsid w:val="006834B8"/>
    <w:rsid w:val="00683686"/>
    <w:rsid w:val="00683759"/>
    <w:rsid w:val="00683A41"/>
    <w:rsid w:val="00683E67"/>
    <w:rsid w:val="00683E7E"/>
    <w:rsid w:val="006843CB"/>
    <w:rsid w:val="00684868"/>
    <w:rsid w:val="00684BA2"/>
    <w:rsid w:val="00684F60"/>
    <w:rsid w:val="00685B47"/>
    <w:rsid w:val="00685BC6"/>
    <w:rsid w:val="00685D53"/>
    <w:rsid w:val="00685DF3"/>
    <w:rsid w:val="00685FA0"/>
    <w:rsid w:val="0068686B"/>
    <w:rsid w:val="00686A58"/>
    <w:rsid w:val="006873B6"/>
    <w:rsid w:val="0068766C"/>
    <w:rsid w:val="006877C7"/>
    <w:rsid w:val="00687CAC"/>
    <w:rsid w:val="0069047A"/>
    <w:rsid w:val="006904A4"/>
    <w:rsid w:val="0069050E"/>
    <w:rsid w:val="00690607"/>
    <w:rsid w:val="00690B93"/>
    <w:rsid w:val="00690DEA"/>
    <w:rsid w:val="00690E99"/>
    <w:rsid w:val="00690ED5"/>
    <w:rsid w:val="00690FEB"/>
    <w:rsid w:val="006910AB"/>
    <w:rsid w:val="0069117F"/>
    <w:rsid w:val="006914A2"/>
    <w:rsid w:val="00691688"/>
    <w:rsid w:val="006916D0"/>
    <w:rsid w:val="00691764"/>
    <w:rsid w:val="006917C3"/>
    <w:rsid w:val="00691900"/>
    <w:rsid w:val="00691937"/>
    <w:rsid w:val="00691DAE"/>
    <w:rsid w:val="00691E52"/>
    <w:rsid w:val="00692012"/>
    <w:rsid w:val="006920E6"/>
    <w:rsid w:val="00692557"/>
    <w:rsid w:val="006925A2"/>
    <w:rsid w:val="006926B1"/>
    <w:rsid w:val="00692890"/>
    <w:rsid w:val="00692936"/>
    <w:rsid w:val="00692997"/>
    <w:rsid w:val="00692B83"/>
    <w:rsid w:val="00693623"/>
    <w:rsid w:val="00693ED3"/>
    <w:rsid w:val="00694382"/>
    <w:rsid w:val="006945F5"/>
    <w:rsid w:val="00694684"/>
    <w:rsid w:val="0069468F"/>
    <w:rsid w:val="006947A6"/>
    <w:rsid w:val="00694CB2"/>
    <w:rsid w:val="00694E21"/>
    <w:rsid w:val="00694F03"/>
    <w:rsid w:val="00694F8C"/>
    <w:rsid w:val="0069501D"/>
    <w:rsid w:val="00695025"/>
    <w:rsid w:val="006950C1"/>
    <w:rsid w:val="0069513D"/>
    <w:rsid w:val="00695403"/>
    <w:rsid w:val="00695519"/>
    <w:rsid w:val="006955B2"/>
    <w:rsid w:val="00695723"/>
    <w:rsid w:val="00695F52"/>
    <w:rsid w:val="006960D8"/>
    <w:rsid w:val="006960F5"/>
    <w:rsid w:val="00696249"/>
    <w:rsid w:val="00696279"/>
    <w:rsid w:val="006963F0"/>
    <w:rsid w:val="0069641C"/>
    <w:rsid w:val="0069666D"/>
    <w:rsid w:val="00696A75"/>
    <w:rsid w:val="00696C45"/>
    <w:rsid w:val="00696E31"/>
    <w:rsid w:val="00696FC8"/>
    <w:rsid w:val="0069712C"/>
    <w:rsid w:val="006971C8"/>
    <w:rsid w:val="00697704"/>
    <w:rsid w:val="00697980"/>
    <w:rsid w:val="00697A12"/>
    <w:rsid w:val="00697E00"/>
    <w:rsid w:val="00697E9B"/>
    <w:rsid w:val="006A0490"/>
    <w:rsid w:val="006A049C"/>
    <w:rsid w:val="006A0558"/>
    <w:rsid w:val="006A05CB"/>
    <w:rsid w:val="006A0676"/>
    <w:rsid w:val="006A078B"/>
    <w:rsid w:val="006A07F6"/>
    <w:rsid w:val="006A0845"/>
    <w:rsid w:val="006A10B7"/>
    <w:rsid w:val="006A1116"/>
    <w:rsid w:val="006A13A5"/>
    <w:rsid w:val="006A19ED"/>
    <w:rsid w:val="006A1D7A"/>
    <w:rsid w:val="006A1E3B"/>
    <w:rsid w:val="006A223F"/>
    <w:rsid w:val="006A2264"/>
    <w:rsid w:val="006A2837"/>
    <w:rsid w:val="006A2CA1"/>
    <w:rsid w:val="006A2D8C"/>
    <w:rsid w:val="006A2DC4"/>
    <w:rsid w:val="006A2EAA"/>
    <w:rsid w:val="006A2FDF"/>
    <w:rsid w:val="006A3375"/>
    <w:rsid w:val="006A36C8"/>
    <w:rsid w:val="006A3964"/>
    <w:rsid w:val="006A3A2B"/>
    <w:rsid w:val="006A3B25"/>
    <w:rsid w:val="006A42F3"/>
    <w:rsid w:val="006A434A"/>
    <w:rsid w:val="006A444D"/>
    <w:rsid w:val="006A44A4"/>
    <w:rsid w:val="006A47AA"/>
    <w:rsid w:val="006A4A11"/>
    <w:rsid w:val="006A4A44"/>
    <w:rsid w:val="006A4B54"/>
    <w:rsid w:val="006A4D42"/>
    <w:rsid w:val="006A50A1"/>
    <w:rsid w:val="006A51E9"/>
    <w:rsid w:val="006A53B0"/>
    <w:rsid w:val="006A5775"/>
    <w:rsid w:val="006A593D"/>
    <w:rsid w:val="006A597F"/>
    <w:rsid w:val="006A5A5B"/>
    <w:rsid w:val="006A5E5B"/>
    <w:rsid w:val="006A6319"/>
    <w:rsid w:val="006A640A"/>
    <w:rsid w:val="006A644B"/>
    <w:rsid w:val="006A655C"/>
    <w:rsid w:val="006A6560"/>
    <w:rsid w:val="006A6666"/>
    <w:rsid w:val="006A66EC"/>
    <w:rsid w:val="006A6956"/>
    <w:rsid w:val="006A6B5E"/>
    <w:rsid w:val="006A6E5C"/>
    <w:rsid w:val="006A7321"/>
    <w:rsid w:val="006A7541"/>
    <w:rsid w:val="006A756B"/>
    <w:rsid w:val="006A7784"/>
    <w:rsid w:val="006A7994"/>
    <w:rsid w:val="006A7B45"/>
    <w:rsid w:val="006A7BAA"/>
    <w:rsid w:val="006A7BEE"/>
    <w:rsid w:val="006A7CC3"/>
    <w:rsid w:val="006A7F61"/>
    <w:rsid w:val="006A7FD2"/>
    <w:rsid w:val="006B011C"/>
    <w:rsid w:val="006B01CC"/>
    <w:rsid w:val="006B0875"/>
    <w:rsid w:val="006B0B90"/>
    <w:rsid w:val="006B0C14"/>
    <w:rsid w:val="006B0DDF"/>
    <w:rsid w:val="006B148C"/>
    <w:rsid w:val="006B1695"/>
    <w:rsid w:val="006B1798"/>
    <w:rsid w:val="006B1A21"/>
    <w:rsid w:val="006B1DF2"/>
    <w:rsid w:val="006B1FAB"/>
    <w:rsid w:val="006B228A"/>
    <w:rsid w:val="006B23BF"/>
    <w:rsid w:val="006B2438"/>
    <w:rsid w:val="006B24A4"/>
    <w:rsid w:val="006B28B1"/>
    <w:rsid w:val="006B2A0A"/>
    <w:rsid w:val="006B2B1E"/>
    <w:rsid w:val="006B2B65"/>
    <w:rsid w:val="006B2BD9"/>
    <w:rsid w:val="006B2F30"/>
    <w:rsid w:val="006B2F74"/>
    <w:rsid w:val="006B3234"/>
    <w:rsid w:val="006B3597"/>
    <w:rsid w:val="006B35BF"/>
    <w:rsid w:val="006B35C8"/>
    <w:rsid w:val="006B3D6E"/>
    <w:rsid w:val="006B3E01"/>
    <w:rsid w:val="006B3E3B"/>
    <w:rsid w:val="006B40AA"/>
    <w:rsid w:val="006B417E"/>
    <w:rsid w:val="006B4335"/>
    <w:rsid w:val="006B4342"/>
    <w:rsid w:val="006B43AC"/>
    <w:rsid w:val="006B4592"/>
    <w:rsid w:val="006B4820"/>
    <w:rsid w:val="006B4A0C"/>
    <w:rsid w:val="006B4A25"/>
    <w:rsid w:val="006B4A53"/>
    <w:rsid w:val="006B4C73"/>
    <w:rsid w:val="006B4D4C"/>
    <w:rsid w:val="006B4D6F"/>
    <w:rsid w:val="006B4EAB"/>
    <w:rsid w:val="006B51ED"/>
    <w:rsid w:val="006B5248"/>
    <w:rsid w:val="006B5266"/>
    <w:rsid w:val="006B528E"/>
    <w:rsid w:val="006B53A2"/>
    <w:rsid w:val="006B5532"/>
    <w:rsid w:val="006B5633"/>
    <w:rsid w:val="006B5705"/>
    <w:rsid w:val="006B59CA"/>
    <w:rsid w:val="006B5B92"/>
    <w:rsid w:val="006B5D4E"/>
    <w:rsid w:val="006B5F12"/>
    <w:rsid w:val="006B60F6"/>
    <w:rsid w:val="006B61AB"/>
    <w:rsid w:val="006B61C7"/>
    <w:rsid w:val="006B6589"/>
    <w:rsid w:val="006B6814"/>
    <w:rsid w:val="006B69E9"/>
    <w:rsid w:val="006B6B77"/>
    <w:rsid w:val="006B6C86"/>
    <w:rsid w:val="006B702B"/>
    <w:rsid w:val="006B7033"/>
    <w:rsid w:val="006B7225"/>
    <w:rsid w:val="006B7341"/>
    <w:rsid w:val="006B793F"/>
    <w:rsid w:val="006B7954"/>
    <w:rsid w:val="006B7B3B"/>
    <w:rsid w:val="006B7D8C"/>
    <w:rsid w:val="006C00AC"/>
    <w:rsid w:val="006C00B3"/>
    <w:rsid w:val="006C00B5"/>
    <w:rsid w:val="006C02FF"/>
    <w:rsid w:val="006C0A56"/>
    <w:rsid w:val="006C0AF9"/>
    <w:rsid w:val="006C0CD5"/>
    <w:rsid w:val="006C0DB0"/>
    <w:rsid w:val="006C0E04"/>
    <w:rsid w:val="006C0E08"/>
    <w:rsid w:val="006C0F64"/>
    <w:rsid w:val="006C1269"/>
    <w:rsid w:val="006C13AF"/>
    <w:rsid w:val="006C142E"/>
    <w:rsid w:val="006C146A"/>
    <w:rsid w:val="006C1AA9"/>
    <w:rsid w:val="006C1BF4"/>
    <w:rsid w:val="006C1F22"/>
    <w:rsid w:val="006C1F4E"/>
    <w:rsid w:val="006C2009"/>
    <w:rsid w:val="006C207D"/>
    <w:rsid w:val="006C2480"/>
    <w:rsid w:val="006C24C3"/>
    <w:rsid w:val="006C2530"/>
    <w:rsid w:val="006C259A"/>
    <w:rsid w:val="006C2920"/>
    <w:rsid w:val="006C29CE"/>
    <w:rsid w:val="006C2D16"/>
    <w:rsid w:val="006C2DC8"/>
    <w:rsid w:val="006C2E32"/>
    <w:rsid w:val="006C2F66"/>
    <w:rsid w:val="006C3100"/>
    <w:rsid w:val="006C352D"/>
    <w:rsid w:val="006C3673"/>
    <w:rsid w:val="006C3704"/>
    <w:rsid w:val="006C387D"/>
    <w:rsid w:val="006C3C31"/>
    <w:rsid w:val="006C3D77"/>
    <w:rsid w:val="006C3EEE"/>
    <w:rsid w:val="006C3F73"/>
    <w:rsid w:val="006C3FC7"/>
    <w:rsid w:val="006C400E"/>
    <w:rsid w:val="006C441F"/>
    <w:rsid w:val="006C4662"/>
    <w:rsid w:val="006C470E"/>
    <w:rsid w:val="006C48D1"/>
    <w:rsid w:val="006C4BBE"/>
    <w:rsid w:val="006C4D63"/>
    <w:rsid w:val="006C4E9B"/>
    <w:rsid w:val="006C4ECA"/>
    <w:rsid w:val="006C53D0"/>
    <w:rsid w:val="006C54E9"/>
    <w:rsid w:val="006C5D8C"/>
    <w:rsid w:val="006C6038"/>
    <w:rsid w:val="006C6174"/>
    <w:rsid w:val="006C61FD"/>
    <w:rsid w:val="006C6255"/>
    <w:rsid w:val="006C6546"/>
    <w:rsid w:val="006C65E2"/>
    <w:rsid w:val="006C669F"/>
    <w:rsid w:val="006C6B5A"/>
    <w:rsid w:val="006C6D37"/>
    <w:rsid w:val="006C703C"/>
    <w:rsid w:val="006C7161"/>
    <w:rsid w:val="006C74E9"/>
    <w:rsid w:val="006C7B74"/>
    <w:rsid w:val="006C7CC8"/>
    <w:rsid w:val="006C7E2A"/>
    <w:rsid w:val="006C7F83"/>
    <w:rsid w:val="006C7F97"/>
    <w:rsid w:val="006D0CD6"/>
    <w:rsid w:val="006D11EA"/>
    <w:rsid w:val="006D133C"/>
    <w:rsid w:val="006D134F"/>
    <w:rsid w:val="006D1C39"/>
    <w:rsid w:val="006D1E35"/>
    <w:rsid w:val="006D2321"/>
    <w:rsid w:val="006D2491"/>
    <w:rsid w:val="006D2777"/>
    <w:rsid w:val="006D2B86"/>
    <w:rsid w:val="006D335B"/>
    <w:rsid w:val="006D342D"/>
    <w:rsid w:val="006D39D2"/>
    <w:rsid w:val="006D3F39"/>
    <w:rsid w:val="006D4222"/>
    <w:rsid w:val="006D42CD"/>
    <w:rsid w:val="006D42F4"/>
    <w:rsid w:val="006D43AD"/>
    <w:rsid w:val="006D452D"/>
    <w:rsid w:val="006D4582"/>
    <w:rsid w:val="006D4781"/>
    <w:rsid w:val="006D4940"/>
    <w:rsid w:val="006D4C4B"/>
    <w:rsid w:val="006D4EA3"/>
    <w:rsid w:val="006D5175"/>
    <w:rsid w:val="006D53A0"/>
    <w:rsid w:val="006D542E"/>
    <w:rsid w:val="006D566B"/>
    <w:rsid w:val="006D5711"/>
    <w:rsid w:val="006D5AE1"/>
    <w:rsid w:val="006D5FDB"/>
    <w:rsid w:val="006D62D3"/>
    <w:rsid w:val="006D6782"/>
    <w:rsid w:val="006D6F6E"/>
    <w:rsid w:val="006D7764"/>
    <w:rsid w:val="006D7918"/>
    <w:rsid w:val="006D7963"/>
    <w:rsid w:val="006D79D2"/>
    <w:rsid w:val="006D79DA"/>
    <w:rsid w:val="006D7F99"/>
    <w:rsid w:val="006E0577"/>
    <w:rsid w:val="006E0634"/>
    <w:rsid w:val="006E0951"/>
    <w:rsid w:val="006E0A2F"/>
    <w:rsid w:val="006E0F18"/>
    <w:rsid w:val="006E151D"/>
    <w:rsid w:val="006E15F2"/>
    <w:rsid w:val="006E1808"/>
    <w:rsid w:val="006E1855"/>
    <w:rsid w:val="006E1963"/>
    <w:rsid w:val="006E19CD"/>
    <w:rsid w:val="006E1A63"/>
    <w:rsid w:val="006E1BD2"/>
    <w:rsid w:val="006E26E4"/>
    <w:rsid w:val="006E27E4"/>
    <w:rsid w:val="006E2A18"/>
    <w:rsid w:val="006E2B27"/>
    <w:rsid w:val="006E2B94"/>
    <w:rsid w:val="006E2E4C"/>
    <w:rsid w:val="006E308D"/>
    <w:rsid w:val="006E316E"/>
    <w:rsid w:val="006E328A"/>
    <w:rsid w:val="006E3530"/>
    <w:rsid w:val="006E373C"/>
    <w:rsid w:val="006E3A0D"/>
    <w:rsid w:val="006E3DEF"/>
    <w:rsid w:val="006E411F"/>
    <w:rsid w:val="006E413D"/>
    <w:rsid w:val="006E4AB4"/>
    <w:rsid w:val="006E4B8E"/>
    <w:rsid w:val="006E4CD8"/>
    <w:rsid w:val="006E517E"/>
    <w:rsid w:val="006E52F4"/>
    <w:rsid w:val="006E5350"/>
    <w:rsid w:val="006E547C"/>
    <w:rsid w:val="006E54AE"/>
    <w:rsid w:val="006E54F2"/>
    <w:rsid w:val="006E5815"/>
    <w:rsid w:val="006E58AB"/>
    <w:rsid w:val="006E592E"/>
    <w:rsid w:val="006E59AF"/>
    <w:rsid w:val="006E5D4B"/>
    <w:rsid w:val="006E5EA0"/>
    <w:rsid w:val="006E6655"/>
    <w:rsid w:val="006E66FB"/>
    <w:rsid w:val="006E6867"/>
    <w:rsid w:val="006E692F"/>
    <w:rsid w:val="006E6CDE"/>
    <w:rsid w:val="006E701C"/>
    <w:rsid w:val="006E70EE"/>
    <w:rsid w:val="006E72A9"/>
    <w:rsid w:val="006E7357"/>
    <w:rsid w:val="006E7589"/>
    <w:rsid w:val="006E7DAB"/>
    <w:rsid w:val="006E7FE2"/>
    <w:rsid w:val="006F0287"/>
    <w:rsid w:val="006F028A"/>
    <w:rsid w:val="006F03BC"/>
    <w:rsid w:val="006F06F5"/>
    <w:rsid w:val="006F0817"/>
    <w:rsid w:val="006F091D"/>
    <w:rsid w:val="006F0923"/>
    <w:rsid w:val="006F0993"/>
    <w:rsid w:val="006F0C6B"/>
    <w:rsid w:val="006F0DB8"/>
    <w:rsid w:val="006F0E51"/>
    <w:rsid w:val="006F0F01"/>
    <w:rsid w:val="006F0F39"/>
    <w:rsid w:val="006F11AA"/>
    <w:rsid w:val="006F1918"/>
    <w:rsid w:val="006F1963"/>
    <w:rsid w:val="006F1A70"/>
    <w:rsid w:val="006F1B37"/>
    <w:rsid w:val="006F1C57"/>
    <w:rsid w:val="006F1C63"/>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37"/>
    <w:rsid w:val="006F42A6"/>
    <w:rsid w:val="006F486C"/>
    <w:rsid w:val="006F4876"/>
    <w:rsid w:val="006F48C4"/>
    <w:rsid w:val="006F490D"/>
    <w:rsid w:val="006F4A51"/>
    <w:rsid w:val="006F4AD8"/>
    <w:rsid w:val="006F4FD2"/>
    <w:rsid w:val="006F50C1"/>
    <w:rsid w:val="006F51E1"/>
    <w:rsid w:val="006F5411"/>
    <w:rsid w:val="006F54ED"/>
    <w:rsid w:val="006F56FF"/>
    <w:rsid w:val="006F5807"/>
    <w:rsid w:val="006F5975"/>
    <w:rsid w:val="006F5BA5"/>
    <w:rsid w:val="006F5D3F"/>
    <w:rsid w:val="006F5E0B"/>
    <w:rsid w:val="006F6317"/>
    <w:rsid w:val="006F683D"/>
    <w:rsid w:val="006F6875"/>
    <w:rsid w:val="006F69B5"/>
    <w:rsid w:val="006F6A15"/>
    <w:rsid w:val="006F6BA5"/>
    <w:rsid w:val="006F6FC6"/>
    <w:rsid w:val="006F700B"/>
    <w:rsid w:val="006F7098"/>
    <w:rsid w:val="006F70A0"/>
    <w:rsid w:val="006F70AC"/>
    <w:rsid w:val="006F70B7"/>
    <w:rsid w:val="006F7148"/>
    <w:rsid w:val="006F7350"/>
    <w:rsid w:val="006F7382"/>
    <w:rsid w:val="006F7802"/>
    <w:rsid w:val="006F79BF"/>
    <w:rsid w:val="006F7A84"/>
    <w:rsid w:val="006F7AD4"/>
    <w:rsid w:val="006F7FBB"/>
    <w:rsid w:val="007000D7"/>
    <w:rsid w:val="00700162"/>
    <w:rsid w:val="00700245"/>
    <w:rsid w:val="00700248"/>
    <w:rsid w:val="00700E11"/>
    <w:rsid w:val="00700EAF"/>
    <w:rsid w:val="00700EF5"/>
    <w:rsid w:val="0070101E"/>
    <w:rsid w:val="007010F1"/>
    <w:rsid w:val="00701174"/>
    <w:rsid w:val="007014E8"/>
    <w:rsid w:val="00701729"/>
    <w:rsid w:val="007018D7"/>
    <w:rsid w:val="00701A1E"/>
    <w:rsid w:val="00701ACB"/>
    <w:rsid w:val="007022B6"/>
    <w:rsid w:val="007025B2"/>
    <w:rsid w:val="00702737"/>
    <w:rsid w:val="00702BBF"/>
    <w:rsid w:val="00702C34"/>
    <w:rsid w:val="00702EF2"/>
    <w:rsid w:val="00702F01"/>
    <w:rsid w:val="007032E1"/>
    <w:rsid w:val="007034F8"/>
    <w:rsid w:val="0070356D"/>
    <w:rsid w:val="007038AF"/>
    <w:rsid w:val="00703E0E"/>
    <w:rsid w:val="00703F6F"/>
    <w:rsid w:val="0070418B"/>
    <w:rsid w:val="00704825"/>
    <w:rsid w:val="00704F9A"/>
    <w:rsid w:val="00704FAF"/>
    <w:rsid w:val="00705211"/>
    <w:rsid w:val="007053E8"/>
    <w:rsid w:val="007053F4"/>
    <w:rsid w:val="00705433"/>
    <w:rsid w:val="00705C86"/>
    <w:rsid w:val="00705DF8"/>
    <w:rsid w:val="00705DFA"/>
    <w:rsid w:val="007060CA"/>
    <w:rsid w:val="007060DC"/>
    <w:rsid w:val="007060DE"/>
    <w:rsid w:val="0070613E"/>
    <w:rsid w:val="007062E4"/>
    <w:rsid w:val="007063C3"/>
    <w:rsid w:val="00706430"/>
    <w:rsid w:val="007064A5"/>
    <w:rsid w:val="00706AA0"/>
    <w:rsid w:val="00706BAA"/>
    <w:rsid w:val="00706BDE"/>
    <w:rsid w:val="00706DA5"/>
    <w:rsid w:val="007072F8"/>
    <w:rsid w:val="007078C1"/>
    <w:rsid w:val="00707A0B"/>
    <w:rsid w:val="0071023B"/>
    <w:rsid w:val="00710512"/>
    <w:rsid w:val="00710B16"/>
    <w:rsid w:val="00710CDB"/>
    <w:rsid w:val="00711060"/>
    <w:rsid w:val="007118B9"/>
    <w:rsid w:val="00711995"/>
    <w:rsid w:val="00711EF1"/>
    <w:rsid w:val="007121D5"/>
    <w:rsid w:val="0071238F"/>
    <w:rsid w:val="00712567"/>
    <w:rsid w:val="00712701"/>
    <w:rsid w:val="007128C0"/>
    <w:rsid w:val="007129CB"/>
    <w:rsid w:val="00712B0C"/>
    <w:rsid w:val="00712B23"/>
    <w:rsid w:val="00712B2D"/>
    <w:rsid w:val="00712F4A"/>
    <w:rsid w:val="0071316C"/>
    <w:rsid w:val="007132F7"/>
    <w:rsid w:val="007133AD"/>
    <w:rsid w:val="00713426"/>
    <w:rsid w:val="0071347A"/>
    <w:rsid w:val="0071347E"/>
    <w:rsid w:val="00713841"/>
    <w:rsid w:val="00713D36"/>
    <w:rsid w:val="00713D54"/>
    <w:rsid w:val="00713DE0"/>
    <w:rsid w:val="00714A9D"/>
    <w:rsid w:val="00714B60"/>
    <w:rsid w:val="00714BDB"/>
    <w:rsid w:val="007153E3"/>
    <w:rsid w:val="00715965"/>
    <w:rsid w:val="007159A6"/>
    <w:rsid w:val="00715B82"/>
    <w:rsid w:val="00715BA0"/>
    <w:rsid w:val="00715CAE"/>
    <w:rsid w:val="00715DB8"/>
    <w:rsid w:val="00715FFB"/>
    <w:rsid w:val="0071621E"/>
    <w:rsid w:val="00716380"/>
    <w:rsid w:val="007165B1"/>
    <w:rsid w:val="0071683D"/>
    <w:rsid w:val="00716CFD"/>
    <w:rsid w:val="00716EB2"/>
    <w:rsid w:val="00717496"/>
    <w:rsid w:val="007175C7"/>
    <w:rsid w:val="0071761A"/>
    <w:rsid w:val="00717988"/>
    <w:rsid w:val="00717B61"/>
    <w:rsid w:val="007203BF"/>
    <w:rsid w:val="007204FE"/>
    <w:rsid w:val="007205AA"/>
    <w:rsid w:val="00720A09"/>
    <w:rsid w:val="00720A5C"/>
    <w:rsid w:val="00720F96"/>
    <w:rsid w:val="00721024"/>
    <w:rsid w:val="0072111B"/>
    <w:rsid w:val="007211B5"/>
    <w:rsid w:val="0072150D"/>
    <w:rsid w:val="0072185B"/>
    <w:rsid w:val="00722305"/>
    <w:rsid w:val="00722875"/>
    <w:rsid w:val="00722A4D"/>
    <w:rsid w:val="00722C37"/>
    <w:rsid w:val="00722DD2"/>
    <w:rsid w:val="00722F04"/>
    <w:rsid w:val="007232EE"/>
    <w:rsid w:val="007234E9"/>
    <w:rsid w:val="00723695"/>
    <w:rsid w:val="00723705"/>
    <w:rsid w:val="00723972"/>
    <w:rsid w:val="00723DAE"/>
    <w:rsid w:val="00723E3D"/>
    <w:rsid w:val="0072438F"/>
    <w:rsid w:val="00724609"/>
    <w:rsid w:val="007246BD"/>
    <w:rsid w:val="007246E9"/>
    <w:rsid w:val="00724A52"/>
    <w:rsid w:val="00724AA4"/>
    <w:rsid w:val="00724ABA"/>
    <w:rsid w:val="00724B89"/>
    <w:rsid w:val="00724CBA"/>
    <w:rsid w:val="00724CEB"/>
    <w:rsid w:val="00724CF5"/>
    <w:rsid w:val="00724FC5"/>
    <w:rsid w:val="00725667"/>
    <w:rsid w:val="007256CB"/>
    <w:rsid w:val="00725F82"/>
    <w:rsid w:val="00725F92"/>
    <w:rsid w:val="00726066"/>
    <w:rsid w:val="007261B5"/>
    <w:rsid w:val="007262B4"/>
    <w:rsid w:val="0072657E"/>
    <w:rsid w:val="007265C7"/>
    <w:rsid w:val="00726807"/>
    <w:rsid w:val="00726F52"/>
    <w:rsid w:val="007271E1"/>
    <w:rsid w:val="00727341"/>
    <w:rsid w:val="007273AF"/>
    <w:rsid w:val="0072789F"/>
    <w:rsid w:val="00727D96"/>
    <w:rsid w:val="00730000"/>
    <w:rsid w:val="007300B8"/>
    <w:rsid w:val="007302DA"/>
    <w:rsid w:val="00730491"/>
    <w:rsid w:val="007305DB"/>
    <w:rsid w:val="007308BA"/>
    <w:rsid w:val="00730A00"/>
    <w:rsid w:val="00730BE9"/>
    <w:rsid w:val="00730CDA"/>
    <w:rsid w:val="00730D86"/>
    <w:rsid w:val="00731436"/>
    <w:rsid w:val="00731447"/>
    <w:rsid w:val="00731664"/>
    <w:rsid w:val="007316AB"/>
    <w:rsid w:val="0073187E"/>
    <w:rsid w:val="00731AA0"/>
    <w:rsid w:val="00731AF9"/>
    <w:rsid w:val="00731CDB"/>
    <w:rsid w:val="00731DA9"/>
    <w:rsid w:val="00731EA6"/>
    <w:rsid w:val="00731F09"/>
    <w:rsid w:val="00731F57"/>
    <w:rsid w:val="00731F79"/>
    <w:rsid w:val="00731FA7"/>
    <w:rsid w:val="00732010"/>
    <w:rsid w:val="00732211"/>
    <w:rsid w:val="007325A8"/>
    <w:rsid w:val="007327CD"/>
    <w:rsid w:val="00732A5A"/>
    <w:rsid w:val="00732A66"/>
    <w:rsid w:val="00732DD5"/>
    <w:rsid w:val="0073304C"/>
    <w:rsid w:val="00733058"/>
    <w:rsid w:val="007332CB"/>
    <w:rsid w:val="007339AE"/>
    <w:rsid w:val="00733B12"/>
    <w:rsid w:val="00733DCF"/>
    <w:rsid w:val="0073402B"/>
    <w:rsid w:val="00734098"/>
    <w:rsid w:val="0073417A"/>
    <w:rsid w:val="007342C4"/>
    <w:rsid w:val="007343A6"/>
    <w:rsid w:val="007345FB"/>
    <w:rsid w:val="007346D8"/>
    <w:rsid w:val="007346E6"/>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7075"/>
    <w:rsid w:val="00737140"/>
    <w:rsid w:val="00737190"/>
    <w:rsid w:val="007373F0"/>
    <w:rsid w:val="007379F3"/>
    <w:rsid w:val="00737CAB"/>
    <w:rsid w:val="00737CB1"/>
    <w:rsid w:val="0074067C"/>
    <w:rsid w:val="007407AF"/>
    <w:rsid w:val="007407C0"/>
    <w:rsid w:val="00740B8F"/>
    <w:rsid w:val="00740D27"/>
    <w:rsid w:val="00741368"/>
    <w:rsid w:val="007414EB"/>
    <w:rsid w:val="007416EF"/>
    <w:rsid w:val="007417D7"/>
    <w:rsid w:val="0074192E"/>
    <w:rsid w:val="00741963"/>
    <w:rsid w:val="007419AF"/>
    <w:rsid w:val="00741F43"/>
    <w:rsid w:val="00742095"/>
    <w:rsid w:val="007421C9"/>
    <w:rsid w:val="007421E8"/>
    <w:rsid w:val="00742224"/>
    <w:rsid w:val="00742462"/>
    <w:rsid w:val="00742B3F"/>
    <w:rsid w:val="00742C00"/>
    <w:rsid w:val="00742DD9"/>
    <w:rsid w:val="00742DF6"/>
    <w:rsid w:val="00742FC5"/>
    <w:rsid w:val="007433B2"/>
    <w:rsid w:val="00743510"/>
    <w:rsid w:val="007439F7"/>
    <w:rsid w:val="00743B3E"/>
    <w:rsid w:val="00743C56"/>
    <w:rsid w:val="0074427C"/>
    <w:rsid w:val="00744372"/>
    <w:rsid w:val="0074456A"/>
    <w:rsid w:val="0074460D"/>
    <w:rsid w:val="007452F4"/>
    <w:rsid w:val="0074549C"/>
    <w:rsid w:val="00745983"/>
    <w:rsid w:val="00745C55"/>
    <w:rsid w:val="00745D99"/>
    <w:rsid w:val="00745E28"/>
    <w:rsid w:val="007460FF"/>
    <w:rsid w:val="00746376"/>
    <w:rsid w:val="007463FE"/>
    <w:rsid w:val="00746757"/>
    <w:rsid w:val="007467E7"/>
    <w:rsid w:val="00746A84"/>
    <w:rsid w:val="00746B1D"/>
    <w:rsid w:val="00746BE3"/>
    <w:rsid w:val="00746FBB"/>
    <w:rsid w:val="0074703D"/>
    <w:rsid w:val="007470BB"/>
    <w:rsid w:val="00747588"/>
    <w:rsid w:val="00747816"/>
    <w:rsid w:val="007478DF"/>
    <w:rsid w:val="00747AA7"/>
    <w:rsid w:val="00747B3E"/>
    <w:rsid w:val="00747BDC"/>
    <w:rsid w:val="00750177"/>
    <w:rsid w:val="0075019F"/>
    <w:rsid w:val="007503A9"/>
    <w:rsid w:val="00750509"/>
    <w:rsid w:val="0075065A"/>
    <w:rsid w:val="0075074E"/>
    <w:rsid w:val="00750A86"/>
    <w:rsid w:val="00750B4E"/>
    <w:rsid w:val="00750D81"/>
    <w:rsid w:val="00751037"/>
    <w:rsid w:val="007511EB"/>
    <w:rsid w:val="0075182E"/>
    <w:rsid w:val="00751879"/>
    <w:rsid w:val="00751891"/>
    <w:rsid w:val="007519BB"/>
    <w:rsid w:val="007519E0"/>
    <w:rsid w:val="00751EA7"/>
    <w:rsid w:val="00751EDA"/>
    <w:rsid w:val="00752108"/>
    <w:rsid w:val="007521BD"/>
    <w:rsid w:val="007521DA"/>
    <w:rsid w:val="007522C3"/>
    <w:rsid w:val="007522C7"/>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08"/>
    <w:rsid w:val="00753971"/>
    <w:rsid w:val="00753A5D"/>
    <w:rsid w:val="00753C02"/>
    <w:rsid w:val="00753E22"/>
    <w:rsid w:val="00754081"/>
    <w:rsid w:val="007544D7"/>
    <w:rsid w:val="00754588"/>
    <w:rsid w:val="00754874"/>
    <w:rsid w:val="00754B8E"/>
    <w:rsid w:val="00755016"/>
    <w:rsid w:val="0075512B"/>
    <w:rsid w:val="0075535A"/>
    <w:rsid w:val="0075536E"/>
    <w:rsid w:val="00755381"/>
    <w:rsid w:val="00755582"/>
    <w:rsid w:val="007557C1"/>
    <w:rsid w:val="00755832"/>
    <w:rsid w:val="00755B50"/>
    <w:rsid w:val="00755B54"/>
    <w:rsid w:val="00755D9F"/>
    <w:rsid w:val="007561D9"/>
    <w:rsid w:val="007563C3"/>
    <w:rsid w:val="00756513"/>
    <w:rsid w:val="00756C9D"/>
    <w:rsid w:val="00756CB5"/>
    <w:rsid w:val="00756D2B"/>
    <w:rsid w:val="00756EFE"/>
    <w:rsid w:val="00757581"/>
    <w:rsid w:val="00757B7D"/>
    <w:rsid w:val="00757CF3"/>
    <w:rsid w:val="0076005F"/>
    <w:rsid w:val="007600A8"/>
    <w:rsid w:val="0076012A"/>
    <w:rsid w:val="0076017C"/>
    <w:rsid w:val="00760184"/>
    <w:rsid w:val="007604E7"/>
    <w:rsid w:val="007608D7"/>
    <w:rsid w:val="00760A8F"/>
    <w:rsid w:val="00760BBA"/>
    <w:rsid w:val="00760BF2"/>
    <w:rsid w:val="00760CEC"/>
    <w:rsid w:val="00761377"/>
    <w:rsid w:val="00761888"/>
    <w:rsid w:val="00761C27"/>
    <w:rsid w:val="00761EE0"/>
    <w:rsid w:val="00761EE6"/>
    <w:rsid w:val="00762394"/>
    <w:rsid w:val="0076249D"/>
    <w:rsid w:val="00762768"/>
    <w:rsid w:val="00762957"/>
    <w:rsid w:val="00762D56"/>
    <w:rsid w:val="00762DB4"/>
    <w:rsid w:val="00762DDC"/>
    <w:rsid w:val="00763018"/>
    <w:rsid w:val="0076312F"/>
    <w:rsid w:val="007631A4"/>
    <w:rsid w:val="007632EA"/>
    <w:rsid w:val="00763343"/>
    <w:rsid w:val="007634F9"/>
    <w:rsid w:val="007638DA"/>
    <w:rsid w:val="00763CDC"/>
    <w:rsid w:val="00763CED"/>
    <w:rsid w:val="00763FC4"/>
    <w:rsid w:val="00764014"/>
    <w:rsid w:val="0076411E"/>
    <w:rsid w:val="007641A5"/>
    <w:rsid w:val="00764285"/>
    <w:rsid w:val="007645BB"/>
    <w:rsid w:val="007645E7"/>
    <w:rsid w:val="007646A3"/>
    <w:rsid w:val="00764831"/>
    <w:rsid w:val="00764B89"/>
    <w:rsid w:val="00764EBD"/>
    <w:rsid w:val="00764F65"/>
    <w:rsid w:val="007655AF"/>
    <w:rsid w:val="00765853"/>
    <w:rsid w:val="00765876"/>
    <w:rsid w:val="00765ADA"/>
    <w:rsid w:val="00765B17"/>
    <w:rsid w:val="00765FC8"/>
    <w:rsid w:val="0076608C"/>
    <w:rsid w:val="007660BB"/>
    <w:rsid w:val="007661AD"/>
    <w:rsid w:val="00766357"/>
    <w:rsid w:val="007663F6"/>
    <w:rsid w:val="0076641E"/>
    <w:rsid w:val="0076642F"/>
    <w:rsid w:val="0076666D"/>
    <w:rsid w:val="0076672C"/>
    <w:rsid w:val="007669F8"/>
    <w:rsid w:val="00766BE5"/>
    <w:rsid w:val="00766D69"/>
    <w:rsid w:val="00766F81"/>
    <w:rsid w:val="0076705F"/>
    <w:rsid w:val="007677D7"/>
    <w:rsid w:val="0076782E"/>
    <w:rsid w:val="007679E5"/>
    <w:rsid w:val="00767A59"/>
    <w:rsid w:val="00767AA6"/>
    <w:rsid w:val="00767BCD"/>
    <w:rsid w:val="00767CC3"/>
    <w:rsid w:val="00767EBF"/>
    <w:rsid w:val="00767EFF"/>
    <w:rsid w:val="007700D9"/>
    <w:rsid w:val="00770257"/>
    <w:rsid w:val="007702BB"/>
    <w:rsid w:val="007703CC"/>
    <w:rsid w:val="0077071B"/>
    <w:rsid w:val="0077084D"/>
    <w:rsid w:val="00770886"/>
    <w:rsid w:val="00770A12"/>
    <w:rsid w:val="00770B1A"/>
    <w:rsid w:val="00770C12"/>
    <w:rsid w:val="00770CEA"/>
    <w:rsid w:val="00770D50"/>
    <w:rsid w:val="00770E08"/>
    <w:rsid w:val="00771261"/>
    <w:rsid w:val="0077130D"/>
    <w:rsid w:val="00771608"/>
    <w:rsid w:val="00771987"/>
    <w:rsid w:val="00771B9B"/>
    <w:rsid w:val="00771F1C"/>
    <w:rsid w:val="0077205C"/>
    <w:rsid w:val="007727B5"/>
    <w:rsid w:val="00772BB0"/>
    <w:rsid w:val="00772BC8"/>
    <w:rsid w:val="00772C65"/>
    <w:rsid w:val="00772D71"/>
    <w:rsid w:val="00772E65"/>
    <w:rsid w:val="00773499"/>
    <w:rsid w:val="007734CD"/>
    <w:rsid w:val="00773773"/>
    <w:rsid w:val="00773875"/>
    <w:rsid w:val="00773C4B"/>
    <w:rsid w:val="00773C74"/>
    <w:rsid w:val="00773D51"/>
    <w:rsid w:val="00773E74"/>
    <w:rsid w:val="00773FCD"/>
    <w:rsid w:val="00773FFF"/>
    <w:rsid w:val="00774593"/>
    <w:rsid w:val="00774B90"/>
    <w:rsid w:val="00775037"/>
    <w:rsid w:val="00775395"/>
    <w:rsid w:val="007753D2"/>
    <w:rsid w:val="0077541F"/>
    <w:rsid w:val="00775650"/>
    <w:rsid w:val="00775BFF"/>
    <w:rsid w:val="00775D2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2259"/>
    <w:rsid w:val="00782473"/>
    <w:rsid w:val="007828DD"/>
    <w:rsid w:val="00782984"/>
    <w:rsid w:val="00782B51"/>
    <w:rsid w:val="00782D28"/>
    <w:rsid w:val="00782E4E"/>
    <w:rsid w:val="00782FC0"/>
    <w:rsid w:val="00783086"/>
    <w:rsid w:val="00783289"/>
    <w:rsid w:val="0078368A"/>
    <w:rsid w:val="00783AC2"/>
    <w:rsid w:val="00783D2A"/>
    <w:rsid w:val="00783E89"/>
    <w:rsid w:val="00784245"/>
    <w:rsid w:val="00784463"/>
    <w:rsid w:val="00784790"/>
    <w:rsid w:val="00784B69"/>
    <w:rsid w:val="00784B88"/>
    <w:rsid w:val="007854A4"/>
    <w:rsid w:val="00785795"/>
    <w:rsid w:val="00785B03"/>
    <w:rsid w:val="00785C7B"/>
    <w:rsid w:val="007860F3"/>
    <w:rsid w:val="00786175"/>
    <w:rsid w:val="007867DC"/>
    <w:rsid w:val="00786BB1"/>
    <w:rsid w:val="0078714F"/>
    <w:rsid w:val="00787274"/>
    <w:rsid w:val="00787460"/>
    <w:rsid w:val="007875D9"/>
    <w:rsid w:val="007875F7"/>
    <w:rsid w:val="007878D3"/>
    <w:rsid w:val="0079036A"/>
    <w:rsid w:val="0079038F"/>
    <w:rsid w:val="00790405"/>
    <w:rsid w:val="00790841"/>
    <w:rsid w:val="0079099E"/>
    <w:rsid w:val="00790A12"/>
    <w:rsid w:val="00790A85"/>
    <w:rsid w:val="00790AFD"/>
    <w:rsid w:val="00790B19"/>
    <w:rsid w:val="00790BE7"/>
    <w:rsid w:val="00790C44"/>
    <w:rsid w:val="00790D3B"/>
    <w:rsid w:val="00790F90"/>
    <w:rsid w:val="00791188"/>
    <w:rsid w:val="00791457"/>
    <w:rsid w:val="00791787"/>
    <w:rsid w:val="00791ACA"/>
    <w:rsid w:val="00791AF4"/>
    <w:rsid w:val="00791C37"/>
    <w:rsid w:val="00792092"/>
    <w:rsid w:val="007922C6"/>
    <w:rsid w:val="00792DBD"/>
    <w:rsid w:val="00792FA0"/>
    <w:rsid w:val="007931B2"/>
    <w:rsid w:val="00793332"/>
    <w:rsid w:val="0079343F"/>
    <w:rsid w:val="0079351D"/>
    <w:rsid w:val="00793901"/>
    <w:rsid w:val="007939DA"/>
    <w:rsid w:val="00793C0B"/>
    <w:rsid w:val="00793F7F"/>
    <w:rsid w:val="0079400B"/>
    <w:rsid w:val="0079416C"/>
    <w:rsid w:val="007942DD"/>
    <w:rsid w:val="007943BD"/>
    <w:rsid w:val="007944D2"/>
    <w:rsid w:val="00794598"/>
    <w:rsid w:val="00794B84"/>
    <w:rsid w:val="00794C81"/>
    <w:rsid w:val="00794D6E"/>
    <w:rsid w:val="007956D0"/>
    <w:rsid w:val="00795818"/>
    <w:rsid w:val="00795A54"/>
    <w:rsid w:val="00795EE9"/>
    <w:rsid w:val="00796593"/>
    <w:rsid w:val="007965C0"/>
    <w:rsid w:val="0079663E"/>
    <w:rsid w:val="007966C7"/>
    <w:rsid w:val="0079672B"/>
    <w:rsid w:val="00796F2E"/>
    <w:rsid w:val="00797220"/>
    <w:rsid w:val="0079726E"/>
    <w:rsid w:val="00797406"/>
    <w:rsid w:val="00797502"/>
    <w:rsid w:val="00797722"/>
    <w:rsid w:val="00797F5D"/>
    <w:rsid w:val="007A0A45"/>
    <w:rsid w:val="007A0B06"/>
    <w:rsid w:val="007A0B87"/>
    <w:rsid w:val="007A0C8C"/>
    <w:rsid w:val="007A1196"/>
    <w:rsid w:val="007A12AD"/>
    <w:rsid w:val="007A12FE"/>
    <w:rsid w:val="007A1683"/>
    <w:rsid w:val="007A19F7"/>
    <w:rsid w:val="007A1EFD"/>
    <w:rsid w:val="007A214E"/>
    <w:rsid w:val="007A259D"/>
    <w:rsid w:val="007A2A04"/>
    <w:rsid w:val="007A2C0D"/>
    <w:rsid w:val="007A2F9F"/>
    <w:rsid w:val="007A340F"/>
    <w:rsid w:val="007A3525"/>
    <w:rsid w:val="007A3BCD"/>
    <w:rsid w:val="007A3D6C"/>
    <w:rsid w:val="007A3DCD"/>
    <w:rsid w:val="007A410D"/>
    <w:rsid w:val="007A4127"/>
    <w:rsid w:val="007A4285"/>
    <w:rsid w:val="007A43CE"/>
    <w:rsid w:val="007A4558"/>
    <w:rsid w:val="007A4593"/>
    <w:rsid w:val="007A4B6D"/>
    <w:rsid w:val="007A4CA0"/>
    <w:rsid w:val="007A4FE9"/>
    <w:rsid w:val="007A4FF6"/>
    <w:rsid w:val="007A5341"/>
    <w:rsid w:val="007A5566"/>
    <w:rsid w:val="007A57ED"/>
    <w:rsid w:val="007A58E5"/>
    <w:rsid w:val="007A5A04"/>
    <w:rsid w:val="007A5AFD"/>
    <w:rsid w:val="007A5C2E"/>
    <w:rsid w:val="007A5C72"/>
    <w:rsid w:val="007A5C76"/>
    <w:rsid w:val="007A5CDB"/>
    <w:rsid w:val="007A5E6E"/>
    <w:rsid w:val="007A5F37"/>
    <w:rsid w:val="007A5F91"/>
    <w:rsid w:val="007A60F1"/>
    <w:rsid w:val="007A61C4"/>
    <w:rsid w:val="007A6250"/>
    <w:rsid w:val="007A64D0"/>
    <w:rsid w:val="007A6B75"/>
    <w:rsid w:val="007A6CF7"/>
    <w:rsid w:val="007A6CFC"/>
    <w:rsid w:val="007A7314"/>
    <w:rsid w:val="007A74DE"/>
    <w:rsid w:val="007A7790"/>
    <w:rsid w:val="007A787A"/>
    <w:rsid w:val="007A7B85"/>
    <w:rsid w:val="007A7E87"/>
    <w:rsid w:val="007A7EFF"/>
    <w:rsid w:val="007A7F1C"/>
    <w:rsid w:val="007B00CA"/>
    <w:rsid w:val="007B023E"/>
    <w:rsid w:val="007B050B"/>
    <w:rsid w:val="007B0592"/>
    <w:rsid w:val="007B10EE"/>
    <w:rsid w:val="007B1169"/>
    <w:rsid w:val="007B11DA"/>
    <w:rsid w:val="007B14C2"/>
    <w:rsid w:val="007B1610"/>
    <w:rsid w:val="007B173E"/>
    <w:rsid w:val="007B183B"/>
    <w:rsid w:val="007B1A41"/>
    <w:rsid w:val="007B1C8B"/>
    <w:rsid w:val="007B1C98"/>
    <w:rsid w:val="007B2108"/>
    <w:rsid w:val="007B2369"/>
    <w:rsid w:val="007B240D"/>
    <w:rsid w:val="007B2793"/>
    <w:rsid w:val="007B28C2"/>
    <w:rsid w:val="007B2CFE"/>
    <w:rsid w:val="007B2F3E"/>
    <w:rsid w:val="007B2F78"/>
    <w:rsid w:val="007B32C8"/>
    <w:rsid w:val="007B32CC"/>
    <w:rsid w:val="007B3592"/>
    <w:rsid w:val="007B38FD"/>
    <w:rsid w:val="007B3E80"/>
    <w:rsid w:val="007B4199"/>
    <w:rsid w:val="007B41A4"/>
    <w:rsid w:val="007B4239"/>
    <w:rsid w:val="007B485A"/>
    <w:rsid w:val="007B4A43"/>
    <w:rsid w:val="007B5294"/>
    <w:rsid w:val="007B5322"/>
    <w:rsid w:val="007B5407"/>
    <w:rsid w:val="007B5551"/>
    <w:rsid w:val="007B562A"/>
    <w:rsid w:val="007B589D"/>
    <w:rsid w:val="007B5EE5"/>
    <w:rsid w:val="007B5F4A"/>
    <w:rsid w:val="007B6080"/>
    <w:rsid w:val="007B6146"/>
    <w:rsid w:val="007B641E"/>
    <w:rsid w:val="007B6490"/>
    <w:rsid w:val="007B658D"/>
    <w:rsid w:val="007B6606"/>
    <w:rsid w:val="007B66F7"/>
    <w:rsid w:val="007B687D"/>
    <w:rsid w:val="007B6BAB"/>
    <w:rsid w:val="007B6C07"/>
    <w:rsid w:val="007B6CEF"/>
    <w:rsid w:val="007B6FA0"/>
    <w:rsid w:val="007B70D1"/>
    <w:rsid w:val="007B72DF"/>
    <w:rsid w:val="007B7413"/>
    <w:rsid w:val="007B744E"/>
    <w:rsid w:val="007B7795"/>
    <w:rsid w:val="007B780D"/>
    <w:rsid w:val="007B785F"/>
    <w:rsid w:val="007B7AF7"/>
    <w:rsid w:val="007B7C17"/>
    <w:rsid w:val="007B7C30"/>
    <w:rsid w:val="007B7FFD"/>
    <w:rsid w:val="007C0198"/>
    <w:rsid w:val="007C022B"/>
    <w:rsid w:val="007C0B17"/>
    <w:rsid w:val="007C0ECD"/>
    <w:rsid w:val="007C106E"/>
    <w:rsid w:val="007C10DA"/>
    <w:rsid w:val="007C114C"/>
    <w:rsid w:val="007C1178"/>
    <w:rsid w:val="007C13FC"/>
    <w:rsid w:val="007C1F52"/>
    <w:rsid w:val="007C1F76"/>
    <w:rsid w:val="007C1F9E"/>
    <w:rsid w:val="007C207E"/>
    <w:rsid w:val="007C2418"/>
    <w:rsid w:val="007C24FE"/>
    <w:rsid w:val="007C2681"/>
    <w:rsid w:val="007C27A3"/>
    <w:rsid w:val="007C2860"/>
    <w:rsid w:val="007C2B33"/>
    <w:rsid w:val="007C2BC3"/>
    <w:rsid w:val="007C2E62"/>
    <w:rsid w:val="007C33F3"/>
    <w:rsid w:val="007C3671"/>
    <w:rsid w:val="007C396D"/>
    <w:rsid w:val="007C3A34"/>
    <w:rsid w:val="007C3FCB"/>
    <w:rsid w:val="007C4528"/>
    <w:rsid w:val="007C4843"/>
    <w:rsid w:val="007C49C9"/>
    <w:rsid w:val="007C49F6"/>
    <w:rsid w:val="007C4FC6"/>
    <w:rsid w:val="007C501C"/>
    <w:rsid w:val="007C5E5D"/>
    <w:rsid w:val="007C6111"/>
    <w:rsid w:val="007C6284"/>
    <w:rsid w:val="007C63D4"/>
    <w:rsid w:val="007C6594"/>
    <w:rsid w:val="007C6608"/>
    <w:rsid w:val="007C6691"/>
    <w:rsid w:val="007C6762"/>
    <w:rsid w:val="007C68AB"/>
    <w:rsid w:val="007C6A3B"/>
    <w:rsid w:val="007C6CC4"/>
    <w:rsid w:val="007C6F29"/>
    <w:rsid w:val="007C733A"/>
    <w:rsid w:val="007C785C"/>
    <w:rsid w:val="007C7AF8"/>
    <w:rsid w:val="007D01D7"/>
    <w:rsid w:val="007D06AA"/>
    <w:rsid w:val="007D0AD4"/>
    <w:rsid w:val="007D0B67"/>
    <w:rsid w:val="007D12C5"/>
    <w:rsid w:val="007D136E"/>
    <w:rsid w:val="007D1462"/>
    <w:rsid w:val="007D1637"/>
    <w:rsid w:val="007D19D2"/>
    <w:rsid w:val="007D1B63"/>
    <w:rsid w:val="007D1C1E"/>
    <w:rsid w:val="007D1EC0"/>
    <w:rsid w:val="007D2016"/>
    <w:rsid w:val="007D232B"/>
    <w:rsid w:val="007D25B7"/>
    <w:rsid w:val="007D27C9"/>
    <w:rsid w:val="007D27E5"/>
    <w:rsid w:val="007D2955"/>
    <w:rsid w:val="007D2B83"/>
    <w:rsid w:val="007D2C72"/>
    <w:rsid w:val="007D2DB0"/>
    <w:rsid w:val="007D3021"/>
    <w:rsid w:val="007D3080"/>
    <w:rsid w:val="007D33E5"/>
    <w:rsid w:val="007D3749"/>
    <w:rsid w:val="007D3825"/>
    <w:rsid w:val="007D3B66"/>
    <w:rsid w:val="007D3ED8"/>
    <w:rsid w:val="007D3FEB"/>
    <w:rsid w:val="007D415B"/>
    <w:rsid w:val="007D4441"/>
    <w:rsid w:val="007D4470"/>
    <w:rsid w:val="007D4739"/>
    <w:rsid w:val="007D495E"/>
    <w:rsid w:val="007D49DA"/>
    <w:rsid w:val="007D4BA0"/>
    <w:rsid w:val="007D4C3E"/>
    <w:rsid w:val="007D4D57"/>
    <w:rsid w:val="007D4EB4"/>
    <w:rsid w:val="007D501C"/>
    <w:rsid w:val="007D5194"/>
    <w:rsid w:val="007D5CFE"/>
    <w:rsid w:val="007D6265"/>
    <w:rsid w:val="007D63C3"/>
    <w:rsid w:val="007D63EC"/>
    <w:rsid w:val="007D640D"/>
    <w:rsid w:val="007D65A9"/>
    <w:rsid w:val="007D66F3"/>
    <w:rsid w:val="007D68C0"/>
    <w:rsid w:val="007D69A5"/>
    <w:rsid w:val="007D712C"/>
    <w:rsid w:val="007D73C8"/>
    <w:rsid w:val="007E011E"/>
    <w:rsid w:val="007E0290"/>
    <w:rsid w:val="007E0985"/>
    <w:rsid w:val="007E09C4"/>
    <w:rsid w:val="007E0BE3"/>
    <w:rsid w:val="007E0EEC"/>
    <w:rsid w:val="007E0F20"/>
    <w:rsid w:val="007E0F36"/>
    <w:rsid w:val="007E0F77"/>
    <w:rsid w:val="007E0FAF"/>
    <w:rsid w:val="007E0FB9"/>
    <w:rsid w:val="007E135E"/>
    <w:rsid w:val="007E16C8"/>
    <w:rsid w:val="007E184F"/>
    <w:rsid w:val="007E18AB"/>
    <w:rsid w:val="007E19DB"/>
    <w:rsid w:val="007E19E3"/>
    <w:rsid w:val="007E1A5B"/>
    <w:rsid w:val="007E1FDB"/>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FB4"/>
    <w:rsid w:val="007E4071"/>
    <w:rsid w:val="007E44BD"/>
    <w:rsid w:val="007E4553"/>
    <w:rsid w:val="007E455B"/>
    <w:rsid w:val="007E4975"/>
    <w:rsid w:val="007E4A7D"/>
    <w:rsid w:val="007E4C21"/>
    <w:rsid w:val="007E4EFD"/>
    <w:rsid w:val="007E5663"/>
    <w:rsid w:val="007E574E"/>
    <w:rsid w:val="007E5860"/>
    <w:rsid w:val="007E59CF"/>
    <w:rsid w:val="007E5AC0"/>
    <w:rsid w:val="007E5B7A"/>
    <w:rsid w:val="007E64B4"/>
    <w:rsid w:val="007E658D"/>
    <w:rsid w:val="007E681E"/>
    <w:rsid w:val="007E6A00"/>
    <w:rsid w:val="007E6C28"/>
    <w:rsid w:val="007E6EE8"/>
    <w:rsid w:val="007E72AA"/>
    <w:rsid w:val="007E746D"/>
    <w:rsid w:val="007E7525"/>
    <w:rsid w:val="007E75B1"/>
    <w:rsid w:val="007E771B"/>
    <w:rsid w:val="007F00B8"/>
    <w:rsid w:val="007F00FD"/>
    <w:rsid w:val="007F0256"/>
    <w:rsid w:val="007F0578"/>
    <w:rsid w:val="007F0604"/>
    <w:rsid w:val="007F09EC"/>
    <w:rsid w:val="007F0B08"/>
    <w:rsid w:val="007F0DC3"/>
    <w:rsid w:val="007F0E6F"/>
    <w:rsid w:val="007F1063"/>
    <w:rsid w:val="007F14CF"/>
    <w:rsid w:val="007F14F4"/>
    <w:rsid w:val="007F15A7"/>
    <w:rsid w:val="007F15C6"/>
    <w:rsid w:val="007F1947"/>
    <w:rsid w:val="007F1A7C"/>
    <w:rsid w:val="007F23E1"/>
    <w:rsid w:val="007F2780"/>
    <w:rsid w:val="007F3045"/>
    <w:rsid w:val="007F304B"/>
    <w:rsid w:val="007F3744"/>
    <w:rsid w:val="007F37C9"/>
    <w:rsid w:val="007F38FC"/>
    <w:rsid w:val="007F39CE"/>
    <w:rsid w:val="007F3ACC"/>
    <w:rsid w:val="007F3DC9"/>
    <w:rsid w:val="007F44D3"/>
    <w:rsid w:val="007F4511"/>
    <w:rsid w:val="007F45B1"/>
    <w:rsid w:val="007F4759"/>
    <w:rsid w:val="007F4A1A"/>
    <w:rsid w:val="007F4AB1"/>
    <w:rsid w:val="007F4B39"/>
    <w:rsid w:val="007F4FAF"/>
    <w:rsid w:val="007F55A3"/>
    <w:rsid w:val="007F571C"/>
    <w:rsid w:val="007F5999"/>
    <w:rsid w:val="007F5A92"/>
    <w:rsid w:val="007F5C72"/>
    <w:rsid w:val="007F5CE5"/>
    <w:rsid w:val="007F5E32"/>
    <w:rsid w:val="007F6682"/>
    <w:rsid w:val="007F6705"/>
    <w:rsid w:val="007F6BF6"/>
    <w:rsid w:val="007F6D53"/>
    <w:rsid w:val="007F6DCF"/>
    <w:rsid w:val="007F6E98"/>
    <w:rsid w:val="007F6FDD"/>
    <w:rsid w:val="007F70AB"/>
    <w:rsid w:val="007F70DA"/>
    <w:rsid w:val="007F7149"/>
    <w:rsid w:val="007F7296"/>
    <w:rsid w:val="007F7327"/>
    <w:rsid w:val="007F744C"/>
    <w:rsid w:val="007F76FD"/>
    <w:rsid w:val="007F79C6"/>
    <w:rsid w:val="007F7AE2"/>
    <w:rsid w:val="007F7F1A"/>
    <w:rsid w:val="007F7F55"/>
    <w:rsid w:val="007F7FC6"/>
    <w:rsid w:val="008006D3"/>
    <w:rsid w:val="0080074E"/>
    <w:rsid w:val="008009FC"/>
    <w:rsid w:val="00800CD2"/>
    <w:rsid w:val="00800D8A"/>
    <w:rsid w:val="00800FFA"/>
    <w:rsid w:val="008011A7"/>
    <w:rsid w:val="00801326"/>
    <w:rsid w:val="00801472"/>
    <w:rsid w:val="0080147F"/>
    <w:rsid w:val="00801582"/>
    <w:rsid w:val="00801696"/>
    <w:rsid w:val="00801939"/>
    <w:rsid w:val="00801E7A"/>
    <w:rsid w:val="00801EAC"/>
    <w:rsid w:val="008021AA"/>
    <w:rsid w:val="0080243C"/>
    <w:rsid w:val="008024B9"/>
    <w:rsid w:val="008024F0"/>
    <w:rsid w:val="008026CB"/>
    <w:rsid w:val="008028DD"/>
    <w:rsid w:val="00802BC8"/>
    <w:rsid w:val="00802C7F"/>
    <w:rsid w:val="00802E97"/>
    <w:rsid w:val="00803051"/>
    <w:rsid w:val="00803136"/>
    <w:rsid w:val="0080313A"/>
    <w:rsid w:val="008034D7"/>
    <w:rsid w:val="00803CF1"/>
    <w:rsid w:val="00804011"/>
    <w:rsid w:val="0080431C"/>
    <w:rsid w:val="0080432C"/>
    <w:rsid w:val="00804440"/>
    <w:rsid w:val="00804713"/>
    <w:rsid w:val="00804B0C"/>
    <w:rsid w:val="00804C4F"/>
    <w:rsid w:val="00804D03"/>
    <w:rsid w:val="008051A9"/>
    <w:rsid w:val="008051D0"/>
    <w:rsid w:val="0080530C"/>
    <w:rsid w:val="00805738"/>
    <w:rsid w:val="00805BDC"/>
    <w:rsid w:val="00805EB6"/>
    <w:rsid w:val="008062B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102DD"/>
    <w:rsid w:val="008106B1"/>
    <w:rsid w:val="008106E5"/>
    <w:rsid w:val="00810829"/>
    <w:rsid w:val="00810B39"/>
    <w:rsid w:val="00810DC8"/>
    <w:rsid w:val="00810F91"/>
    <w:rsid w:val="0081101D"/>
    <w:rsid w:val="0081104D"/>
    <w:rsid w:val="008110E5"/>
    <w:rsid w:val="0081113E"/>
    <w:rsid w:val="00811690"/>
    <w:rsid w:val="00811752"/>
    <w:rsid w:val="008117D5"/>
    <w:rsid w:val="00811A18"/>
    <w:rsid w:val="00811BF2"/>
    <w:rsid w:val="00811E4B"/>
    <w:rsid w:val="00811F06"/>
    <w:rsid w:val="00812095"/>
    <w:rsid w:val="008120BA"/>
    <w:rsid w:val="00812640"/>
    <w:rsid w:val="008126ED"/>
    <w:rsid w:val="00812B6B"/>
    <w:rsid w:val="00813117"/>
    <w:rsid w:val="00813254"/>
    <w:rsid w:val="0081335D"/>
    <w:rsid w:val="008133D0"/>
    <w:rsid w:val="0081341A"/>
    <w:rsid w:val="00813914"/>
    <w:rsid w:val="00813CF3"/>
    <w:rsid w:val="00813D49"/>
    <w:rsid w:val="00813ED0"/>
    <w:rsid w:val="0081406B"/>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5AA5"/>
    <w:rsid w:val="00815DAE"/>
    <w:rsid w:val="008162FA"/>
    <w:rsid w:val="0081631C"/>
    <w:rsid w:val="00816898"/>
    <w:rsid w:val="008168B3"/>
    <w:rsid w:val="00816ADB"/>
    <w:rsid w:val="008173CC"/>
    <w:rsid w:val="00817881"/>
    <w:rsid w:val="008205E6"/>
    <w:rsid w:val="00820689"/>
    <w:rsid w:val="00820879"/>
    <w:rsid w:val="00820A09"/>
    <w:rsid w:val="00821566"/>
    <w:rsid w:val="00821622"/>
    <w:rsid w:val="008217E8"/>
    <w:rsid w:val="00821B30"/>
    <w:rsid w:val="00821D34"/>
    <w:rsid w:val="00821E56"/>
    <w:rsid w:val="0082203E"/>
    <w:rsid w:val="008223F1"/>
    <w:rsid w:val="0082252D"/>
    <w:rsid w:val="008229F2"/>
    <w:rsid w:val="00822B5C"/>
    <w:rsid w:val="00822BD8"/>
    <w:rsid w:val="00822E04"/>
    <w:rsid w:val="00822EF7"/>
    <w:rsid w:val="008231C9"/>
    <w:rsid w:val="00823223"/>
    <w:rsid w:val="00823DCC"/>
    <w:rsid w:val="00823F16"/>
    <w:rsid w:val="00824700"/>
    <w:rsid w:val="00824D28"/>
    <w:rsid w:val="00825492"/>
    <w:rsid w:val="0082574B"/>
    <w:rsid w:val="00825DE4"/>
    <w:rsid w:val="00825F48"/>
    <w:rsid w:val="00826240"/>
    <w:rsid w:val="00826274"/>
    <w:rsid w:val="008264F1"/>
    <w:rsid w:val="008269BC"/>
    <w:rsid w:val="00826AB2"/>
    <w:rsid w:val="00826B6E"/>
    <w:rsid w:val="00826B86"/>
    <w:rsid w:val="00826D4F"/>
    <w:rsid w:val="00826E21"/>
    <w:rsid w:val="00827064"/>
    <w:rsid w:val="00827242"/>
    <w:rsid w:val="008274CD"/>
    <w:rsid w:val="00827880"/>
    <w:rsid w:val="00827941"/>
    <w:rsid w:val="0082799A"/>
    <w:rsid w:val="00827AF0"/>
    <w:rsid w:val="00827DF7"/>
    <w:rsid w:val="00830241"/>
    <w:rsid w:val="00830273"/>
    <w:rsid w:val="008306D9"/>
    <w:rsid w:val="0083072B"/>
    <w:rsid w:val="00830816"/>
    <w:rsid w:val="0083097D"/>
    <w:rsid w:val="00830AF9"/>
    <w:rsid w:val="00830B42"/>
    <w:rsid w:val="00830CE7"/>
    <w:rsid w:val="00830D9C"/>
    <w:rsid w:val="00830FB8"/>
    <w:rsid w:val="008312E4"/>
    <w:rsid w:val="008314AA"/>
    <w:rsid w:val="00831696"/>
    <w:rsid w:val="00831790"/>
    <w:rsid w:val="008319B9"/>
    <w:rsid w:val="00831C33"/>
    <w:rsid w:val="00831CCB"/>
    <w:rsid w:val="00831CF6"/>
    <w:rsid w:val="008322D5"/>
    <w:rsid w:val="0083260C"/>
    <w:rsid w:val="008326FF"/>
    <w:rsid w:val="00832AEC"/>
    <w:rsid w:val="00832D42"/>
    <w:rsid w:val="00832EE6"/>
    <w:rsid w:val="008330EC"/>
    <w:rsid w:val="008330ED"/>
    <w:rsid w:val="00833177"/>
    <w:rsid w:val="0083342F"/>
    <w:rsid w:val="00833705"/>
    <w:rsid w:val="00833980"/>
    <w:rsid w:val="008341D8"/>
    <w:rsid w:val="0083429A"/>
    <w:rsid w:val="008343C1"/>
    <w:rsid w:val="0083448A"/>
    <w:rsid w:val="00834534"/>
    <w:rsid w:val="008347DD"/>
    <w:rsid w:val="0083481E"/>
    <w:rsid w:val="00834883"/>
    <w:rsid w:val="008349EE"/>
    <w:rsid w:val="00834A62"/>
    <w:rsid w:val="00834F8A"/>
    <w:rsid w:val="00835754"/>
    <w:rsid w:val="00835766"/>
    <w:rsid w:val="00835B0F"/>
    <w:rsid w:val="008361A2"/>
    <w:rsid w:val="00836757"/>
    <w:rsid w:val="00837127"/>
    <w:rsid w:val="00837637"/>
    <w:rsid w:val="008377EF"/>
    <w:rsid w:val="00837A37"/>
    <w:rsid w:val="00837BC3"/>
    <w:rsid w:val="00837C19"/>
    <w:rsid w:val="00837E54"/>
    <w:rsid w:val="00840019"/>
    <w:rsid w:val="0084067F"/>
    <w:rsid w:val="0084096F"/>
    <w:rsid w:val="00840ACA"/>
    <w:rsid w:val="00840C52"/>
    <w:rsid w:val="00840D6F"/>
    <w:rsid w:val="008415A0"/>
    <w:rsid w:val="00841626"/>
    <w:rsid w:val="008416C7"/>
    <w:rsid w:val="00841C09"/>
    <w:rsid w:val="00841E16"/>
    <w:rsid w:val="00841F72"/>
    <w:rsid w:val="00841F9C"/>
    <w:rsid w:val="0084213A"/>
    <w:rsid w:val="00842363"/>
    <w:rsid w:val="008423F5"/>
    <w:rsid w:val="008427A5"/>
    <w:rsid w:val="00842C5F"/>
    <w:rsid w:val="00842FAE"/>
    <w:rsid w:val="00842FDC"/>
    <w:rsid w:val="0084311D"/>
    <w:rsid w:val="0084315C"/>
    <w:rsid w:val="0084317C"/>
    <w:rsid w:val="008433CC"/>
    <w:rsid w:val="0084352A"/>
    <w:rsid w:val="0084357F"/>
    <w:rsid w:val="008436A1"/>
    <w:rsid w:val="008438FF"/>
    <w:rsid w:val="0084408F"/>
    <w:rsid w:val="008440D4"/>
    <w:rsid w:val="00844197"/>
    <w:rsid w:val="00844251"/>
    <w:rsid w:val="00844578"/>
    <w:rsid w:val="008446FA"/>
    <w:rsid w:val="0084482C"/>
    <w:rsid w:val="008449B0"/>
    <w:rsid w:val="00844BB1"/>
    <w:rsid w:val="00844F20"/>
    <w:rsid w:val="00845106"/>
    <w:rsid w:val="0084511E"/>
    <w:rsid w:val="0084512C"/>
    <w:rsid w:val="00845395"/>
    <w:rsid w:val="008455E4"/>
    <w:rsid w:val="00845820"/>
    <w:rsid w:val="00845A19"/>
    <w:rsid w:val="00845BD8"/>
    <w:rsid w:val="00845E09"/>
    <w:rsid w:val="00845EB6"/>
    <w:rsid w:val="008465B9"/>
    <w:rsid w:val="0084676F"/>
    <w:rsid w:val="00846DF8"/>
    <w:rsid w:val="00846E50"/>
    <w:rsid w:val="0084749E"/>
    <w:rsid w:val="008474D9"/>
    <w:rsid w:val="008476F8"/>
    <w:rsid w:val="008476FB"/>
    <w:rsid w:val="00847913"/>
    <w:rsid w:val="008479B1"/>
    <w:rsid w:val="00847F25"/>
    <w:rsid w:val="00847FF3"/>
    <w:rsid w:val="008502DA"/>
    <w:rsid w:val="008502EF"/>
    <w:rsid w:val="0085069A"/>
    <w:rsid w:val="00850998"/>
    <w:rsid w:val="00850BF4"/>
    <w:rsid w:val="00850F67"/>
    <w:rsid w:val="00851185"/>
    <w:rsid w:val="0085131B"/>
    <w:rsid w:val="00851921"/>
    <w:rsid w:val="00851A6E"/>
    <w:rsid w:val="00851BDC"/>
    <w:rsid w:val="00851D58"/>
    <w:rsid w:val="00851F79"/>
    <w:rsid w:val="00851FFC"/>
    <w:rsid w:val="0085201A"/>
    <w:rsid w:val="0085243C"/>
    <w:rsid w:val="008524CA"/>
    <w:rsid w:val="0085276D"/>
    <w:rsid w:val="00852D6D"/>
    <w:rsid w:val="008530D7"/>
    <w:rsid w:val="0085349D"/>
    <w:rsid w:val="008534BD"/>
    <w:rsid w:val="008535FF"/>
    <w:rsid w:val="008536DA"/>
    <w:rsid w:val="0085392E"/>
    <w:rsid w:val="00853AA3"/>
    <w:rsid w:val="00854055"/>
    <w:rsid w:val="008540B2"/>
    <w:rsid w:val="008545C6"/>
    <w:rsid w:val="00854796"/>
    <w:rsid w:val="00854A52"/>
    <w:rsid w:val="00854B5C"/>
    <w:rsid w:val="00855218"/>
    <w:rsid w:val="0085545C"/>
    <w:rsid w:val="00855616"/>
    <w:rsid w:val="0085570A"/>
    <w:rsid w:val="008558CC"/>
    <w:rsid w:val="00855AF6"/>
    <w:rsid w:val="00855C8C"/>
    <w:rsid w:val="008563D7"/>
    <w:rsid w:val="0085661C"/>
    <w:rsid w:val="00856696"/>
    <w:rsid w:val="008569BD"/>
    <w:rsid w:val="00856CCB"/>
    <w:rsid w:val="00856D9A"/>
    <w:rsid w:val="00856E03"/>
    <w:rsid w:val="00856EE2"/>
    <w:rsid w:val="008573A2"/>
    <w:rsid w:val="0085740C"/>
    <w:rsid w:val="008576A8"/>
    <w:rsid w:val="00857743"/>
    <w:rsid w:val="00857D01"/>
    <w:rsid w:val="008601E9"/>
    <w:rsid w:val="0086021D"/>
    <w:rsid w:val="008604CD"/>
    <w:rsid w:val="00860A8E"/>
    <w:rsid w:val="0086117F"/>
    <w:rsid w:val="008611CD"/>
    <w:rsid w:val="008614CF"/>
    <w:rsid w:val="0086176F"/>
    <w:rsid w:val="00861836"/>
    <w:rsid w:val="0086199A"/>
    <w:rsid w:val="00862155"/>
    <w:rsid w:val="008621C6"/>
    <w:rsid w:val="008625F9"/>
    <w:rsid w:val="008627E1"/>
    <w:rsid w:val="008629C5"/>
    <w:rsid w:val="00862F19"/>
    <w:rsid w:val="00863044"/>
    <w:rsid w:val="0086310B"/>
    <w:rsid w:val="008631E3"/>
    <w:rsid w:val="00863825"/>
    <w:rsid w:val="0086384E"/>
    <w:rsid w:val="00863CFA"/>
    <w:rsid w:val="00863E6C"/>
    <w:rsid w:val="00863EE2"/>
    <w:rsid w:val="00863FD3"/>
    <w:rsid w:val="008642C3"/>
    <w:rsid w:val="0086479A"/>
    <w:rsid w:val="008647F3"/>
    <w:rsid w:val="0086487E"/>
    <w:rsid w:val="00864CBC"/>
    <w:rsid w:val="00865190"/>
    <w:rsid w:val="00865282"/>
    <w:rsid w:val="008654C3"/>
    <w:rsid w:val="008654CD"/>
    <w:rsid w:val="008654FD"/>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8D0"/>
    <w:rsid w:val="00870930"/>
    <w:rsid w:val="00870B5F"/>
    <w:rsid w:val="0087115A"/>
    <w:rsid w:val="00871267"/>
    <w:rsid w:val="008714BE"/>
    <w:rsid w:val="00871867"/>
    <w:rsid w:val="0087196D"/>
    <w:rsid w:val="00871A7A"/>
    <w:rsid w:val="008728F9"/>
    <w:rsid w:val="00872AA1"/>
    <w:rsid w:val="00872ABC"/>
    <w:rsid w:val="00872D1A"/>
    <w:rsid w:val="00872DE7"/>
    <w:rsid w:val="00872E54"/>
    <w:rsid w:val="00872E80"/>
    <w:rsid w:val="00872EFF"/>
    <w:rsid w:val="0087319E"/>
    <w:rsid w:val="00873291"/>
    <w:rsid w:val="008734F5"/>
    <w:rsid w:val="00873C32"/>
    <w:rsid w:val="00873CAB"/>
    <w:rsid w:val="00873CB1"/>
    <w:rsid w:val="00874162"/>
    <w:rsid w:val="0087425D"/>
    <w:rsid w:val="008743DE"/>
    <w:rsid w:val="008745E4"/>
    <w:rsid w:val="008746DE"/>
    <w:rsid w:val="008749FA"/>
    <w:rsid w:val="00874A61"/>
    <w:rsid w:val="00874ED4"/>
    <w:rsid w:val="00875141"/>
    <w:rsid w:val="008751E6"/>
    <w:rsid w:val="0087542A"/>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7F0"/>
    <w:rsid w:val="00877F12"/>
    <w:rsid w:val="00880365"/>
    <w:rsid w:val="00880438"/>
    <w:rsid w:val="00880B6B"/>
    <w:rsid w:val="00880C62"/>
    <w:rsid w:val="00880D4F"/>
    <w:rsid w:val="008812BB"/>
    <w:rsid w:val="00881433"/>
    <w:rsid w:val="00881637"/>
    <w:rsid w:val="00881707"/>
    <w:rsid w:val="0088195A"/>
    <w:rsid w:val="00881A89"/>
    <w:rsid w:val="00881B34"/>
    <w:rsid w:val="00881E4E"/>
    <w:rsid w:val="00881EA3"/>
    <w:rsid w:val="00882249"/>
    <w:rsid w:val="008826F4"/>
    <w:rsid w:val="00882A24"/>
    <w:rsid w:val="00882B9B"/>
    <w:rsid w:val="008830E1"/>
    <w:rsid w:val="008832B4"/>
    <w:rsid w:val="00883487"/>
    <w:rsid w:val="0088355F"/>
    <w:rsid w:val="00883669"/>
    <w:rsid w:val="00883980"/>
    <w:rsid w:val="00883A06"/>
    <w:rsid w:val="00883A44"/>
    <w:rsid w:val="00883B5C"/>
    <w:rsid w:val="00883CB7"/>
    <w:rsid w:val="00883CF0"/>
    <w:rsid w:val="00883EFC"/>
    <w:rsid w:val="008841F4"/>
    <w:rsid w:val="008843DA"/>
    <w:rsid w:val="00884547"/>
    <w:rsid w:val="00884A54"/>
    <w:rsid w:val="00884B75"/>
    <w:rsid w:val="00884D38"/>
    <w:rsid w:val="00885074"/>
    <w:rsid w:val="00885255"/>
    <w:rsid w:val="0088542B"/>
    <w:rsid w:val="008859EB"/>
    <w:rsid w:val="00885AC1"/>
    <w:rsid w:val="00885BB6"/>
    <w:rsid w:val="00885CCF"/>
    <w:rsid w:val="0088602F"/>
    <w:rsid w:val="008861F5"/>
    <w:rsid w:val="008867BB"/>
    <w:rsid w:val="00886AE4"/>
    <w:rsid w:val="00886C1E"/>
    <w:rsid w:val="00886DD8"/>
    <w:rsid w:val="00887200"/>
    <w:rsid w:val="0088728A"/>
    <w:rsid w:val="00887373"/>
    <w:rsid w:val="008873B5"/>
    <w:rsid w:val="008876D9"/>
    <w:rsid w:val="00887A6F"/>
    <w:rsid w:val="00887ED3"/>
    <w:rsid w:val="008900EB"/>
    <w:rsid w:val="008900F7"/>
    <w:rsid w:val="00890230"/>
    <w:rsid w:val="0089023F"/>
    <w:rsid w:val="00890253"/>
    <w:rsid w:val="00890304"/>
    <w:rsid w:val="0089050F"/>
    <w:rsid w:val="0089058E"/>
    <w:rsid w:val="008909D6"/>
    <w:rsid w:val="00890AB0"/>
    <w:rsid w:val="00890BD7"/>
    <w:rsid w:val="00890D0A"/>
    <w:rsid w:val="0089106B"/>
    <w:rsid w:val="008912FA"/>
    <w:rsid w:val="00891487"/>
    <w:rsid w:val="00891495"/>
    <w:rsid w:val="00891B06"/>
    <w:rsid w:val="00891BAE"/>
    <w:rsid w:val="00891D0A"/>
    <w:rsid w:val="00891F54"/>
    <w:rsid w:val="008927D9"/>
    <w:rsid w:val="008928CD"/>
    <w:rsid w:val="00892B01"/>
    <w:rsid w:val="00892C3E"/>
    <w:rsid w:val="00892CCE"/>
    <w:rsid w:val="00892F75"/>
    <w:rsid w:val="008933D2"/>
    <w:rsid w:val="0089355D"/>
    <w:rsid w:val="00893622"/>
    <w:rsid w:val="0089377A"/>
    <w:rsid w:val="00893825"/>
    <w:rsid w:val="0089389B"/>
    <w:rsid w:val="00893C90"/>
    <w:rsid w:val="00893E9F"/>
    <w:rsid w:val="008944E2"/>
    <w:rsid w:val="00894548"/>
    <w:rsid w:val="0089492A"/>
    <w:rsid w:val="00894F22"/>
    <w:rsid w:val="0089534A"/>
    <w:rsid w:val="00895389"/>
    <w:rsid w:val="0089583A"/>
    <w:rsid w:val="0089596C"/>
    <w:rsid w:val="00895AD4"/>
    <w:rsid w:val="00895CD6"/>
    <w:rsid w:val="00896415"/>
    <w:rsid w:val="00896D9D"/>
    <w:rsid w:val="00896E53"/>
    <w:rsid w:val="00896F84"/>
    <w:rsid w:val="00897033"/>
    <w:rsid w:val="008974C9"/>
    <w:rsid w:val="00897580"/>
    <w:rsid w:val="00897754"/>
    <w:rsid w:val="0089794D"/>
    <w:rsid w:val="00897D1E"/>
    <w:rsid w:val="00897DDC"/>
    <w:rsid w:val="00897E04"/>
    <w:rsid w:val="008A0071"/>
    <w:rsid w:val="008A0250"/>
    <w:rsid w:val="008A02AD"/>
    <w:rsid w:val="008A088A"/>
    <w:rsid w:val="008A09CC"/>
    <w:rsid w:val="008A0A61"/>
    <w:rsid w:val="008A0FEC"/>
    <w:rsid w:val="008A1153"/>
    <w:rsid w:val="008A14F1"/>
    <w:rsid w:val="008A1635"/>
    <w:rsid w:val="008A2553"/>
    <w:rsid w:val="008A291C"/>
    <w:rsid w:val="008A2C2B"/>
    <w:rsid w:val="008A2F23"/>
    <w:rsid w:val="008A2FBA"/>
    <w:rsid w:val="008A3493"/>
    <w:rsid w:val="008A3501"/>
    <w:rsid w:val="008A353F"/>
    <w:rsid w:val="008A35DC"/>
    <w:rsid w:val="008A3614"/>
    <w:rsid w:val="008A3632"/>
    <w:rsid w:val="008A36A4"/>
    <w:rsid w:val="008A3A62"/>
    <w:rsid w:val="008A3BC5"/>
    <w:rsid w:val="008A3C58"/>
    <w:rsid w:val="008A3FCC"/>
    <w:rsid w:val="008A4040"/>
    <w:rsid w:val="008A446C"/>
    <w:rsid w:val="008A4682"/>
    <w:rsid w:val="008A494F"/>
    <w:rsid w:val="008A49B9"/>
    <w:rsid w:val="008A49D2"/>
    <w:rsid w:val="008A4B27"/>
    <w:rsid w:val="008A4B2C"/>
    <w:rsid w:val="008A4D18"/>
    <w:rsid w:val="008A5102"/>
    <w:rsid w:val="008A5170"/>
    <w:rsid w:val="008A51C2"/>
    <w:rsid w:val="008A57DE"/>
    <w:rsid w:val="008A5B35"/>
    <w:rsid w:val="008A5CFE"/>
    <w:rsid w:val="008A6219"/>
    <w:rsid w:val="008A622F"/>
    <w:rsid w:val="008A62B7"/>
    <w:rsid w:val="008A6369"/>
    <w:rsid w:val="008A63EE"/>
    <w:rsid w:val="008A6731"/>
    <w:rsid w:val="008A6A4C"/>
    <w:rsid w:val="008A6B71"/>
    <w:rsid w:val="008A6E80"/>
    <w:rsid w:val="008A6F34"/>
    <w:rsid w:val="008A7116"/>
    <w:rsid w:val="008A7739"/>
    <w:rsid w:val="008A797F"/>
    <w:rsid w:val="008A7B13"/>
    <w:rsid w:val="008A7DBB"/>
    <w:rsid w:val="008A7F6F"/>
    <w:rsid w:val="008B01A6"/>
    <w:rsid w:val="008B047F"/>
    <w:rsid w:val="008B071C"/>
    <w:rsid w:val="008B09EE"/>
    <w:rsid w:val="008B1043"/>
    <w:rsid w:val="008B1130"/>
    <w:rsid w:val="008B11FD"/>
    <w:rsid w:val="008B1578"/>
    <w:rsid w:val="008B18CE"/>
    <w:rsid w:val="008B1B90"/>
    <w:rsid w:val="008B1CF9"/>
    <w:rsid w:val="008B2017"/>
    <w:rsid w:val="008B20B2"/>
    <w:rsid w:val="008B2509"/>
    <w:rsid w:val="008B269F"/>
    <w:rsid w:val="008B2968"/>
    <w:rsid w:val="008B2993"/>
    <w:rsid w:val="008B2DBB"/>
    <w:rsid w:val="008B3103"/>
    <w:rsid w:val="008B310B"/>
    <w:rsid w:val="008B397D"/>
    <w:rsid w:val="008B3A97"/>
    <w:rsid w:val="008B3B1C"/>
    <w:rsid w:val="008B3BEB"/>
    <w:rsid w:val="008B3C18"/>
    <w:rsid w:val="008B42F6"/>
    <w:rsid w:val="008B4509"/>
    <w:rsid w:val="008B4669"/>
    <w:rsid w:val="008B4764"/>
    <w:rsid w:val="008B49A2"/>
    <w:rsid w:val="008B4B42"/>
    <w:rsid w:val="008B4C21"/>
    <w:rsid w:val="008B4C5A"/>
    <w:rsid w:val="008B506D"/>
    <w:rsid w:val="008B5109"/>
    <w:rsid w:val="008B532E"/>
    <w:rsid w:val="008B53AB"/>
    <w:rsid w:val="008B56D8"/>
    <w:rsid w:val="008B5790"/>
    <w:rsid w:val="008B5BC4"/>
    <w:rsid w:val="008B5D2F"/>
    <w:rsid w:val="008B62F4"/>
    <w:rsid w:val="008B6397"/>
    <w:rsid w:val="008B64CE"/>
    <w:rsid w:val="008B6550"/>
    <w:rsid w:val="008B6A10"/>
    <w:rsid w:val="008B6A76"/>
    <w:rsid w:val="008B6B69"/>
    <w:rsid w:val="008B6CF0"/>
    <w:rsid w:val="008B6D11"/>
    <w:rsid w:val="008B6EF4"/>
    <w:rsid w:val="008B70FE"/>
    <w:rsid w:val="008B7142"/>
    <w:rsid w:val="008B7294"/>
    <w:rsid w:val="008B7656"/>
    <w:rsid w:val="008B77E3"/>
    <w:rsid w:val="008B780E"/>
    <w:rsid w:val="008B7AB2"/>
    <w:rsid w:val="008C0040"/>
    <w:rsid w:val="008C028A"/>
    <w:rsid w:val="008C02F6"/>
    <w:rsid w:val="008C037E"/>
    <w:rsid w:val="008C05F3"/>
    <w:rsid w:val="008C0EDC"/>
    <w:rsid w:val="008C0F92"/>
    <w:rsid w:val="008C1080"/>
    <w:rsid w:val="008C131A"/>
    <w:rsid w:val="008C186F"/>
    <w:rsid w:val="008C1917"/>
    <w:rsid w:val="008C1A5C"/>
    <w:rsid w:val="008C20C5"/>
    <w:rsid w:val="008C25CC"/>
    <w:rsid w:val="008C28C2"/>
    <w:rsid w:val="008C28C7"/>
    <w:rsid w:val="008C2CBA"/>
    <w:rsid w:val="008C2D29"/>
    <w:rsid w:val="008C2D99"/>
    <w:rsid w:val="008C2E45"/>
    <w:rsid w:val="008C3081"/>
    <w:rsid w:val="008C30BC"/>
    <w:rsid w:val="008C3279"/>
    <w:rsid w:val="008C33B6"/>
    <w:rsid w:val="008C3562"/>
    <w:rsid w:val="008C3D15"/>
    <w:rsid w:val="008C3FF6"/>
    <w:rsid w:val="008C44BB"/>
    <w:rsid w:val="008C44FF"/>
    <w:rsid w:val="008C469D"/>
    <w:rsid w:val="008C4839"/>
    <w:rsid w:val="008C4969"/>
    <w:rsid w:val="008C4A09"/>
    <w:rsid w:val="008C4D6B"/>
    <w:rsid w:val="008C4E41"/>
    <w:rsid w:val="008C57B6"/>
    <w:rsid w:val="008C5868"/>
    <w:rsid w:val="008C58F1"/>
    <w:rsid w:val="008C5A61"/>
    <w:rsid w:val="008C5BFC"/>
    <w:rsid w:val="008C5CE1"/>
    <w:rsid w:val="008C6058"/>
    <w:rsid w:val="008C612B"/>
    <w:rsid w:val="008C6B69"/>
    <w:rsid w:val="008C70AD"/>
    <w:rsid w:val="008C7405"/>
    <w:rsid w:val="008C7523"/>
    <w:rsid w:val="008C7687"/>
    <w:rsid w:val="008C76D0"/>
    <w:rsid w:val="008C77DE"/>
    <w:rsid w:val="008C78DF"/>
    <w:rsid w:val="008C7D55"/>
    <w:rsid w:val="008C7F10"/>
    <w:rsid w:val="008C7F4D"/>
    <w:rsid w:val="008D0005"/>
    <w:rsid w:val="008D0688"/>
    <w:rsid w:val="008D0E74"/>
    <w:rsid w:val="008D1135"/>
    <w:rsid w:val="008D13FB"/>
    <w:rsid w:val="008D1464"/>
    <w:rsid w:val="008D14B3"/>
    <w:rsid w:val="008D152E"/>
    <w:rsid w:val="008D17EB"/>
    <w:rsid w:val="008D1964"/>
    <w:rsid w:val="008D1CA0"/>
    <w:rsid w:val="008D1E90"/>
    <w:rsid w:val="008D276E"/>
    <w:rsid w:val="008D29E5"/>
    <w:rsid w:val="008D2ADA"/>
    <w:rsid w:val="008D2BA3"/>
    <w:rsid w:val="008D2E32"/>
    <w:rsid w:val="008D2E74"/>
    <w:rsid w:val="008D3174"/>
    <w:rsid w:val="008D35CD"/>
    <w:rsid w:val="008D36D4"/>
    <w:rsid w:val="008D3D3A"/>
    <w:rsid w:val="008D3D76"/>
    <w:rsid w:val="008D408A"/>
    <w:rsid w:val="008D44F7"/>
    <w:rsid w:val="008D4847"/>
    <w:rsid w:val="008D4A96"/>
    <w:rsid w:val="008D4C63"/>
    <w:rsid w:val="008D4C73"/>
    <w:rsid w:val="008D4C85"/>
    <w:rsid w:val="008D4E04"/>
    <w:rsid w:val="008D50BB"/>
    <w:rsid w:val="008D52A9"/>
    <w:rsid w:val="008D53A7"/>
    <w:rsid w:val="008D5541"/>
    <w:rsid w:val="008D581E"/>
    <w:rsid w:val="008D5C81"/>
    <w:rsid w:val="008D5EBF"/>
    <w:rsid w:val="008D607A"/>
    <w:rsid w:val="008D6762"/>
    <w:rsid w:val="008D67B4"/>
    <w:rsid w:val="008D6AF0"/>
    <w:rsid w:val="008D6FB2"/>
    <w:rsid w:val="008D7021"/>
    <w:rsid w:val="008D746C"/>
    <w:rsid w:val="008D7518"/>
    <w:rsid w:val="008D7641"/>
    <w:rsid w:val="008D774E"/>
    <w:rsid w:val="008D783B"/>
    <w:rsid w:val="008E00EC"/>
    <w:rsid w:val="008E01AC"/>
    <w:rsid w:val="008E0421"/>
    <w:rsid w:val="008E074A"/>
    <w:rsid w:val="008E0857"/>
    <w:rsid w:val="008E0876"/>
    <w:rsid w:val="008E093D"/>
    <w:rsid w:val="008E10FD"/>
    <w:rsid w:val="008E11B9"/>
    <w:rsid w:val="008E1364"/>
    <w:rsid w:val="008E1538"/>
    <w:rsid w:val="008E1DCA"/>
    <w:rsid w:val="008E2459"/>
    <w:rsid w:val="008E2498"/>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83F"/>
    <w:rsid w:val="008E4EEC"/>
    <w:rsid w:val="008E50B1"/>
    <w:rsid w:val="008E54D5"/>
    <w:rsid w:val="008E5771"/>
    <w:rsid w:val="008E58BD"/>
    <w:rsid w:val="008E5B93"/>
    <w:rsid w:val="008E63F8"/>
    <w:rsid w:val="008E6A1E"/>
    <w:rsid w:val="008E6BAB"/>
    <w:rsid w:val="008E6CB7"/>
    <w:rsid w:val="008E706F"/>
    <w:rsid w:val="008E7159"/>
    <w:rsid w:val="008E7287"/>
    <w:rsid w:val="008E78DD"/>
    <w:rsid w:val="008E793F"/>
    <w:rsid w:val="008E7DFA"/>
    <w:rsid w:val="008E7E38"/>
    <w:rsid w:val="008F0296"/>
    <w:rsid w:val="008F0368"/>
    <w:rsid w:val="008F0775"/>
    <w:rsid w:val="008F081C"/>
    <w:rsid w:val="008F08EC"/>
    <w:rsid w:val="008F110C"/>
    <w:rsid w:val="008F11C3"/>
    <w:rsid w:val="008F11C6"/>
    <w:rsid w:val="008F137A"/>
    <w:rsid w:val="008F1A87"/>
    <w:rsid w:val="008F1B69"/>
    <w:rsid w:val="008F1F3B"/>
    <w:rsid w:val="008F22FA"/>
    <w:rsid w:val="008F2545"/>
    <w:rsid w:val="008F25C7"/>
    <w:rsid w:val="008F25F4"/>
    <w:rsid w:val="008F2817"/>
    <w:rsid w:val="008F2A83"/>
    <w:rsid w:val="008F2DD3"/>
    <w:rsid w:val="008F2DE7"/>
    <w:rsid w:val="008F2EC0"/>
    <w:rsid w:val="008F3218"/>
    <w:rsid w:val="008F3613"/>
    <w:rsid w:val="008F38FB"/>
    <w:rsid w:val="008F397D"/>
    <w:rsid w:val="008F3BCB"/>
    <w:rsid w:val="008F3C50"/>
    <w:rsid w:val="008F40F2"/>
    <w:rsid w:val="008F437C"/>
    <w:rsid w:val="008F441C"/>
    <w:rsid w:val="008F4541"/>
    <w:rsid w:val="008F477F"/>
    <w:rsid w:val="008F4B60"/>
    <w:rsid w:val="008F4C44"/>
    <w:rsid w:val="008F4C54"/>
    <w:rsid w:val="008F4D03"/>
    <w:rsid w:val="008F4E3F"/>
    <w:rsid w:val="008F504D"/>
    <w:rsid w:val="008F5486"/>
    <w:rsid w:val="008F5605"/>
    <w:rsid w:val="008F563E"/>
    <w:rsid w:val="008F591D"/>
    <w:rsid w:val="008F5938"/>
    <w:rsid w:val="008F5B2A"/>
    <w:rsid w:val="008F5B48"/>
    <w:rsid w:val="008F5D2C"/>
    <w:rsid w:val="008F5ED5"/>
    <w:rsid w:val="008F5F88"/>
    <w:rsid w:val="008F66E6"/>
    <w:rsid w:val="008F6908"/>
    <w:rsid w:val="008F694A"/>
    <w:rsid w:val="008F6B03"/>
    <w:rsid w:val="008F6B17"/>
    <w:rsid w:val="008F6D2B"/>
    <w:rsid w:val="008F7104"/>
    <w:rsid w:val="008F739D"/>
    <w:rsid w:val="008F73E1"/>
    <w:rsid w:val="008F77CF"/>
    <w:rsid w:val="008F7900"/>
    <w:rsid w:val="008F7992"/>
    <w:rsid w:val="0090031A"/>
    <w:rsid w:val="00900375"/>
    <w:rsid w:val="0090065D"/>
    <w:rsid w:val="00900C6F"/>
    <w:rsid w:val="0090111F"/>
    <w:rsid w:val="0090122E"/>
    <w:rsid w:val="0090159B"/>
    <w:rsid w:val="009016E1"/>
    <w:rsid w:val="00901AA7"/>
    <w:rsid w:val="0090219A"/>
    <w:rsid w:val="00902230"/>
    <w:rsid w:val="00902244"/>
    <w:rsid w:val="0090243E"/>
    <w:rsid w:val="00902468"/>
    <w:rsid w:val="009025E9"/>
    <w:rsid w:val="009029CB"/>
    <w:rsid w:val="00903079"/>
    <w:rsid w:val="009031AC"/>
    <w:rsid w:val="00903896"/>
    <w:rsid w:val="00903A52"/>
    <w:rsid w:val="00903CD8"/>
    <w:rsid w:val="009040E6"/>
    <w:rsid w:val="00904164"/>
    <w:rsid w:val="009042D3"/>
    <w:rsid w:val="009044C2"/>
    <w:rsid w:val="0090482B"/>
    <w:rsid w:val="009048AA"/>
    <w:rsid w:val="00904A93"/>
    <w:rsid w:val="00904D2F"/>
    <w:rsid w:val="00905060"/>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F1"/>
    <w:rsid w:val="00906C20"/>
    <w:rsid w:val="00906E3C"/>
    <w:rsid w:val="009071FC"/>
    <w:rsid w:val="009072EC"/>
    <w:rsid w:val="009074A5"/>
    <w:rsid w:val="00907520"/>
    <w:rsid w:val="00907C87"/>
    <w:rsid w:val="00907C94"/>
    <w:rsid w:val="00907D5B"/>
    <w:rsid w:val="00907EAE"/>
    <w:rsid w:val="00907ECC"/>
    <w:rsid w:val="00907F3E"/>
    <w:rsid w:val="00910333"/>
    <w:rsid w:val="009103BF"/>
    <w:rsid w:val="00910489"/>
    <w:rsid w:val="009105A8"/>
    <w:rsid w:val="00910611"/>
    <w:rsid w:val="009106CE"/>
    <w:rsid w:val="00910D61"/>
    <w:rsid w:val="00910EF0"/>
    <w:rsid w:val="00910EF9"/>
    <w:rsid w:val="00911302"/>
    <w:rsid w:val="00911371"/>
    <w:rsid w:val="00911465"/>
    <w:rsid w:val="00911711"/>
    <w:rsid w:val="0091176B"/>
    <w:rsid w:val="00911774"/>
    <w:rsid w:val="009118F9"/>
    <w:rsid w:val="00911A82"/>
    <w:rsid w:val="00911BF0"/>
    <w:rsid w:val="00912281"/>
    <w:rsid w:val="0091247B"/>
    <w:rsid w:val="0091250D"/>
    <w:rsid w:val="0091292C"/>
    <w:rsid w:val="00912C4F"/>
    <w:rsid w:val="00912D26"/>
    <w:rsid w:val="00912E80"/>
    <w:rsid w:val="00912F4C"/>
    <w:rsid w:val="00913501"/>
    <w:rsid w:val="00913614"/>
    <w:rsid w:val="009136B7"/>
    <w:rsid w:val="00913714"/>
    <w:rsid w:val="009137FC"/>
    <w:rsid w:val="00913977"/>
    <w:rsid w:val="00913A2E"/>
    <w:rsid w:val="00913C63"/>
    <w:rsid w:val="00913ED3"/>
    <w:rsid w:val="00913ED8"/>
    <w:rsid w:val="00913FA0"/>
    <w:rsid w:val="00914077"/>
    <w:rsid w:val="009140E8"/>
    <w:rsid w:val="00914203"/>
    <w:rsid w:val="00914598"/>
    <w:rsid w:val="00914BF1"/>
    <w:rsid w:val="00914F52"/>
    <w:rsid w:val="009150C1"/>
    <w:rsid w:val="009154A0"/>
    <w:rsid w:val="00915930"/>
    <w:rsid w:val="00915FD8"/>
    <w:rsid w:val="009163F2"/>
    <w:rsid w:val="00916A6B"/>
    <w:rsid w:val="00916A92"/>
    <w:rsid w:val="00916B7A"/>
    <w:rsid w:val="00916E43"/>
    <w:rsid w:val="009173E0"/>
    <w:rsid w:val="0091757D"/>
    <w:rsid w:val="0091760A"/>
    <w:rsid w:val="0091787D"/>
    <w:rsid w:val="0091791D"/>
    <w:rsid w:val="00917F4B"/>
    <w:rsid w:val="00917F6F"/>
    <w:rsid w:val="0092003A"/>
    <w:rsid w:val="00920307"/>
    <w:rsid w:val="009204A0"/>
    <w:rsid w:val="009204CF"/>
    <w:rsid w:val="00920531"/>
    <w:rsid w:val="00920BA4"/>
    <w:rsid w:val="00920BE1"/>
    <w:rsid w:val="00920CE8"/>
    <w:rsid w:val="009211F2"/>
    <w:rsid w:val="0092150F"/>
    <w:rsid w:val="009219CE"/>
    <w:rsid w:val="00921A48"/>
    <w:rsid w:val="00921BE7"/>
    <w:rsid w:val="00921D03"/>
    <w:rsid w:val="00921F56"/>
    <w:rsid w:val="0092213E"/>
    <w:rsid w:val="00922180"/>
    <w:rsid w:val="0092230C"/>
    <w:rsid w:val="009228DD"/>
    <w:rsid w:val="0092298A"/>
    <w:rsid w:val="00922B79"/>
    <w:rsid w:val="00922EBD"/>
    <w:rsid w:val="00922F09"/>
    <w:rsid w:val="0092308F"/>
    <w:rsid w:val="009231C2"/>
    <w:rsid w:val="00923245"/>
    <w:rsid w:val="00923392"/>
    <w:rsid w:val="00923922"/>
    <w:rsid w:val="00923990"/>
    <w:rsid w:val="00923B40"/>
    <w:rsid w:val="009242BD"/>
    <w:rsid w:val="00924318"/>
    <w:rsid w:val="00924551"/>
    <w:rsid w:val="009248F6"/>
    <w:rsid w:val="00924933"/>
    <w:rsid w:val="00924A8A"/>
    <w:rsid w:val="00924C70"/>
    <w:rsid w:val="00924D2E"/>
    <w:rsid w:val="00924F8C"/>
    <w:rsid w:val="00924FBE"/>
    <w:rsid w:val="009250C9"/>
    <w:rsid w:val="0092560D"/>
    <w:rsid w:val="009256A9"/>
    <w:rsid w:val="00925731"/>
    <w:rsid w:val="00925757"/>
    <w:rsid w:val="00925867"/>
    <w:rsid w:val="00925AE0"/>
    <w:rsid w:val="00925DD5"/>
    <w:rsid w:val="00925F5A"/>
    <w:rsid w:val="009261A5"/>
    <w:rsid w:val="009261C3"/>
    <w:rsid w:val="009262E6"/>
    <w:rsid w:val="0092649C"/>
    <w:rsid w:val="009268A8"/>
    <w:rsid w:val="00926D07"/>
    <w:rsid w:val="00926DEA"/>
    <w:rsid w:val="00926E74"/>
    <w:rsid w:val="00926E81"/>
    <w:rsid w:val="0092702C"/>
    <w:rsid w:val="0092752C"/>
    <w:rsid w:val="00927578"/>
    <w:rsid w:val="009276FA"/>
    <w:rsid w:val="009279C4"/>
    <w:rsid w:val="00927C73"/>
    <w:rsid w:val="00927DDF"/>
    <w:rsid w:val="00927E27"/>
    <w:rsid w:val="00927F34"/>
    <w:rsid w:val="00930216"/>
    <w:rsid w:val="0093053E"/>
    <w:rsid w:val="009305CC"/>
    <w:rsid w:val="00930894"/>
    <w:rsid w:val="00930959"/>
    <w:rsid w:val="00930A51"/>
    <w:rsid w:val="00930A70"/>
    <w:rsid w:val="00930C05"/>
    <w:rsid w:val="00930D5D"/>
    <w:rsid w:val="00930F3B"/>
    <w:rsid w:val="009311CB"/>
    <w:rsid w:val="009314BC"/>
    <w:rsid w:val="00931A98"/>
    <w:rsid w:val="00931E05"/>
    <w:rsid w:val="009321E6"/>
    <w:rsid w:val="00932308"/>
    <w:rsid w:val="0093234D"/>
    <w:rsid w:val="00932CE6"/>
    <w:rsid w:val="00932EDA"/>
    <w:rsid w:val="0093336C"/>
    <w:rsid w:val="009333BB"/>
    <w:rsid w:val="009334D3"/>
    <w:rsid w:val="009335CA"/>
    <w:rsid w:val="00933951"/>
    <w:rsid w:val="00933964"/>
    <w:rsid w:val="0093408C"/>
    <w:rsid w:val="00934112"/>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603"/>
    <w:rsid w:val="00936703"/>
    <w:rsid w:val="009369DE"/>
    <w:rsid w:val="00936ED8"/>
    <w:rsid w:val="009370E1"/>
    <w:rsid w:val="009370FC"/>
    <w:rsid w:val="00937330"/>
    <w:rsid w:val="00937540"/>
    <w:rsid w:val="009376BC"/>
    <w:rsid w:val="00937961"/>
    <w:rsid w:val="00937997"/>
    <w:rsid w:val="00937B32"/>
    <w:rsid w:val="00937C62"/>
    <w:rsid w:val="0094022C"/>
    <w:rsid w:val="00940266"/>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23D8"/>
    <w:rsid w:val="009425F9"/>
    <w:rsid w:val="00942DFF"/>
    <w:rsid w:val="00942FC0"/>
    <w:rsid w:val="009434F4"/>
    <w:rsid w:val="009435B6"/>
    <w:rsid w:val="009435FE"/>
    <w:rsid w:val="009436D1"/>
    <w:rsid w:val="0094373F"/>
    <w:rsid w:val="0094375B"/>
    <w:rsid w:val="00943797"/>
    <w:rsid w:val="0094436B"/>
    <w:rsid w:val="0094481F"/>
    <w:rsid w:val="00944BA0"/>
    <w:rsid w:val="00944BCB"/>
    <w:rsid w:val="00944D8B"/>
    <w:rsid w:val="00944F41"/>
    <w:rsid w:val="0094505D"/>
    <w:rsid w:val="009450C9"/>
    <w:rsid w:val="0094537F"/>
    <w:rsid w:val="0094539E"/>
    <w:rsid w:val="009453B7"/>
    <w:rsid w:val="00945823"/>
    <w:rsid w:val="00945833"/>
    <w:rsid w:val="00945D36"/>
    <w:rsid w:val="00945FC0"/>
    <w:rsid w:val="009462B8"/>
    <w:rsid w:val="009463E2"/>
    <w:rsid w:val="009464C5"/>
    <w:rsid w:val="009464C8"/>
    <w:rsid w:val="00946563"/>
    <w:rsid w:val="009465CB"/>
    <w:rsid w:val="00946B9E"/>
    <w:rsid w:val="00946C8E"/>
    <w:rsid w:val="00946CF5"/>
    <w:rsid w:val="00946E65"/>
    <w:rsid w:val="00947374"/>
    <w:rsid w:val="00947469"/>
    <w:rsid w:val="0094787F"/>
    <w:rsid w:val="00950041"/>
    <w:rsid w:val="009509FD"/>
    <w:rsid w:val="00950A76"/>
    <w:rsid w:val="00950CE7"/>
    <w:rsid w:val="00951248"/>
    <w:rsid w:val="009518AB"/>
    <w:rsid w:val="009519F1"/>
    <w:rsid w:val="00951AE4"/>
    <w:rsid w:val="00951E22"/>
    <w:rsid w:val="009520DF"/>
    <w:rsid w:val="00952774"/>
    <w:rsid w:val="00952885"/>
    <w:rsid w:val="00952CA4"/>
    <w:rsid w:val="00953349"/>
    <w:rsid w:val="00953492"/>
    <w:rsid w:val="00953843"/>
    <w:rsid w:val="00953AF3"/>
    <w:rsid w:val="009544BF"/>
    <w:rsid w:val="00954A06"/>
    <w:rsid w:val="00954B00"/>
    <w:rsid w:val="00954B9B"/>
    <w:rsid w:val="009550CB"/>
    <w:rsid w:val="00955481"/>
    <w:rsid w:val="0095556F"/>
    <w:rsid w:val="009555D8"/>
    <w:rsid w:val="00955679"/>
    <w:rsid w:val="0095580C"/>
    <w:rsid w:val="00955852"/>
    <w:rsid w:val="00955916"/>
    <w:rsid w:val="0095623C"/>
    <w:rsid w:val="009567F9"/>
    <w:rsid w:val="00956846"/>
    <w:rsid w:val="009568B9"/>
    <w:rsid w:val="00956C78"/>
    <w:rsid w:val="00956CDF"/>
    <w:rsid w:val="00956D70"/>
    <w:rsid w:val="009572D6"/>
    <w:rsid w:val="00957527"/>
    <w:rsid w:val="009575E6"/>
    <w:rsid w:val="00957645"/>
    <w:rsid w:val="00957AFD"/>
    <w:rsid w:val="00957CAF"/>
    <w:rsid w:val="00960053"/>
    <w:rsid w:val="0096013E"/>
    <w:rsid w:val="00960286"/>
    <w:rsid w:val="00960533"/>
    <w:rsid w:val="00960746"/>
    <w:rsid w:val="0096086A"/>
    <w:rsid w:val="00960888"/>
    <w:rsid w:val="00960E77"/>
    <w:rsid w:val="00961311"/>
    <w:rsid w:val="00961639"/>
    <w:rsid w:val="00961651"/>
    <w:rsid w:val="00961B57"/>
    <w:rsid w:val="00961B6C"/>
    <w:rsid w:val="00961CEB"/>
    <w:rsid w:val="00961D3F"/>
    <w:rsid w:val="0096213D"/>
    <w:rsid w:val="00962447"/>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51F"/>
    <w:rsid w:val="00963728"/>
    <w:rsid w:val="00963DB6"/>
    <w:rsid w:val="00963EEC"/>
    <w:rsid w:val="00964044"/>
    <w:rsid w:val="009640E4"/>
    <w:rsid w:val="00964126"/>
    <w:rsid w:val="00964425"/>
    <w:rsid w:val="009644E1"/>
    <w:rsid w:val="0096458A"/>
    <w:rsid w:val="00964763"/>
    <w:rsid w:val="009648F4"/>
    <w:rsid w:val="00964D0B"/>
    <w:rsid w:val="00964D2B"/>
    <w:rsid w:val="00964D7A"/>
    <w:rsid w:val="00964D83"/>
    <w:rsid w:val="00965201"/>
    <w:rsid w:val="00965286"/>
    <w:rsid w:val="009652C3"/>
    <w:rsid w:val="009656D8"/>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73D9"/>
    <w:rsid w:val="009676E3"/>
    <w:rsid w:val="00967853"/>
    <w:rsid w:val="00967978"/>
    <w:rsid w:val="00967A6F"/>
    <w:rsid w:val="00967BA3"/>
    <w:rsid w:val="009700B4"/>
    <w:rsid w:val="0097016F"/>
    <w:rsid w:val="0097047F"/>
    <w:rsid w:val="0097071C"/>
    <w:rsid w:val="00970970"/>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A59"/>
    <w:rsid w:val="00972BA9"/>
    <w:rsid w:val="00972D3E"/>
    <w:rsid w:val="009732AB"/>
    <w:rsid w:val="009735B2"/>
    <w:rsid w:val="00973601"/>
    <w:rsid w:val="00973FDA"/>
    <w:rsid w:val="00974113"/>
    <w:rsid w:val="00974BF5"/>
    <w:rsid w:val="00974D98"/>
    <w:rsid w:val="00975013"/>
    <w:rsid w:val="0097576A"/>
    <w:rsid w:val="00975A62"/>
    <w:rsid w:val="0097666D"/>
    <w:rsid w:val="00976DAC"/>
    <w:rsid w:val="00976F5C"/>
    <w:rsid w:val="0097763C"/>
    <w:rsid w:val="009777AA"/>
    <w:rsid w:val="0097793E"/>
    <w:rsid w:val="00977D86"/>
    <w:rsid w:val="00980FD5"/>
    <w:rsid w:val="00981213"/>
    <w:rsid w:val="009814BA"/>
    <w:rsid w:val="0098183B"/>
    <w:rsid w:val="00981A7C"/>
    <w:rsid w:val="00981B3B"/>
    <w:rsid w:val="00981D62"/>
    <w:rsid w:val="00981DF3"/>
    <w:rsid w:val="00981F2E"/>
    <w:rsid w:val="009820FB"/>
    <w:rsid w:val="00982648"/>
    <w:rsid w:val="00982786"/>
    <w:rsid w:val="00982921"/>
    <w:rsid w:val="00982AAE"/>
    <w:rsid w:val="00982BE2"/>
    <w:rsid w:val="00982C3A"/>
    <w:rsid w:val="00982D84"/>
    <w:rsid w:val="00983202"/>
    <w:rsid w:val="009832C1"/>
    <w:rsid w:val="0098356C"/>
    <w:rsid w:val="009838F1"/>
    <w:rsid w:val="00983A4F"/>
    <w:rsid w:val="00983BD4"/>
    <w:rsid w:val="00983C61"/>
    <w:rsid w:val="00983D13"/>
    <w:rsid w:val="009844D5"/>
    <w:rsid w:val="009845A3"/>
    <w:rsid w:val="00984C26"/>
    <w:rsid w:val="00984CC3"/>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615"/>
    <w:rsid w:val="009868AA"/>
    <w:rsid w:val="00986AB1"/>
    <w:rsid w:val="00986BDD"/>
    <w:rsid w:val="00986D96"/>
    <w:rsid w:val="0098731D"/>
    <w:rsid w:val="009873B4"/>
    <w:rsid w:val="00987490"/>
    <w:rsid w:val="009875C1"/>
    <w:rsid w:val="009900C7"/>
    <w:rsid w:val="00990328"/>
    <w:rsid w:val="009903AF"/>
    <w:rsid w:val="0099046B"/>
    <w:rsid w:val="0099071A"/>
    <w:rsid w:val="0099083A"/>
    <w:rsid w:val="00991116"/>
    <w:rsid w:val="009915ED"/>
    <w:rsid w:val="00991778"/>
    <w:rsid w:val="00991948"/>
    <w:rsid w:val="00991C3B"/>
    <w:rsid w:val="0099204A"/>
    <w:rsid w:val="009923CA"/>
    <w:rsid w:val="00992524"/>
    <w:rsid w:val="00992A1C"/>
    <w:rsid w:val="00992A75"/>
    <w:rsid w:val="00992AEB"/>
    <w:rsid w:val="00992AFA"/>
    <w:rsid w:val="00992B64"/>
    <w:rsid w:val="00992C1F"/>
    <w:rsid w:val="00992DDA"/>
    <w:rsid w:val="00992ECB"/>
    <w:rsid w:val="0099305B"/>
    <w:rsid w:val="00993214"/>
    <w:rsid w:val="0099325D"/>
    <w:rsid w:val="009937F7"/>
    <w:rsid w:val="00993870"/>
    <w:rsid w:val="009939D8"/>
    <w:rsid w:val="00993E62"/>
    <w:rsid w:val="0099450F"/>
    <w:rsid w:val="00994642"/>
    <w:rsid w:val="00994811"/>
    <w:rsid w:val="00994A3E"/>
    <w:rsid w:val="00995197"/>
    <w:rsid w:val="009953C2"/>
    <w:rsid w:val="00995586"/>
    <w:rsid w:val="0099599D"/>
    <w:rsid w:val="00995D42"/>
    <w:rsid w:val="0099611D"/>
    <w:rsid w:val="009966DC"/>
    <w:rsid w:val="009968BB"/>
    <w:rsid w:val="009969FB"/>
    <w:rsid w:val="00996BDA"/>
    <w:rsid w:val="00996FFE"/>
    <w:rsid w:val="00997379"/>
    <w:rsid w:val="00997536"/>
    <w:rsid w:val="009975B5"/>
    <w:rsid w:val="009976FA"/>
    <w:rsid w:val="009977A9"/>
    <w:rsid w:val="00997916"/>
    <w:rsid w:val="00997957"/>
    <w:rsid w:val="009979AE"/>
    <w:rsid w:val="00997B3C"/>
    <w:rsid w:val="009A01D5"/>
    <w:rsid w:val="009A0249"/>
    <w:rsid w:val="009A03CA"/>
    <w:rsid w:val="009A0411"/>
    <w:rsid w:val="009A0427"/>
    <w:rsid w:val="009A0550"/>
    <w:rsid w:val="009A067B"/>
    <w:rsid w:val="009A0733"/>
    <w:rsid w:val="009A099D"/>
    <w:rsid w:val="009A0AAC"/>
    <w:rsid w:val="009A1483"/>
    <w:rsid w:val="009A167C"/>
    <w:rsid w:val="009A1782"/>
    <w:rsid w:val="009A17DE"/>
    <w:rsid w:val="009A1BD5"/>
    <w:rsid w:val="009A2050"/>
    <w:rsid w:val="009A21D3"/>
    <w:rsid w:val="009A23F1"/>
    <w:rsid w:val="009A24C4"/>
    <w:rsid w:val="009A266D"/>
    <w:rsid w:val="009A2A59"/>
    <w:rsid w:val="009A2B4B"/>
    <w:rsid w:val="009A2D26"/>
    <w:rsid w:val="009A2D35"/>
    <w:rsid w:val="009A2D5E"/>
    <w:rsid w:val="009A30FD"/>
    <w:rsid w:val="009A336C"/>
    <w:rsid w:val="009A3461"/>
    <w:rsid w:val="009A38D8"/>
    <w:rsid w:val="009A39E3"/>
    <w:rsid w:val="009A3DCE"/>
    <w:rsid w:val="009A3E5F"/>
    <w:rsid w:val="009A3E94"/>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D38"/>
    <w:rsid w:val="009A5F76"/>
    <w:rsid w:val="009A6087"/>
    <w:rsid w:val="009A60F0"/>
    <w:rsid w:val="009A6BF9"/>
    <w:rsid w:val="009A6CD0"/>
    <w:rsid w:val="009A6E18"/>
    <w:rsid w:val="009A76EB"/>
    <w:rsid w:val="009A783B"/>
    <w:rsid w:val="009A78ED"/>
    <w:rsid w:val="009A7A15"/>
    <w:rsid w:val="009A7B00"/>
    <w:rsid w:val="009A7C53"/>
    <w:rsid w:val="009A7DE5"/>
    <w:rsid w:val="009B03A3"/>
    <w:rsid w:val="009B03AF"/>
    <w:rsid w:val="009B03B7"/>
    <w:rsid w:val="009B0418"/>
    <w:rsid w:val="009B0646"/>
    <w:rsid w:val="009B0731"/>
    <w:rsid w:val="009B0996"/>
    <w:rsid w:val="009B0B4D"/>
    <w:rsid w:val="009B0C1C"/>
    <w:rsid w:val="009B0D23"/>
    <w:rsid w:val="009B0F76"/>
    <w:rsid w:val="009B10E4"/>
    <w:rsid w:val="009B1228"/>
    <w:rsid w:val="009B133C"/>
    <w:rsid w:val="009B14E0"/>
    <w:rsid w:val="009B1619"/>
    <w:rsid w:val="009B163B"/>
    <w:rsid w:val="009B1B5A"/>
    <w:rsid w:val="009B1E85"/>
    <w:rsid w:val="009B1F0E"/>
    <w:rsid w:val="009B1F99"/>
    <w:rsid w:val="009B21E3"/>
    <w:rsid w:val="009B2472"/>
    <w:rsid w:val="009B260A"/>
    <w:rsid w:val="009B27DF"/>
    <w:rsid w:val="009B2875"/>
    <w:rsid w:val="009B28B3"/>
    <w:rsid w:val="009B29A6"/>
    <w:rsid w:val="009B2AF9"/>
    <w:rsid w:val="009B2E90"/>
    <w:rsid w:val="009B2F68"/>
    <w:rsid w:val="009B30B8"/>
    <w:rsid w:val="009B35D2"/>
    <w:rsid w:val="009B3697"/>
    <w:rsid w:val="009B3734"/>
    <w:rsid w:val="009B3CA9"/>
    <w:rsid w:val="009B4016"/>
    <w:rsid w:val="009B420C"/>
    <w:rsid w:val="009B4350"/>
    <w:rsid w:val="009B4861"/>
    <w:rsid w:val="009B4B5E"/>
    <w:rsid w:val="009B4CB4"/>
    <w:rsid w:val="009B4F8A"/>
    <w:rsid w:val="009B51C7"/>
    <w:rsid w:val="009B5328"/>
    <w:rsid w:val="009B5413"/>
    <w:rsid w:val="009B560D"/>
    <w:rsid w:val="009B5A77"/>
    <w:rsid w:val="009B6057"/>
    <w:rsid w:val="009B65F7"/>
    <w:rsid w:val="009B68B3"/>
    <w:rsid w:val="009B6BCA"/>
    <w:rsid w:val="009B6CD8"/>
    <w:rsid w:val="009B6DB3"/>
    <w:rsid w:val="009B6DCF"/>
    <w:rsid w:val="009B6DED"/>
    <w:rsid w:val="009B704C"/>
    <w:rsid w:val="009B73EC"/>
    <w:rsid w:val="009B782F"/>
    <w:rsid w:val="009B79C0"/>
    <w:rsid w:val="009B7D75"/>
    <w:rsid w:val="009B7F88"/>
    <w:rsid w:val="009B7FCD"/>
    <w:rsid w:val="009C000B"/>
    <w:rsid w:val="009C0097"/>
    <w:rsid w:val="009C0114"/>
    <w:rsid w:val="009C0137"/>
    <w:rsid w:val="009C0879"/>
    <w:rsid w:val="009C0BCB"/>
    <w:rsid w:val="009C0C35"/>
    <w:rsid w:val="009C0D8C"/>
    <w:rsid w:val="009C11C0"/>
    <w:rsid w:val="009C1262"/>
    <w:rsid w:val="009C127A"/>
    <w:rsid w:val="009C18E0"/>
    <w:rsid w:val="009C1B7D"/>
    <w:rsid w:val="009C1C3A"/>
    <w:rsid w:val="009C1D6A"/>
    <w:rsid w:val="009C1EC8"/>
    <w:rsid w:val="009C1F45"/>
    <w:rsid w:val="009C2060"/>
    <w:rsid w:val="009C27A3"/>
    <w:rsid w:val="009C2AD5"/>
    <w:rsid w:val="009C2D2A"/>
    <w:rsid w:val="009C2DDE"/>
    <w:rsid w:val="009C2E08"/>
    <w:rsid w:val="009C32C7"/>
    <w:rsid w:val="009C3656"/>
    <w:rsid w:val="009C36CF"/>
    <w:rsid w:val="009C36E9"/>
    <w:rsid w:val="009C37AF"/>
    <w:rsid w:val="009C3909"/>
    <w:rsid w:val="009C392E"/>
    <w:rsid w:val="009C3B5D"/>
    <w:rsid w:val="009C3BF1"/>
    <w:rsid w:val="009C3E77"/>
    <w:rsid w:val="009C4301"/>
    <w:rsid w:val="009C458C"/>
    <w:rsid w:val="009C458E"/>
    <w:rsid w:val="009C4704"/>
    <w:rsid w:val="009C474D"/>
    <w:rsid w:val="009C478F"/>
    <w:rsid w:val="009C4985"/>
    <w:rsid w:val="009C49DC"/>
    <w:rsid w:val="009C4A36"/>
    <w:rsid w:val="009C4D99"/>
    <w:rsid w:val="009C519E"/>
    <w:rsid w:val="009C52CB"/>
    <w:rsid w:val="009C5587"/>
    <w:rsid w:val="009C5685"/>
    <w:rsid w:val="009C57CA"/>
    <w:rsid w:val="009C58B4"/>
    <w:rsid w:val="009C5957"/>
    <w:rsid w:val="009C5A97"/>
    <w:rsid w:val="009C5F02"/>
    <w:rsid w:val="009C6665"/>
    <w:rsid w:val="009C6A3A"/>
    <w:rsid w:val="009C6A67"/>
    <w:rsid w:val="009C6ADC"/>
    <w:rsid w:val="009C6BE7"/>
    <w:rsid w:val="009C71D3"/>
    <w:rsid w:val="009C724D"/>
    <w:rsid w:val="009C7250"/>
    <w:rsid w:val="009C73CF"/>
    <w:rsid w:val="009C7691"/>
    <w:rsid w:val="009C76FD"/>
    <w:rsid w:val="009C7725"/>
    <w:rsid w:val="009C7A05"/>
    <w:rsid w:val="009C7B00"/>
    <w:rsid w:val="009C7CE7"/>
    <w:rsid w:val="009D0037"/>
    <w:rsid w:val="009D00EC"/>
    <w:rsid w:val="009D01BF"/>
    <w:rsid w:val="009D0575"/>
    <w:rsid w:val="009D06DC"/>
    <w:rsid w:val="009D080F"/>
    <w:rsid w:val="009D0A75"/>
    <w:rsid w:val="009D0A79"/>
    <w:rsid w:val="009D0FD1"/>
    <w:rsid w:val="009D10E6"/>
    <w:rsid w:val="009D111E"/>
    <w:rsid w:val="009D1270"/>
    <w:rsid w:val="009D19AC"/>
    <w:rsid w:val="009D1A5A"/>
    <w:rsid w:val="009D1A5D"/>
    <w:rsid w:val="009D1ABB"/>
    <w:rsid w:val="009D1B45"/>
    <w:rsid w:val="009D1F5A"/>
    <w:rsid w:val="009D214A"/>
    <w:rsid w:val="009D2195"/>
    <w:rsid w:val="009D2277"/>
    <w:rsid w:val="009D2420"/>
    <w:rsid w:val="009D2576"/>
    <w:rsid w:val="009D26DF"/>
    <w:rsid w:val="009D301C"/>
    <w:rsid w:val="009D31BB"/>
    <w:rsid w:val="009D33B2"/>
    <w:rsid w:val="009D3493"/>
    <w:rsid w:val="009D3526"/>
    <w:rsid w:val="009D3654"/>
    <w:rsid w:val="009D38EA"/>
    <w:rsid w:val="009D3BD2"/>
    <w:rsid w:val="009D3EF2"/>
    <w:rsid w:val="009D48DA"/>
    <w:rsid w:val="009D4E77"/>
    <w:rsid w:val="009D4EE6"/>
    <w:rsid w:val="009D5176"/>
    <w:rsid w:val="009D51CD"/>
    <w:rsid w:val="009D5453"/>
    <w:rsid w:val="009D57A6"/>
    <w:rsid w:val="009D5870"/>
    <w:rsid w:val="009D59DD"/>
    <w:rsid w:val="009D5B40"/>
    <w:rsid w:val="009D5ED6"/>
    <w:rsid w:val="009D6055"/>
    <w:rsid w:val="009D60EF"/>
    <w:rsid w:val="009D612A"/>
    <w:rsid w:val="009D668B"/>
    <w:rsid w:val="009D66E2"/>
    <w:rsid w:val="009D6B7A"/>
    <w:rsid w:val="009D6BEC"/>
    <w:rsid w:val="009D70A9"/>
    <w:rsid w:val="009D710A"/>
    <w:rsid w:val="009D75B8"/>
    <w:rsid w:val="009E00FD"/>
    <w:rsid w:val="009E07C2"/>
    <w:rsid w:val="009E0892"/>
    <w:rsid w:val="009E0A14"/>
    <w:rsid w:val="009E0AA7"/>
    <w:rsid w:val="009E0ABC"/>
    <w:rsid w:val="009E0EED"/>
    <w:rsid w:val="009E0F46"/>
    <w:rsid w:val="009E0FD8"/>
    <w:rsid w:val="009E0FED"/>
    <w:rsid w:val="009E166D"/>
    <w:rsid w:val="009E175A"/>
    <w:rsid w:val="009E222A"/>
    <w:rsid w:val="009E2269"/>
    <w:rsid w:val="009E27A7"/>
    <w:rsid w:val="009E2814"/>
    <w:rsid w:val="009E2EE8"/>
    <w:rsid w:val="009E2EEB"/>
    <w:rsid w:val="009E3361"/>
    <w:rsid w:val="009E358C"/>
    <w:rsid w:val="009E35B8"/>
    <w:rsid w:val="009E3771"/>
    <w:rsid w:val="009E3807"/>
    <w:rsid w:val="009E4035"/>
    <w:rsid w:val="009E403B"/>
    <w:rsid w:val="009E447D"/>
    <w:rsid w:val="009E4B3D"/>
    <w:rsid w:val="009E4C5D"/>
    <w:rsid w:val="009E4CB1"/>
    <w:rsid w:val="009E5064"/>
    <w:rsid w:val="009E523F"/>
    <w:rsid w:val="009E55F1"/>
    <w:rsid w:val="009E589C"/>
    <w:rsid w:val="009E5B6D"/>
    <w:rsid w:val="009E63D2"/>
    <w:rsid w:val="009E66EC"/>
    <w:rsid w:val="009E6951"/>
    <w:rsid w:val="009E6B66"/>
    <w:rsid w:val="009E6BD8"/>
    <w:rsid w:val="009E6D32"/>
    <w:rsid w:val="009E6D81"/>
    <w:rsid w:val="009E7010"/>
    <w:rsid w:val="009E70C8"/>
    <w:rsid w:val="009E73BB"/>
    <w:rsid w:val="009E75C1"/>
    <w:rsid w:val="009E775E"/>
    <w:rsid w:val="009E7881"/>
    <w:rsid w:val="009E79A6"/>
    <w:rsid w:val="009E7AAE"/>
    <w:rsid w:val="009F0423"/>
    <w:rsid w:val="009F04E0"/>
    <w:rsid w:val="009F0961"/>
    <w:rsid w:val="009F1293"/>
    <w:rsid w:val="009F13EE"/>
    <w:rsid w:val="009F1527"/>
    <w:rsid w:val="009F15B7"/>
    <w:rsid w:val="009F1841"/>
    <w:rsid w:val="009F18D9"/>
    <w:rsid w:val="009F1A8A"/>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4C"/>
    <w:rsid w:val="009F3FBC"/>
    <w:rsid w:val="009F42D3"/>
    <w:rsid w:val="009F4572"/>
    <w:rsid w:val="009F474D"/>
    <w:rsid w:val="009F480F"/>
    <w:rsid w:val="009F4BED"/>
    <w:rsid w:val="009F4D6D"/>
    <w:rsid w:val="009F505E"/>
    <w:rsid w:val="009F5694"/>
    <w:rsid w:val="009F569D"/>
    <w:rsid w:val="009F5944"/>
    <w:rsid w:val="009F5A2A"/>
    <w:rsid w:val="009F6619"/>
    <w:rsid w:val="009F66A0"/>
    <w:rsid w:val="009F690C"/>
    <w:rsid w:val="009F6C5D"/>
    <w:rsid w:val="009F6E3A"/>
    <w:rsid w:val="009F6F5C"/>
    <w:rsid w:val="009F6FED"/>
    <w:rsid w:val="009F7323"/>
    <w:rsid w:val="009F757C"/>
    <w:rsid w:val="009F76CE"/>
    <w:rsid w:val="009F77B1"/>
    <w:rsid w:val="00A00198"/>
    <w:rsid w:val="00A00301"/>
    <w:rsid w:val="00A008DF"/>
    <w:rsid w:val="00A009FA"/>
    <w:rsid w:val="00A00C42"/>
    <w:rsid w:val="00A00CE6"/>
    <w:rsid w:val="00A00E1C"/>
    <w:rsid w:val="00A011D7"/>
    <w:rsid w:val="00A0148E"/>
    <w:rsid w:val="00A01552"/>
    <w:rsid w:val="00A01658"/>
    <w:rsid w:val="00A0170C"/>
    <w:rsid w:val="00A01862"/>
    <w:rsid w:val="00A01A77"/>
    <w:rsid w:val="00A01BB4"/>
    <w:rsid w:val="00A01D1C"/>
    <w:rsid w:val="00A01EA6"/>
    <w:rsid w:val="00A0209B"/>
    <w:rsid w:val="00A02303"/>
    <w:rsid w:val="00A0257E"/>
    <w:rsid w:val="00A02636"/>
    <w:rsid w:val="00A026DC"/>
    <w:rsid w:val="00A02BE8"/>
    <w:rsid w:val="00A03516"/>
    <w:rsid w:val="00A03653"/>
    <w:rsid w:val="00A03A0C"/>
    <w:rsid w:val="00A03AE3"/>
    <w:rsid w:val="00A0400B"/>
    <w:rsid w:val="00A046A5"/>
    <w:rsid w:val="00A0472C"/>
    <w:rsid w:val="00A047B2"/>
    <w:rsid w:val="00A049C1"/>
    <w:rsid w:val="00A052E7"/>
    <w:rsid w:val="00A05821"/>
    <w:rsid w:val="00A05BAA"/>
    <w:rsid w:val="00A05C38"/>
    <w:rsid w:val="00A05DFB"/>
    <w:rsid w:val="00A06460"/>
    <w:rsid w:val="00A06C06"/>
    <w:rsid w:val="00A06CE7"/>
    <w:rsid w:val="00A06DCB"/>
    <w:rsid w:val="00A06E4C"/>
    <w:rsid w:val="00A06E73"/>
    <w:rsid w:val="00A06F93"/>
    <w:rsid w:val="00A070DA"/>
    <w:rsid w:val="00A07131"/>
    <w:rsid w:val="00A07380"/>
    <w:rsid w:val="00A074BA"/>
    <w:rsid w:val="00A0766A"/>
    <w:rsid w:val="00A0778F"/>
    <w:rsid w:val="00A1001A"/>
    <w:rsid w:val="00A10082"/>
    <w:rsid w:val="00A1013B"/>
    <w:rsid w:val="00A10153"/>
    <w:rsid w:val="00A101FF"/>
    <w:rsid w:val="00A10568"/>
    <w:rsid w:val="00A108B8"/>
    <w:rsid w:val="00A10931"/>
    <w:rsid w:val="00A10C64"/>
    <w:rsid w:val="00A10F7A"/>
    <w:rsid w:val="00A111A6"/>
    <w:rsid w:val="00A1131E"/>
    <w:rsid w:val="00A11A7E"/>
    <w:rsid w:val="00A11D90"/>
    <w:rsid w:val="00A11E96"/>
    <w:rsid w:val="00A1241E"/>
    <w:rsid w:val="00A12476"/>
    <w:rsid w:val="00A12539"/>
    <w:rsid w:val="00A12662"/>
    <w:rsid w:val="00A12C4B"/>
    <w:rsid w:val="00A13081"/>
    <w:rsid w:val="00A1320E"/>
    <w:rsid w:val="00A137F2"/>
    <w:rsid w:val="00A13BD3"/>
    <w:rsid w:val="00A13C8D"/>
    <w:rsid w:val="00A13E05"/>
    <w:rsid w:val="00A1410D"/>
    <w:rsid w:val="00A14160"/>
    <w:rsid w:val="00A143A4"/>
    <w:rsid w:val="00A144FC"/>
    <w:rsid w:val="00A14545"/>
    <w:rsid w:val="00A14792"/>
    <w:rsid w:val="00A14842"/>
    <w:rsid w:val="00A14D19"/>
    <w:rsid w:val="00A15479"/>
    <w:rsid w:val="00A1562D"/>
    <w:rsid w:val="00A158A0"/>
    <w:rsid w:val="00A15910"/>
    <w:rsid w:val="00A15F3A"/>
    <w:rsid w:val="00A160DE"/>
    <w:rsid w:val="00A1641B"/>
    <w:rsid w:val="00A16626"/>
    <w:rsid w:val="00A16740"/>
    <w:rsid w:val="00A168C8"/>
    <w:rsid w:val="00A16BB9"/>
    <w:rsid w:val="00A16DAC"/>
    <w:rsid w:val="00A17453"/>
    <w:rsid w:val="00A174A1"/>
    <w:rsid w:val="00A17855"/>
    <w:rsid w:val="00A17A17"/>
    <w:rsid w:val="00A17BC5"/>
    <w:rsid w:val="00A17CA2"/>
    <w:rsid w:val="00A17D8B"/>
    <w:rsid w:val="00A17D93"/>
    <w:rsid w:val="00A20177"/>
    <w:rsid w:val="00A20420"/>
    <w:rsid w:val="00A21041"/>
    <w:rsid w:val="00A210B6"/>
    <w:rsid w:val="00A210B7"/>
    <w:rsid w:val="00A2138E"/>
    <w:rsid w:val="00A213ED"/>
    <w:rsid w:val="00A21599"/>
    <w:rsid w:val="00A21605"/>
    <w:rsid w:val="00A21D92"/>
    <w:rsid w:val="00A21EF6"/>
    <w:rsid w:val="00A2248E"/>
    <w:rsid w:val="00A226BC"/>
    <w:rsid w:val="00A2292F"/>
    <w:rsid w:val="00A22930"/>
    <w:rsid w:val="00A22935"/>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CE"/>
    <w:rsid w:val="00A25D41"/>
    <w:rsid w:val="00A25E27"/>
    <w:rsid w:val="00A26006"/>
    <w:rsid w:val="00A26454"/>
    <w:rsid w:val="00A2677B"/>
    <w:rsid w:val="00A26789"/>
    <w:rsid w:val="00A26810"/>
    <w:rsid w:val="00A272EF"/>
    <w:rsid w:val="00A2757A"/>
    <w:rsid w:val="00A27858"/>
    <w:rsid w:val="00A27B6D"/>
    <w:rsid w:val="00A27B91"/>
    <w:rsid w:val="00A27E10"/>
    <w:rsid w:val="00A30080"/>
    <w:rsid w:val="00A301A4"/>
    <w:rsid w:val="00A3033B"/>
    <w:rsid w:val="00A30685"/>
    <w:rsid w:val="00A309C8"/>
    <w:rsid w:val="00A30F73"/>
    <w:rsid w:val="00A31376"/>
    <w:rsid w:val="00A313C2"/>
    <w:rsid w:val="00A313D6"/>
    <w:rsid w:val="00A3176B"/>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CAD"/>
    <w:rsid w:val="00A33CF4"/>
    <w:rsid w:val="00A33D88"/>
    <w:rsid w:val="00A34010"/>
    <w:rsid w:val="00A348FF"/>
    <w:rsid w:val="00A34B74"/>
    <w:rsid w:val="00A34BBD"/>
    <w:rsid w:val="00A34BF4"/>
    <w:rsid w:val="00A34DE7"/>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F2"/>
    <w:rsid w:val="00A36FD3"/>
    <w:rsid w:val="00A370BD"/>
    <w:rsid w:val="00A37309"/>
    <w:rsid w:val="00A37AEE"/>
    <w:rsid w:val="00A37C18"/>
    <w:rsid w:val="00A37F0C"/>
    <w:rsid w:val="00A400EE"/>
    <w:rsid w:val="00A4058D"/>
    <w:rsid w:val="00A406D8"/>
    <w:rsid w:val="00A40C5B"/>
    <w:rsid w:val="00A40D48"/>
    <w:rsid w:val="00A40F96"/>
    <w:rsid w:val="00A41005"/>
    <w:rsid w:val="00A41136"/>
    <w:rsid w:val="00A4155F"/>
    <w:rsid w:val="00A4161C"/>
    <w:rsid w:val="00A41B86"/>
    <w:rsid w:val="00A41C74"/>
    <w:rsid w:val="00A41EFC"/>
    <w:rsid w:val="00A4232B"/>
    <w:rsid w:val="00A42B92"/>
    <w:rsid w:val="00A42D38"/>
    <w:rsid w:val="00A42ECB"/>
    <w:rsid w:val="00A43028"/>
    <w:rsid w:val="00A43212"/>
    <w:rsid w:val="00A432EA"/>
    <w:rsid w:val="00A43558"/>
    <w:rsid w:val="00A43B30"/>
    <w:rsid w:val="00A44551"/>
    <w:rsid w:val="00A44856"/>
    <w:rsid w:val="00A448EE"/>
    <w:rsid w:val="00A44993"/>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711E"/>
    <w:rsid w:val="00A47313"/>
    <w:rsid w:val="00A473D3"/>
    <w:rsid w:val="00A474F8"/>
    <w:rsid w:val="00A47672"/>
    <w:rsid w:val="00A4777A"/>
    <w:rsid w:val="00A47C4F"/>
    <w:rsid w:val="00A47C9D"/>
    <w:rsid w:val="00A50296"/>
    <w:rsid w:val="00A5096B"/>
    <w:rsid w:val="00A50C6A"/>
    <w:rsid w:val="00A50E1B"/>
    <w:rsid w:val="00A518EA"/>
    <w:rsid w:val="00A51D2C"/>
    <w:rsid w:val="00A52111"/>
    <w:rsid w:val="00A521C5"/>
    <w:rsid w:val="00A52313"/>
    <w:rsid w:val="00A523FD"/>
    <w:rsid w:val="00A524D1"/>
    <w:rsid w:val="00A526ED"/>
    <w:rsid w:val="00A52A09"/>
    <w:rsid w:val="00A52B17"/>
    <w:rsid w:val="00A52D54"/>
    <w:rsid w:val="00A52D79"/>
    <w:rsid w:val="00A5314B"/>
    <w:rsid w:val="00A53209"/>
    <w:rsid w:val="00A53373"/>
    <w:rsid w:val="00A533FC"/>
    <w:rsid w:val="00A53712"/>
    <w:rsid w:val="00A53792"/>
    <w:rsid w:val="00A53A90"/>
    <w:rsid w:val="00A53BBF"/>
    <w:rsid w:val="00A540E1"/>
    <w:rsid w:val="00A546E1"/>
    <w:rsid w:val="00A54774"/>
    <w:rsid w:val="00A54841"/>
    <w:rsid w:val="00A549C9"/>
    <w:rsid w:val="00A54AA0"/>
    <w:rsid w:val="00A54BF4"/>
    <w:rsid w:val="00A54E7B"/>
    <w:rsid w:val="00A550AC"/>
    <w:rsid w:val="00A55473"/>
    <w:rsid w:val="00A554E4"/>
    <w:rsid w:val="00A55908"/>
    <w:rsid w:val="00A55D47"/>
    <w:rsid w:val="00A55F42"/>
    <w:rsid w:val="00A56121"/>
    <w:rsid w:val="00A562B4"/>
    <w:rsid w:val="00A5636C"/>
    <w:rsid w:val="00A5638B"/>
    <w:rsid w:val="00A5650E"/>
    <w:rsid w:val="00A5656D"/>
    <w:rsid w:val="00A56A30"/>
    <w:rsid w:val="00A5703C"/>
    <w:rsid w:val="00A578F0"/>
    <w:rsid w:val="00A57A7F"/>
    <w:rsid w:val="00A57B42"/>
    <w:rsid w:val="00A57C5E"/>
    <w:rsid w:val="00A57D4C"/>
    <w:rsid w:val="00A57E34"/>
    <w:rsid w:val="00A57FF7"/>
    <w:rsid w:val="00A60037"/>
    <w:rsid w:val="00A600CC"/>
    <w:rsid w:val="00A601BB"/>
    <w:rsid w:val="00A60413"/>
    <w:rsid w:val="00A6056B"/>
    <w:rsid w:val="00A6072B"/>
    <w:rsid w:val="00A60957"/>
    <w:rsid w:val="00A60ABE"/>
    <w:rsid w:val="00A60AF0"/>
    <w:rsid w:val="00A60B6E"/>
    <w:rsid w:val="00A60DEE"/>
    <w:rsid w:val="00A6105C"/>
    <w:rsid w:val="00A610D9"/>
    <w:rsid w:val="00A6116A"/>
    <w:rsid w:val="00A6133D"/>
    <w:rsid w:val="00A61357"/>
    <w:rsid w:val="00A61CA8"/>
    <w:rsid w:val="00A61DB8"/>
    <w:rsid w:val="00A621AC"/>
    <w:rsid w:val="00A621BC"/>
    <w:rsid w:val="00A62267"/>
    <w:rsid w:val="00A625DF"/>
    <w:rsid w:val="00A62A3E"/>
    <w:rsid w:val="00A62C6C"/>
    <w:rsid w:val="00A631D8"/>
    <w:rsid w:val="00A63384"/>
    <w:rsid w:val="00A6356C"/>
    <w:rsid w:val="00A63E70"/>
    <w:rsid w:val="00A64458"/>
    <w:rsid w:val="00A644F3"/>
    <w:rsid w:val="00A64B26"/>
    <w:rsid w:val="00A64CDD"/>
    <w:rsid w:val="00A6501E"/>
    <w:rsid w:val="00A651F5"/>
    <w:rsid w:val="00A65275"/>
    <w:rsid w:val="00A657E9"/>
    <w:rsid w:val="00A65801"/>
    <w:rsid w:val="00A658CE"/>
    <w:rsid w:val="00A65BAF"/>
    <w:rsid w:val="00A65DE8"/>
    <w:rsid w:val="00A65EA1"/>
    <w:rsid w:val="00A6608B"/>
    <w:rsid w:val="00A664B7"/>
    <w:rsid w:val="00A66BCA"/>
    <w:rsid w:val="00A66C4E"/>
    <w:rsid w:val="00A670B8"/>
    <w:rsid w:val="00A671C5"/>
    <w:rsid w:val="00A6720E"/>
    <w:rsid w:val="00A67247"/>
    <w:rsid w:val="00A676D2"/>
    <w:rsid w:val="00A677C0"/>
    <w:rsid w:val="00A678D5"/>
    <w:rsid w:val="00A67C9B"/>
    <w:rsid w:val="00A67CED"/>
    <w:rsid w:val="00A67F2F"/>
    <w:rsid w:val="00A70683"/>
    <w:rsid w:val="00A7096D"/>
    <w:rsid w:val="00A70B40"/>
    <w:rsid w:val="00A70FC6"/>
    <w:rsid w:val="00A71007"/>
    <w:rsid w:val="00A710C3"/>
    <w:rsid w:val="00A71286"/>
    <w:rsid w:val="00A7163C"/>
    <w:rsid w:val="00A71809"/>
    <w:rsid w:val="00A718C9"/>
    <w:rsid w:val="00A71A9B"/>
    <w:rsid w:val="00A72081"/>
    <w:rsid w:val="00A725BC"/>
    <w:rsid w:val="00A7294A"/>
    <w:rsid w:val="00A72E1D"/>
    <w:rsid w:val="00A72FBC"/>
    <w:rsid w:val="00A7315C"/>
    <w:rsid w:val="00A735BD"/>
    <w:rsid w:val="00A7391A"/>
    <w:rsid w:val="00A7398C"/>
    <w:rsid w:val="00A739B3"/>
    <w:rsid w:val="00A73C16"/>
    <w:rsid w:val="00A73ECA"/>
    <w:rsid w:val="00A74050"/>
    <w:rsid w:val="00A74787"/>
    <w:rsid w:val="00A74D6D"/>
    <w:rsid w:val="00A74F03"/>
    <w:rsid w:val="00A75076"/>
    <w:rsid w:val="00A7528F"/>
    <w:rsid w:val="00A75431"/>
    <w:rsid w:val="00A75C6D"/>
    <w:rsid w:val="00A75D91"/>
    <w:rsid w:val="00A7601A"/>
    <w:rsid w:val="00A761C3"/>
    <w:rsid w:val="00A763CB"/>
    <w:rsid w:val="00A7665B"/>
    <w:rsid w:val="00A767D2"/>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B02"/>
    <w:rsid w:val="00A80DB4"/>
    <w:rsid w:val="00A80DDC"/>
    <w:rsid w:val="00A80F2B"/>
    <w:rsid w:val="00A81005"/>
    <w:rsid w:val="00A8107C"/>
    <w:rsid w:val="00A812A0"/>
    <w:rsid w:val="00A812F5"/>
    <w:rsid w:val="00A81485"/>
    <w:rsid w:val="00A816D1"/>
    <w:rsid w:val="00A816EF"/>
    <w:rsid w:val="00A817DA"/>
    <w:rsid w:val="00A81A07"/>
    <w:rsid w:val="00A81A84"/>
    <w:rsid w:val="00A81B89"/>
    <w:rsid w:val="00A81CAF"/>
    <w:rsid w:val="00A81DA6"/>
    <w:rsid w:val="00A82295"/>
    <w:rsid w:val="00A826A0"/>
    <w:rsid w:val="00A829D9"/>
    <w:rsid w:val="00A82A10"/>
    <w:rsid w:val="00A82BDB"/>
    <w:rsid w:val="00A82EFA"/>
    <w:rsid w:val="00A83141"/>
    <w:rsid w:val="00A83374"/>
    <w:rsid w:val="00A835E8"/>
    <w:rsid w:val="00A835EE"/>
    <w:rsid w:val="00A8361A"/>
    <w:rsid w:val="00A83724"/>
    <w:rsid w:val="00A83806"/>
    <w:rsid w:val="00A83831"/>
    <w:rsid w:val="00A83CD1"/>
    <w:rsid w:val="00A83F54"/>
    <w:rsid w:val="00A840AD"/>
    <w:rsid w:val="00A84317"/>
    <w:rsid w:val="00A8459F"/>
    <w:rsid w:val="00A84A30"/>
    <w:rsid w:val="00A84DA5"/>
    <w:rsid w:val="00A8523B"/>
    <w:rsid w:val="00A85250"/>
    <w:rsid w:val="00A856C0"/>
    <w:rsid w:val="00A85783"/>
    <w:rsid w:val="00A85B34"/>
    <w:rsid w:val="00A85CE6"/>
    <w:rsid w:val="00A862E4"/>
    <w:rsid w:val="00A8666B"/>
    <w:rsid w:val="00A868FA"/>
    <w:rsid w:val="00A86F58"/>
    <w:rsid w:val="00A870F5"/>
    <w:rsid w:val="00A877AD"/>
    <w:rsid w:val="00A879C1"/>
    <w:rsid w:val="00A879D5"/>
    <w:rsid w:val="00A879F2"/>
    <w:rsid w:val="00A87B07"/>
    <w:rsid w:val="00A87B27"/>
    <w:rsid w:val="00A87C4C"/>
    <w:rsid w:val="00A9062C"/>
    <w:rsid w:val="00A90953"/>
    <w:rsid w:val="00A90DCE"/>
    <w:rsid w:val="00A912C8"/>
    <w:rsid w:val="00A913C7"/>
    <w:rsid w:val="00A9170A"/>
    <w:rsid w:val="00A91941"/>
    <w:rsid w:val="00A919E8"/>
    <w:rsid w:val="00A91A55"/>
    <w:rsid w:val="00A92131"/>
    <w:rsid w:val="00A9217C"/>
    <w:rsid w:val="00A92AB8"/>
    <w:rsid w:val="00A92B13"/>
    <w:rsid w:val="00A92B56"/>
    <w:rsid w:val="00A92FE9"/>
    <w:rsid w:val="00A9325B"/>
    <w:rsid w:val="00A93446"/>
    <w:rsid w:val="00A936A6"/>
    <w:rsid w:val="00A93AB8"/>
    <w:rsid w:val="00A93BA6"/>
    <w:rsid w:val="00A93CD9"/>
    <w:rsid w:val="00A942EF"/>
    <w:rsid w:val="00A945D4"/>
    <w:rsid w:val="00A94664"/>
    <w:rsid w:val="00A94796"/>
    <w:rsid w:val="00A94820"/>
    <w:rsid w:val="00A94B66"/>
    <w:rsid w:val="00A94CEE"/>
    <w:rsid w:val="00A95113"/>
    <w:rsid w:val="00A95185"/>
    <w:rsid w:val="00A956AC"/>
    <w:rsid w:val="00A956C0"/>
    <w:rsid w:val="00A95B4C"/>
    <w:rsid w:val="00A95C89"/>
    <w:rsid w:val="00A960DD"/>
    <w:rsid w:val="00A9657A"/>
    <w:rsid w:val="00A96694"/>
    <w:rsid w:val="00A9676C"/>
    <w:rsid w:val="00A96860"/>
    <w:rsid w:val="00A96B72"/>
    <w:rsid w:val="00A96BFF"/>
    <w:rsid w:val="00A96E9C"/>
    <w:rsid w:val="00A971B2"/>
    <w:rsid w:val="00A971BF"/>
    <w:rsid w:val="00A97759"/>
    <w:rsid w:val="00A979CD"/>
    <w:rsid w:val="00A97A34"/>
    <w:rsid w:val="00A97A39"/>
    <w:rsid w:val="00A97BE0"/>
    <w:rsid w:val="00A97D18"/>
    <w:rsid w:val="00A97F0B"/>
    <w:rsid w:val="00AA0098"/>
    <w:rsid w:val="00AA0190"/>
    <w:rsid w:val="00AA02D0"/>
    <w:rsid w:val="00AA048D"/>
    <w:rsid w:val="00AA0493"/>
    <w:rsid w:val="00AA04D5"/>
    <w:rsid w:val="00AA0E4F"/>
    <w:rsid w:val="00AA139E"/>
    <w:rsid w:val="00AA15E0"/>
    <w:rsid w:val="00AA1908"/>
    <w:rsid w:val="00AA19D0"/>
    <w:rsid w:val="00AA20D6"/>
    <w:rsid w:val="00AA20EA"/>
    <w:rsid w:val="00AA238E"/>
    <w:rsid w:val="00AA2536"/>
    <w:rsid w:val="00AA265A"/>
    <w:rsid w:val="00AA279E"/>
    <w:rsid w:val="00AA2912"/>
    <w:rsid w:val="00AA2ACE"/>
    <w:rsid w:val="00AA2AE5"/>
    <w:rsid w:val="00AA2CDA"/>
    <w:rsid w:val="00AA2E97"/>
    <w:rsid w:val="00AA32AF"/>
    <w:rsid w:val="00AA3364"/>
    <w:rsid w:val="00AA347A"/>
    <w:rsid w:val="00AA3AB6"/>
    <w:rsid w:val="00AA3B06"/>
    <w:rsid w:val="00AA3EFA"/>
    <w:rsid w:val="00AA42FB"/>
    <w:rsid w:val="00AA4658"/>
    <w:rsid w:val="00AA4844"/>
    <w:rsid w:val="00AA4960"/>
    <w:rsid w:val="00AA49A0"/>
    <w:rsid w:val="00AA4A29"/>
    <w:rsid w:val="00AA4D19"/>
    <w:rsid w:val="00AA4D47"/>
    <w:rsid w:val="00AA4DE4"/>
    <w:rsid w:val="00AA4FC9"/>
    <w:rsid w:val="00AA504C"/>
    <w:rsid w:val="00AA51C7"/>
    <w:rsid w:val="00AA51EE"/>
    <w:rsid w:val="00AA54B6"/>
    <w:rsid w:val="00AA5884"/>
    <w:rsid w:val="00AA59F8"/>
    <w:rsid w:val="00AA5C06"/>
    <w:rsid w:val="00AA5E2E"/>
    <w:rsid w:val="00AA6941"/>
    <w:rsid w:val="00AA6BC1"/>
    <w:rsid w:val="00AA7075"/>
    <w:rsid w:val="00AA72EA"/>
    <w:rsid w:val="00AA74E6"/>
    <w:rsid w:val="00AA752A"/>
    <w:rsid w:val="00AA760F"/>
    <w:rsid w:val="00AA77D4"/>
    <w:rsid w:val="00AA7B06"/>
    <w:rsid w:val="00AA7B67"/>
    <w:rsid w:val="00AA7EFA"/>
    <w:rsid w:val="00AA7F28"/>
    <w:rsid w:val="00AA7FF9"/>
    <w:rsid w:val="00AB0103"/>
    <w:rsid w:val="00AB0875"/>
    <w:rsid w:val="00AB0EF4"/>
    <w:rsid w:val="00AB0FCC"/>
    <w:rsid w:val="00AB1225"/>
    <w:rsid w:val="00AB124E"/>
    <w:rsid w:val="00AB12E4"/>
    <w:rsid w:val="00AB1570"/>
    <w:rsid w:val="00AB17C8"/>
    <w:rsid w:val="00AB185C"/>
    <w:rsid w:val="00AB1943"/>
    <w:rsid w:val="00AB1A1E"/>
    <w:rsid w:val="00AB2045"/>
    <w:rsid w:val="00AB21A2"/>
    <w:rsid w:val="00AB21FA"/>
    <w:rsid w:val="00AB2229"/>
    <w:rsid w:val="00AB264E"/>
    <w:rsid w:val="00AB2869"/>
    <w:rsid w:val="00AB2BA1"/>
    <w:rsid w:val="00AB2C01"/>
    <w:rsid w:val="00AB2F5E"/>
    <w:rsid w:val="00AB30D5"/>
    <w:rsid w:val="00AB3282"/>
    <w:rsid w:val="00AB330B"/>
    <w:rsid w:val="00AB3699"/>
    <w:rsid w:val="00AB3B05"/>
    <w:rsid w:val="00AB3EA8"/>
    <w:rsid w:val="00AB4177"/>
    <w:rsid w:val="00AB4250"/>
    <w:rsid w:val="00AB4339"/>
    <w:rsid w:val="00AB4865"/>
    <w:rsid w:val="00AB497D"/>
    <w:rsid w:val="00AB4A51"/>
    <w:rsid w:val="00AB4B9C"/>
    <w:rsid w:val="00AB4C44"/>
    <w:rsid w:val="00AB4D2A"/>
    <w:rsid w:val="00AB4DF5"/>
    <w:rsid w:val="00AB5A53"/>
    <w:rsid w:val="00AB5A98"/>
    <w:rsid w:val="00AB5E04"/>
    <w:rsid w:val="00AB5F53"/>
    <w:rsid w:val="00AB653E"/>
    <w:rsid w:val="00AB6751"/>
    <w:rsid w:val="00AB6842"/>
    <w:rsid w:val="00AB6971"/>
    <w:rsid w:val="00AB6F41"/>
    <w:rsid w:val="00AB7741"/>
    <w:rsid w:val="00AB7CD2"/>
    <w:rsid w:val="00AB7ECA"/>
    <w:rsid w:val="00AB7FF8"/>
    <w:rsid w:val="00AC0119"/>
    <w:rsid w:val="00AC0189"/>
    <w:rsid w:val="00AC074E"/>
    <w:rsid w:val="00AC0750"/>
    <w:rsid w:val="00AC0757"/>
    <w:rsid w:val="00AC0C2D"/>
    <w:rsid w:val="00AC0CFA"/>
    <w:rsid w:val="00AC0D3A"/>
    <w:rsid w:val="00AC0E3E"/>
    <w:rsid w:val="00AC0E9F"/>
    <w:rsid w:val="00AC0F32"/>
    <w:rsid w:val="00AC1282"/>
    <w:rsid w:val="00AC1839"/>
    <w:rsid w:val="00AC1A4E"/>
    <w:rsid w:val="00AC1F37"/>
    <w:rsid w:val="00AC1F57"/>
    <w:rsid w:val="00AC20AD"/>
    <w:rsid w:val="00AC238C"/>
    <w:rsid w:val="00AC2D04"/>
    <w:rsid w:val="00AC3078"/>
    <w:rsid w:val="00AC32A5"/>
    <w:rsid w:val="00AC3618"/>
    <w:rsid w:val="00AC3772"/>
    <w:rsid w:val="00AC3B99"/>
    <w:rsid w:val="00AC3C6A"/>
    <w:rsid w:val="00AC3CD4"/>
    <w:rsid w:val="00AC4187"/>
    <w:rsid w:val="00AC41C1"/>
    <w:rsid w:val="00AC41F8"/>
    <w:rsid w:val="00AC4299"/>
    <w:rsid w:val="00AC47AB"/>
    <w:rsid w:val="00AC4C7B"/>
    <w:rsid w:val="00AC4D20"/>
    <w:rsid w:val="00AC5102"/>
    <w:rsid w:val="00AC53C8"/>
    <w:rsid w:val="00AC5535"/>
    <w:rsid w:val="00AC5D47"/>
    <w:rsid w:val="00AC5DE1"/>
    <w:rsid w:val="00AC5E89"/>
    <w:rsid w:val="00AC5EB2"/>
    <w:rsid w:val="00AC5FA4"/>
    <w:rsid w:val="00AC6094"/>
    <w:rsid w:val="00AC6125"/>
    <w:rsid w:val="00AC62E4"/>
    <w:rsid w:val="00AC63C7"/>
    <w:rsid w:val="00AC6746"/>
    <w:rsid w:val="00AC6879"/>
    <w:rsid w:val="00AC6AEF"/>
    <w:rsid w:val="00AC6D33"/>
    <w:rsid w:val="00AC6E16"/>
    <w:rsid w:val="00AC6F71"/>
    <w:rsid w:val="00AC7359"/>
    <w:rsid w:val="00AC744B"/>
    <w:rsid w:val="00AC7685"/>
    <w:rsid w:val="00AC78D2"/>
    <w:rsid w:val="00AC7CD3"/>
    <w:rsid w:val="00AC7F73"/>
    <w:rsid w:val="00AD0001"/>
    <w:rsid w:val="00AD02BF"/>
    <w:rsid w:val="00AD04E0"/>
    <w:rsid w:val="00AD083B"/>
    <w:rsid w:val="00AD084C"/>
    <w:rsid w:val="00AD0AE2"/>
    <w:rsid w:val="00AD0D05"/>
    <w:rsid w:val="00AD0E8F"/>
    <w:rsid w:val="00AD0F5F"/>
    <w:rsid w:val="00AD1109"/>
    <w:rsid w:val="00AD1316"/>
    <w:rsid w:val="00AD1560"/>
    <w:rsid w:val="00AD1681"/>
    <w:rsid w:val="00AD1912"/>
    <w:rsid w:val="00AD203F"/>
    <w:rsid w:val="00AD20D0"/>
    <w:rsid w:val="00AD20E4"/>
    <w:rsid w:val="00AD216C"/>
    <w:rsid w:val="00AD2B53"/>
    <w:rsid w:val="00AD2D36"/>
    <w:rsid w:val="00AD2F3A"/>
    <w:rsid w:val="00AD300B"/>
    <w:rsid w:val="00AD3268"/>
    <w:rsid w:val="00AD34F4"/>
    <w:rsid w:val="00AD35C7"/>
    <w:rsid w:val="00AD378F"/>
    <w:rsid w:val="00AD43F0"/>
    <w:rsid w:val="00AD44DD"/>
    <w:rsid w:val="00AD45FD"/>
    <w:rsid w:val="00AD4680"/>
    <w:rsid w:val="00AD5113"/>
    <w:rsid w:val="00AD545D"/>
    <w:rsid w:val="00AD5795"/>
    <w:rsid w:val="00AD5962"/>
    <w:rsid w:val="00AD5A2D"/>
    <w:rsid w:val="00AD5A35"/>
    <w:rsid w:val="00AD5B47"/>
    <w:rsid w:val="00AD5D27"/>
    <w:rsid w:val="00AD61CC"/>
    <w:rsid w:val="00AD65E0"/>
    <w:rsid w:val="00AD69D2"/>
    <w:rsid w:val="00AD6FB5"/>
    <w:rsid w:val="00AD733A"/>
    <w:rsid w:val="00AD741B"/>
    <w:rsid w:val="00AD7755"/>
    <w:rsid w:val="00AD7995"/>
    <w:rsid w:val="00AD79F1"/>
    <w:rsid w:val="00AD7A23"/>
    <w:rsid w:val="00AD7C8B"/>
    <w:rsid w:val="00AD7EBC"/>
    <w:rsid w:val="00AE0042"/>
    <w:rsid w:val="00AE0274"/>
    <w:rsid w:val="00AE02B8"/>
    <w:rsid w:val="00AE04EB"/>
    <w:rsid w:val="00AE060C"/>
    <w:rsid w:val="00AE070F"/>
    <w:rsid w:val="00AE081C"/>
    <w:rsid w:val="00AE08FC"/>
    <w:rsid w:val="00AE1403"/>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34C5"/>
    <w:rsid w:val="00AE3628"/>
    <w:rsid w:val="00AE3921"/>
    <w:rsid w:val="00AE3AC0"/>
    <w:rsid w:val="00AE3AF4"/>
    <w:rsid w:val="00AE3EF5"/>
    <w:rsid w:val="00AE3F39"/>
    <w:rsid w:val="00AE4225"/>
    <w:rsid w:val="00AE4342"/>
    <w:rsid w:val="00AE437D"/>
    <w:rsid w:val="00AE4412"/>
    <w:rsid w:val="00AE4495"/>
    <w:rsid w:val="00AE45D4"/>
    <w:rsid w:val="00AE465E"/>
    <w:rsid w:val="00AE47CA"/>
    <w:rsid w:val="00AE4C03"/>
    <w:rsid w:val="00AE50A7"/>
    <w:rsid w:val="00AE50DD"/>
    <w:rsid w:val="00AE5132"/>
    <w:rsid w:val="00AE5198"/>
    <w:rsid w:val="00AE53E7"/>
    <w:rsid w:val="00AE543D"/>
    <w:rsid w:val="00AE5587"/>
    <w:rsid w:val="00AE56A1"/>
    <w:rsid w:val="00AE586B"/>
    <w:rsid w:val="00AE5CC7"/>
    <w:rsid w:val="00AE60F0"/>
    <w:rsid w:val="00AE6243"/>
    <w:rsid w:val="00AE633C"/>
    <w:rsid w:val="00AE6994"/>
    <w:rsid w:val="00AE702B"/>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1186"/>
    <w:rsid w:val="00AF11FA"/>
    <w:rsid w:val="00AF15B8"/>
    <w:rsid w:val="00AF16D1"/>
    <w:rsid w:val="00AF19F2"/>
    <w:rsid w:val="00AF1E29"/>
    <w:rsid w:val="00AF2071"/>
    <w:rsid w:val="00AF239B"/>
    <w:rsid w:val="00AF23FE"/>
    <w:rsid w:val="00AF2854"/>
    <w:rsid w:val="00AF286E"/>
    <w:rsid w:val="00AF3089"/>
    <w:rsid w:val="00AF30C0"/>
    <w:rsid w:val="00AF33A3"/>
    <w:rsid w:val="00AF33F6"/>
    <w:rsid w:val="00AF3566"/>
    <w:rsid w:val="00AF361C"/>
    <w:rsid w:val="00AF39F8"/>
    <w:rsid w:val="00AF3BA1"/>
    <w:rsid w:val="00AF405D"/>
    <w:rsid w:val="00AF4122"/>
    <w:rsid w:val="00AF41E3"/>
    <w:rsid w:val="00AF4241"/>
    <w:rsid w:val="00AF4AA4"/>
    <w:rsid w:val="00AF4ACF"/>
    <w:rsid w:val="00AF4F29"/>
    <w:rsid w:val="00AF51D3"/>
    <w:rsid w:val="00AF598B"/>
    <w:rsid w:val="00AF623E"/>
    <w:rsid w:val="00AF62F1"/>
    <w:rsid w:val="00AF6491"/>
    <w:rsid w:val="00AF6626"/>
    <w:rsid w:val="00AF6B7D"/>
    <w:rsid w:val="00AF6FBC"/>
    <w:rsid w:val="00AF7199"/>
    <w:rsid w:val="00AF72C2"/>
    <w:rsid w:val="00AF7500"/>
    <w:rsid w:val="00AF7568"/>
    <w:rsid w:val="00AF764A"/>
    <w:rsid w:val="00AF767E"/>
    <w:rsid w:val="00AF7A37"/>
    <w:rsid w:val="00AF7C49"/>
    <w:rsid w:val="00B0015A"/>
    <w:rsid w:val="00B00478"/>
    <w:rsid w:val="00B004E5"/>
    <w:rsid w:val="00B006E8"/>
    <w:rsid w:val="00B00C6F"/>
    <w:rsid w:val="00B0104D"/>
    <w:rsid w:val="00B010FE"/>
    <w:rsid w:val="00B011A3"/>
    <w:rsid w:val="00B011D3"/>
    <w:rsid w:val="00B014E3"/>
    <w:rsid w:val="00B01522"/>
    <w:rsid w:val="00B01619"/>
    <w:rsid w:val="00B017B4"/>
    <w:rsid w:val="00B017EA"/>
    <w:rsid w:val="00B01CDA"/>
    <w:rsid w:val="00B0215C"/>
    <w:rsid w:val="00B022FC"/>
    <w:rsid w:val="00B02469"/>
    <w:rsid w:val="00B0255B"/>
    <w:rsid w:val="00B02895"/>
    <w:rsid w:val="00B0289D"/>
    <w:rsid w:val="00B02B6D"/>
    <w:rsid w:val="00B02C92"/>
    <w:rsid w:val="00B02DA9"/>
    <w:rsid w:val="00B030EB"/>
    <w:rsid w:val="00B03165"/>
    <w:rsid w:val="00B0382A"/>
    <w:rsid w:val="00B039BA"/>
    <w:rsid w:val="00B03A4A"/>
    <w:rsid w:val="00B03CD6"/>
    <w:rsid w:val="00B03F4A"/>
    <w:rsid w:val="00B0403C"/>
    <w:rsid w:val="00B0434A"/>
    <w:rsid w:val="00B0451B"/>
    <w:rsid w:val="00B045B7"/>
    <w:rsid w:val="00B04670"/>
    <w:rsid w:val="00B04708"/>
    <w:rsid w:val="00B04944"/>
    <w:rsid w:val="00B0537A"/>
    <w:rsid w:val="00B05602"/>
    <w:rsid w:val="00B05687"/>
    <w:rsid w:val="00B059FF"/>
    <w:rsid w:val="00B05D9D"/>
    <w:rsid w:val="00B05EB5"/>
    <w:rsid w:val="00B06437"/>
    <w:rsid w:val="00B06755"/>
    <w:rsid w:val="00B069FC"/>
    <w:rsid w:val="00B06DFC"/>
    <w:rsid w:val="00B06EFB"/>
    <w:rsid w:val="00B06F09"/>
    <w:rsid w:val="00B07356"/>
    <w:rsid w:val="00B0744B"/>
    <w:rsid w:val="00B07731"/>
    <w:rsid w:val="00B101F1"/>
    <w:rsid w:val="00B10ADC"/>
    <w:rsid w:val="00B10BF9"/>
    <w:rsid w:val="00B10CC5"/>
    <w:rsid w:val="00B11052"/>
    <w:rsid w:val="00B113DD"/>
    <w:rsid w:val="00B117CC"/>
    <w:rsid w:val="00B11A11"/>
    <w:rsid w:val="00B11A1C"/>
    <w:rsid w:val="00B11C1F"/>
    <w:rsid w:val="00B1223A"/>
    <w:rsid w:val="00B12315"/>
    <w:rsid w:val="00B1252E"/>
    <w:rsid w:val="00B1288A"/>
    <w:rsid w:val="00B12AE7"/>
    <w:rsid w:val="00B131E3"/>
    <w:rsid w:val="00B1327B"/>
    <w:rsid w:val="00B134C4"/>
    <w:rsid w:val="00B13642"/>
    <w:rsid w:val="00B137E1"/>
    <w:rsid w:val="00B13939"/>
    <w:rsid w:val="00B13A5F"/>
    <w:rsid w:val="00B13B20"/>
    <w:rsid w:val="00B13D76"/>
    <w:rsid w:val="00B14056"/>
    <w:rsid w:val="00B140E9"/>
    <w:rsid w:val="00B14427"/>
    <w:rsid w:val="00B14631"/>
    <w:rsid w:val="00B14C1A"/>
    <w:rsid w:val="00B14E14"/>
    <w:rsid w:val="00B15097"/>
    <w:rsid w:val="00B151BF"/>
    <w:rsid w:val="00B151EC"/>
    <w:rsid w:val="00B1521D"/>
    <w:rsid w:val="00B152A8"/>
    <w:rsid w:val="00B155AE"/>
    <w:rsid w:val="00B155CE"/>
    <w:rsid w:val="00B15672"/>
    <w:rsid w:val="00B15DF0"/>
    <w:rsid w:val="00B16143"/>
    <w:rsid w:val="00B16628"/>
    <w:rsid w:val="00B1666F"/>
    <w:rsid w:val="00B1695B"/>
    <w:rsid w:val="00B16B52"/>
    <w:rsid w:val="00B16C12"/>
    <w:rsid w:val="00B173B3"/>
    <w:rsid w:val="00B17780"/>
    <w:rsid w:val="00B17D65"/>
    <w:rsid w:val="00B17D72"/>
    <w:rsid w:val="00B17EE9"/>
    <w:rsid w:val="00B20159"/>
    <w:rsid w:val="00B20271"/>
    <w:rsid w:val="00B202FB"/>
    <w:rsid w:val="00B2043B"/>
    <w:rsid w:val="00B205DF"/>
    <w:rsid w:val="00B2068F"/>
    <w:rsid w:val="00B2071F"/>
    <w:rsid w:val="00B209AC"/>
    <w:rsid w:val="00B20D66"/>
    <w:rsid w:val="00B20E0D"/>
    <w:rsid w:val="00B21359"/>
    <w:rsid w:val="00B2154E"/>
    <w:rsid w:val="00B21661"/>
    <w:rsid w:val="00B219C0"/>
    <w:rsid w:val="00B21C2E"/>
    <w:rsid w:val="00B21C3D"/>
    <w:rsid w:val="00B21F46"/>
    <w:rsid w:val="00B21FD6"/>
    <w:rsid w:val="00B22099"/>
    <w:rsid w:val="00B220DB"/>
    <w:rsid w:val="00B22132"/>
    <w:rsid w:val="00B22220"/>
    <w:rsid w:val="00B2254F"/>
    <w:rsid w:val="00B22748"/>
    <w:rsid w:val="00B22963"/>
    <w:rsid w:val="00B22DB9"/>
    <w:rsid w:val="00B22E11"/>
    <w:rsid w:val="00B2304F"/>
    <w:rsid w:val="00B23089"/>
    <w:rsid w:val="00B23587"/>
    <w:rsid w:val="00B23663"/>
    <w:rsid w:val="00B23688"/>
    <w:rsid w:val="00B23816"/>
    <w:rsid w:val="00B2391B"/>
    <w:rsid w:val="00B23A16"/>
    <w:rsid w:val="00B23A86"/>
    <w:rsid w:val="00B2414B"/>
    <w:rsid w:val="00B24371"/>
    <w:rsid w:val="00B24597"/>
    <w:rsid w:val="00B2471C"/>
    <w:rsid w:val="00B247AB"/>
    <w:rsid w:val="00B24C84"/>
    <w:rsid w:val="00B24F10"/>
    <w:rsid w:val="00B2539D"/>
    <w:rsid w:val="00B25660"/>
    <w:rsid w:val="00B257AC"/>
    <w:rsid w:val="00B25AB0"/>
    <w:rsid w:val="00B25BC7"/>
    <w:rsid w:val="00B26183"/>
    <w:rsid w:val="00B263FB"/>
    <w:rsid w:val="00B2651A"/>
    <w:rsid w:val="00B267D9"/>
    <w:rsid w:val="00B26A8B"/>
    <w:rsid w:val="00B26C63"/>
    <w:rsid w:val="00B26C98"/>
    <w:rsid w:val="00B26D31"/>
    <w:rsid w:val="00B26F67"/>
    <w:rsid w:val="00B2721B"/>
    <w:rsid w:val="00B27480"/>
    <w:rsid w:val="00B27546"/>
    <w:rsid w:val="00B27577"/>
    <w:rsid w:val="00B27656"/>
    <w:rsid w:val="00B27732"/>
    <w:rsid w:val="00B27C76"/>
    <w:rsid w:val="00B27C8A"/>
    <w:rsid w:val="00B27D32"/>
    <w:rsid w:val="00B27F24"/>
    <w:rsid w:val="00B27FA5"/>
    <w:rsid w:val="00B30499"/>
    <w:rsid w:val="00B305B6"/>
    <w:rsid w:val="00B305FF"/>
    <w:rsid w:val="00B30925"/>
    <w:rsid w:val="00B30969"/>
    <w:rsid w:val="00B30A22"/>
    <w:rsid w:val="00B30AC5"/>
    <w:rsid w:val="00B30AF2"/>
    <w:rsid w:val="00B30B75"/>
    <w:rsid w:val="00B30CCE"/>
    <w:rsid w:val="00B30FF1"/>
    <w:rsid w:val="00B31040"/>
    <w:rsid w:val="00B310D7"/>
    <w:rsid w:val="00B31188"/>
    <w:rsid w:val="00B3139D"/>
    <w:rsid w:val="00B315D0"/>
    <w:rsid w:val="00B31601"/>
    <w:rsid w:val="00B3186D"/>
    <w:rsid w:val="00B31A31"/>
    <w:rsid w:val="00B31D3E"/>
    <w:rsid w:val="00B31DDE"/>
    <w:rsid w:val="00B31E3E"/>
    <w:rsid w:val="00B31F22"/>
    <w:rsid w:val="00B31FA7"/>
    <w:rsid w:val="00B320BF"/>
    <w:rsid w:val="00B322A7"/>
    <w:rsid w:val="00B32970"/>
    <w:rsid w:val="00B32AC1"/>
    <w:rsid w:val="00B32B7F"/>
    <w:rsid w:val="00B32F84"/>
    <w:rsid w:val="00B3327A"/>
    <w:rsid w:val="00B33B60"/>
    <w:rsid w:val="00B33C49"/>
    <w:rsid w:val="00B33D1E"/>
    <w:rsid w:val="00B34047"/>
    <w:rsid w:val="00B3409D"/>
    <w:rsid w:val="00B340A3"/>
    <w:rsid w:val="00B3435D"/>
    <w:rsid w:val="00B3486E"/>
    <w:rsid w:val="00B34A90"/>
    <w:rsid w:val="00B34B0B"/>
    <w:rsid w:val="00B35452"/>
    <w:rsid w:val="00B35590"/>
    <w:rsid w:val="00B35852"/>
    <w:rsid w:val="00B35A9B"/>
    <w:rsid w:val="00B362D0"/>
    <w:rsid w:val="00B366BB"/>
    <w:rsid w:val="00B366DD"/>
    <w:rsid w:val="00B36887"/>
    <w:rsid w:val="00B36B46"/>
    <w:rsid w:val="00B36B7E"/>
    <w:rsid w:val="00B36DDB"/>
    <w:rsid w:val="00B3705D"/>
    <w:rsid w:val="00B3714A"/>
    <w:rsid w:val="00B371B2"/>
    <w:rsid w:val="00B37592"/>
    <w:rsid w:val="00B3766E"/>
    <w:rsid w:val="00B3780F"/>
    <w:rsid w:val="00B37891"/>
    <w:rsid w:val="00B37977"/>
    <w:rsid w:val="00B379ED"/>
    <w:rsid w:val="00B37B59"/>
    <w:rsid w:val="00B37DF9"/>
    <w:rsid w:val="00B40117"/>
    <w:rsid w:val="00B40404"/>
    <w:rsid w:val="00B40568"/>
    <w:rsid w:val="00B407D3"/>
    <w:rsid w:val="00B40A02"/>
    <w:rsid w:val="00B40EEC"/>
    <w:rsid w:val="00B40F77"/>
    <w:rsid w:val="00B41192"/>
    <w:rsid w:val="00B4131F"/>
    <w:rsid w:val="00B413C0"/>
    <w:rsid w:val="00B4157B"/>
    <w:rsid w:val="00B4157C"/>
    <w:rsid w:val="00B41609"/>
    <w:rsid w:val="00B41637"/>
    <w:rsid w:val="00B4165A"/>
    <w:rsid w:val="00B41733"/>
    <w:rsid w:val="00B41835"/>
    <w:rsid w:val="00B41BB2"/>
    <w:rsid w:val="00B41C04"/>
    <w:rsid w:val="00B41C7D"/>
    <w:rsid w:val="00B41FA0"/>
    <w:rsid w:val="00B4207D"/>
    <w:rsid w:val="00B421C3"/>
    <w:rsid w:val="00B42ABC"/>
    <w:rsid w:val="00B42B2E"/>
    <w:rsid w:val="00B42B63"/>
    <w:rsid w:val="00B42F96"/>
    <w:rsid w:val="00B43158"/>
    <w:rsid w:val="00B43318"/>
    <w:rsid w:val="00B43396"/>
    <w:rsid w:val="00B433BF"/>
    <w:rsid w:val="00B433FC"/>
    <w:rsid w:val="00B436E3"/>
    <w:rsid w:val="00B437BF"/>
    <w:rsid w:val="00B44090"/>
    <w:rsid w:val="00B4430F"/>
    <w:rsid w:val="00B446AA"/>
    <w:rsid w:val="00B446C4"/>
    <w:rsid w:val="00B449B7"/>
    <w:rsid w:val="00B44A92"/>
    <w:rsid w:val="00B44ACF"/>
    <w:rsid w:val="00B44CDC"/>
    <w:rsid w:val="00B45193"/>
    <w:rsid w:val="00B4546D"/>
    <w:rsid w:val="00B45F16"/>
    <w:rsid w:val="00B460AC"/>
    <w:rsid w:val="00B46119"/>
    <w:rsid w:val="00B46279"/>
    <w:rsid w:val="00B46634"/>
    <w:rsid w:val="00B46778"/>
    <w:rsid w:val="00B47199"/>
    <w:rsid w:val="00B47452"/>
    <w:rsid w:val="00B4746D"/>
    <w:rsid w:val="00B475CF"/>
    <w:rsid w:val="00B476D1"/>
    <w:rsid w:val="00B4778C"/>
    <w:rsid w:val="00B47903"/>
    <w:rsid w:val="00B47967"/>
    <w:rsid w:val="00B479E9"/>
    <w:rsid w:val="00B47ABE"/>
    <w:rsid w:val="00B47D7C"/>
    <w:rsid w:val="00B5029B"/>
    <w:rsid w:val="00B503DD"/>
    <w:rsid w:val="00B5062A"/>
    <w:rsid w:val="00B506B6"/>
    <w:rsid w:val="00B50972"/>
    <w:rsid w:val="00B50D91"/>
    <w:rsid w:val="00B51186"/>
    <w:rsid w:val="00B5148A"/>
    <w:rsid w:val="00B514F2"/>
    <w:rsid w:val="00B5150D"/>
    <w:rsid w:val="00B5171E"/>
    <w:rsid w:val="00B51B53"/>
    <w:rsid w:val="00B51C31"/>
    <w:rsid w:val="00B527F7"/>
    <w:rsid w:val="00B52A05"/>
    <w:rsid w:val="00B52A97"/>
    <w:rsid w:val="00B52C49"/>
    <w:rsid w:val="00B52CFB"/>
    <w:rsid w:val="00B5306F"/>
    <w:rsid w:val="00B53073"/>
    <w:rsid w:val="00B531F3"/>
    <w:rsid w:val="00B539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8E5"/>
    <w:rsid w:val="00B55A25"/>
    <w:rsid w:val="00B55DC8"/>
    <w:rsid w:val="00B55E70"/>
    <w:rsid w:val="00B563A7"/>
    <w:rsid w:val="00B565DE"/>
    <w:rsid w:val="00B56731"/>
    <w:rsid w:val="00B5683C"/>
    <w:rsid w:val="00B56D31"/>
    <w:rsid w:val="00B5708D"/>
    <w:rsid w:val="00B57477"/>
    <w:rsid w:val="00B574C7"/>
    <w:rsid w:val="00B57DCA"/>
    <w:rsid w:val="00B6066E"/>
    <w:rsid w:val="00B610E0"/>
    <w:rsid w:val="00B61864"/>
    <w:rsid w:val="00B61B84"/>
    <w:rsid w:val="00B61DC4"/>
    <w:rsid w:val="00B61DE8"/>
    <w:rsid w:val="00B620D5"/>
    <w:rsid w:val="00B62155"/>
    <w:rsid w:val="00B621FE"/>
    <w:rsid w:val="00B623EF"/>
    <w:rsid w:val="00B624E5"/>
    <w:rsid w:val="00B626C9"/>
    <w:rsid w:val="00B62758"/>
    <w:rsid w:val="00B62808"/>
    <w:rsid w:val="00B62984"/>
    <w:rsid w:val="00B632A5"/>
    <w:rsid w:val="00B632AA"/>
    <w:rsid w:val="00B636AE"/>
    <w:rsid w:val="00B639B9"/>
    <w:rsid w:val="00B63AE0"/>
    <w:rsid w:val="00B63B0D"/>
    <w:rsid w:val="00B63BBD"/>
    <w:rsid w:val="00B63BFD"/>
    <w:rsid w:val="00B63D34"/>
    <w:rsid w:val="00B63D85"/>
    <w:rsid w:val="00B63DB5"/>
    <w:rsid w:val="00B63FF9"/>
    <w:rsid w:val="00B6402E"/>
    <w:rsid w:val="00B6415C"/>
    <w:rsid w:val="00B641F9"/>
    <w:rsid w:val="00B64741"/>
    <w:rsid w:val="00B64A21"/>
    <w:rsid w:val="00B64B6D"/>
    <w:rsid w:val="00B64DF0"/>
    <w:rsid w:val="00B65114"/>
    <w:rsid w:val="00B651BC"/>
    <w:rsid w:val="00B65211"/>
    <w:rsid w:val="00B65717"/>
    <w:rsid w:val="00B65939"/>
    <w:rsid w:val="00B65977"/>
    <w:rsid w:val="00B65C44"/>
    <w:rsid w:val="00B65C57"/>
    <w:rsid w:val="00B65E98"/>
    <w:rsid w:val="00B65EF6"/>
    <w:rsid w:val="00B66147"/>
    <w:rsid w:val="00B66636"/>
    <w:rsid w:val="00B66747"/>
    <w:rsid w:val="00B667E9"/>
    <w:rsid w:val="00B66C42"/>
    <w:rsid w:val="00B66C81"/>
    <w:rsid w:val="00B6701E"/>
    <w:rsid w:val="00B67293"/>
    <w:rsid w:val="00B67429"/>
    <w:rsid w:val="00B674D7"/>
    <w:rsid w:val="00B67936"/>
    <w:rsid w:val="00B67CD3"/>
    <w:rsid w:val="00B67FE3"/>
    <w:rsid w:val="00B700D1"/>
    <w:rsid w:val="00B70197"/>
    <w:rsid w:val="00B703BF"/>
    <w:rsid w:val="00B705A0"/>
    <w:rsid w:val="00B70610"/>
    <w:rsid w:val="00B7067D"/>
    <w:rsid w:val="00B706CF"/>
    <w:rsid w:val="00B709EE"/>
    <w:rsid w:val="00B70C23"/>
    <w:rsid w:val="00B70E24"/>
    <w:rsid w:val="00B70FA3"/>
    <w:rsid w:val="00B71583"/>
    <w:rsid w:val="00B719B9"/>
    <w:rsid w:val="00B71D92"/>
    <w:rsid w:val="00B71D9E"/>
    <w:rsid w:val="00B71E7C"/>
    <w:rsid w:val="00B71ECA"/>
    <w:rsid w:val="00B71F19"/>
    <w:rsid w:val="00B72202"/>
    <w:rsid w:val="00B722A3"/>
    <w:rsid w:val="00B722CD"/>
    <w:rsid w:val="00B728E5"/>
    <w:rsid w:val="00B72942"/>
    <w:rsid w:val="00B72B35"/>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5419"/>
    <w:rsid w:val="00B7543A"/>
    <w:rsid w:val="00B755E5"/>
    <w:rsid w:val="00B75808"/>
    <w:rsid w:val="00B75818"/>
    <w:rsid w:val="00B758BA"/>
    <w:rsid w:val="00B7595E"/>
    <w:rsid w:val="00B75A21"/>
    <w:rsid w:val="00B75E5B"/>
    <w:rsid w:val="00B76223"/>
    <w:rsid w:val="00B76473"/>
    <w:rsid w:val="00B76550"/>
    <w:rsid w:val="00B76832"/>
    <w:rsid w:val="00B76977"/>
    <w:rsid w:val="00B7718E"/>
    <w:rsid w:val="00B772DD"/>
    <w:rsid w:val="00B7794D"/>
    <w:rsid w:val="00B77A9B"/>
    <w:rsid w:val="00B77BC7"/>
    <w:rsid w:val="00B77CFD"/>
    <w:rsid w:val="00B80054"/>
    <w:rsid w:val="00B80248"/>
    <w:rsid w:val="00B8026B"/>
    <w:rsid w:val="00B806E6"/>
    <w:rsid w:val="00B80992"/>
    <w:rsid w:val="00B80AAC"/>
    <w:rsid w:val="00B80BAB"/>
    <w:rsid w:val="00B80D07"/>
    <w:rsid w:val="00B80E1D"/>
    <w:rsid w:val="00B80F66"/>
    <w:rsid w:val="00B81181"/>
    <w:rsid w:val="00B8123C"/>
    <w:rsid w:val="00B815C2"/>
    <w:rsid w:val="00B817A2"/>
    <w:rsid w:val="00B817E7"/>
    <w:rsid w:val="00B81B0F"/>
    <w:rsid w:val="00B81B31"/>
    <w:rsid w:val="00B81BE0"/>
    <w:rsid w:val="00B81F1C"/>
    <w:rsid w:val="00B82D77"/>
    <w:rsid w:val="00B82FD5"/>
    <w:rsid w:val="00B83089"/>
    <w:rsid w:val="00B8365A"/>
    <w:rsid w:val="00B8369D"/>
    <w:rsid w:val="00B83980"/>
    <w:rsid w:val="00B83D39"/>
    <w:rsid w:val="00B83EC8"/>
    <w:rsid w:val="00B840D4"/>
    <w:rsid w:val="00B843B5"/>
    <w:rsid w:val="00B8481F"/>
    <w:rsid w:val="00B84C1A"/>
    <w:rsid w:val="00B84C6A"/>
    <w:rsid w:val="00B84F24"/>
    <w:rsid w:val="00B85071"/>
    <w:rsid w:val="00B850E3"/>
    <w:rsid w:val="00B8512C"/>
    <w:rsid w:val="00B851DF"/>
    <w:rsid w:val="00B85466"/>
    <w:rsid w:val="00B85494"/>
    <w:rsid w:val="00B85744"/>
    <w:rsid w:val="00B857F1"/>
    <w:rsid w:val="00B8582F"/>
    <w:rsid w:val="00B85838"/>
    <w:rsid w:val="00B8621C"/>
    <w:rsid w:val="00B864F3"/>
    <w:rsid w:val="00B86846"/>
    <w:rsid w:val="00B868B2"/>
    <w:rsid w:val="00B86EC9"/>
    <w:rsid w:val="00B87285"/>
    <w:rsid w:val="00B872ED"/>
    <w:rsid w:val="00B8766D"/>
    <w:rsid w:val="00B8794B"/>
    <w:rsid w:val="00B8795B"/>
    <w:rsid w:val="00B87A37"/>
    <w:rsid w:val="00B87ABC"/>
    <w:rsid w:val="00B87FBC"/>
    <w:rsid w:val="00B9020F"/>
    <w:rsid w:val="00B902EF"/>
    <w:rsid w:val="00B90365"/>
    <w:rsid w:val="00B90B5A"/>
    <w:rsid w:val="00B90C92"/>
    <w:rsid w:val="00B90CB1"/>
    <w:rsid w:val="00B90CD7"/>
    <w:rsid w:val="00B90E82"/>
    <w:rsid w:val="00B911A4"/>
    <w:rsid w:val="00B911E7"/>
    <w:rsid w:val="00B91698"/>
    <w:rsid w:val="00B916BD"/>
    <w:rsid w:val="00B92312"/>
    <w:rsid w:val="00B926F9"/>
    <w:rsid w:val="00B92F24"/>
    <w:rsid w:val="00B93401"/>
    <w:rsid w:val="00B93472"/>
    <w:rsid w:val="00B934AC"/>
    <w:rsid w:val="00B935D3"/>
    <w:rsid w:val="00B936A2"/>
    <w:rsid w:val="00B93968"/>
    <w:rsid w:val="00B93C06"/>
    <w:rsid w:val="00B945CC"/>
    <w:rsid w:val="00B94EB9"/>
    <w:rsid w:val="00B9511E"/>
    <w:rsid w:val="00B95372"/>
    <w:rsid w:val="00B954A5"/>
    <w:rsid w:val="00B95729"/>
    <w:rsid w:val="00B95D9B"/>
    <w:rsid w:val="00B95EF4"/>
    <w:rsid w:val="00B95EF5"/>
    <w:rsid w:val="00B961C9"/>
    <w:rsid w:val="00B9621B"/>
    <w:rsid w:val="00B9638D"/>
    <w:rsid w:val="00B9648B"/>
    <w:rsid w:val="00B964A1"/>
    <w:rsid w:val="00B9664E"/>
    <w:rsid w:val="00B96935"/>
    <w:rsid w:val="00B96AC8"/>
    <w:rsid w:val="00B96AF1"/>
    <w:rsid w:val="00B96CC7"/>
    <w:rsid w:val="00B97016"/>
    <w:rsid w:val="00B97164"/>
    <w:rsid w:val="00B9733D"/>
    <w:rsid w:val="00B9748A"/>
    <w:rsid w:val="00B97DD3"/>
    <w:rsid w:val="00B97E4D"/>
    <w:rsid w:val="00B97FB7"/>
    <w:rsid w:val="00BA0371"/>
    <w:rsid w:val="00BA0463"/>
    <w:rsid w:val="00BA05A9"/>
    <w:rsid w:val="00BA0C92"/>
    <w:rsid w:val="00BA10EB"/>
    <w:rsid w:val="00BA1178"/>
    <w:rsid w:val="00BA1515"/>
    <w:rsid w:val="00BA16E0"/>
    <w:rsid w:val="00BA1B2A"/>
    <w:rsid w:val="00BA1DDB"/>
    <w:rsid w:val="00BA2395"/>
    <w:rsid w:val="00BA2620"/>
    <w:rsid w:val="00BA278B"/>
    <w:rsid w:val="00BA2941"/>
    <w:rsid w:val="00BA297B"/>
    <w:rsid w:val="00BA2B82"/>
    <w:rsid w:val="00BA2DF6"/>
    <w:rsid w:val="00BA3181"/>
    <w:rsid w:val="00BA34C7"/>
    <w:rsid w:val="00BA3548"/>
    <w:rsid w:val="00BA36D2"/>
    <w:rsid w:val="00BA3738"/>
    <w:rsid w:val="00BA3A00"/>
    <w:rsid w:val="00BA3BF0"/>
    <w:rsid w:val="00BA3DDF"/>
    <w:rsid w:val="00BA3F40"/>
    <w:rsid w:val="00BA40D7"/>
    <w:rsid w:val="00BA4239"/>
    <w:rsid w:val="00BA42C6"/>
    <w:rsid w:val="00BA46A8"/>
    <w:rsid w:val="00BA4CC8"/>
    <w:rsid w:val="00BA50B6"/>
    <w:rsid w:val="00BA5155"/>
    <w:rsid w:val="00BA52A1"/>
    <w:rsid w:val="00BA52AF"/>
    <w:rsid w:val="00BA555B"/>
    <w:rsid w:val="00BA567C"/>
    <w:rsid w:val="00BA5B97"/>
    <w:rsid w:val="00BA5BA1"/>
    <w:rsid w:val="00BA5CED"/>
    <w:rsid w:val="00BA5D05"/>
    <w:rsid w:val="00BA5D40"/>
    <w:rsid w:val="00BA5F85"/>
    <w:rsid w:val="00BA603E"/>
    <w:rsid w:val="00BA61C8"/>
    <w:rsid w:val="00BA66E8"/>
    <w:rsid w:val="00BA691A"/>
    <w:rsid w:val="00BA6CE1"/>
    <w:rsid w:val="00BA6E02"/>
    <w:rsid w:val="00BA74E8"/>
    <w:rsid w:val="00BA7A0F"/>
    <w:rsid w:val="00BA7FC8"/>
    <w:rsid w:val="00BB0038"/>
    <w:rsid w:val="00BB0269"/>
    <w:rsid w:val="00BB04AE"/>
    <w:rsid w:val="00BB05EB"/>
    <w:rsid w:val="00BB07C7"/>
    <w:rsid w:val="00BB0836"/>
    <w:rsid w:val="00BB0C93"/>
    <w:rsid w:val="00BB156B"/>
    <w:rsid w:val="00BB177D"/>
    <w:rsid w:val="00BB1896"/>
    <w:rsid w:val="00BB1994"/>
    <w:rsid w:val="00BB1B21"/>
    <w:rsid w:val="00BB1DDD"/>
    <w:rsid w:val="00BB218B"/>
    <w:rsid w:val="00BB2513"/>
    <w:rsid w:val="00BB2ED8"/>
    <w:rsid w:val="00BB301D"/>
    <w:rsid w:val="00BB3415"/>
    <w:rsid w:val="00BB3500"/>
    <w:rsid w:val="00BB368B"/>
    <w:rsid w:val="00BB3B54"/>
    <w:rsid w:val="00BB3D37"/>
    <w:rsid w:val="00BB3D7A"/>
    <w:rsid w:val="00BB3FC1"/>
    <w:rsid w:val="00BB4263"/>
    <w:rsid w:val="00BB46ED"/>
    <w:rsid w:val="00BB474A"/>
    <w:rsid w:val="00BB4782"/>
    <w:rsid w:val="00BB486B"/>
    <w:rsid w:val="00BB4873"/>
    <w:rsid w:val="00BB48FB"/>
    <w:rsid w:val="00BB48FF"/>
    <w:rsid w:val="00BB4D32"/>
    <w:rsid w:val="00BB512A"/>
    <w:rsid w:val="00BB51FB"/>
    <w:rsid w:val="00BB546F"/>
    <w:rsid w:val="00BB5911"/>
    <w:rsid w:val="00BB5C88"/>
    <w:rsid w:val="00BB5D34"/>
    <w:rsid w:val="00BB6272"/>
    <w:rsid w:val="00BB68EC"/>
    <w:rsid w:val="00BB6E82"/>
    <w:rsid w:val="00BB7013"/>
    <w:rsid w:val="00BB7070"/>
    <w:rsid w:val="00BB72DF"/>
    <w:rsid w:val="00BB732A"/>
    <w:rsid w:val="00BB75CC"/>
    <w:rsid w:val="00BB76D6"/>
    <w:rsid w:val="00BC0478"/>
    <w:rsid w:val="00BC0684"/>
    <w:rsid w:val="00BC0A1E"/>
    <w:rsid w:val="00BC0B8F"/>
    <w:rsid w:val="00BC0D22"/>
    <w:rsid w:val="00BC0E07"/>
    <w:rsid w:val="00BC0F55"/>
    <w:rsid w:val="00BC1100"/>
    <w:rsid w:val="00BC1149"/>
    <w:rsid w:val="00BC13AE"/>
    <w:rsid w:val="00BC1786"/>
    <w:rsid w:val="00BC1A9E"/>
    <w:rsid w:val="00BC1BE0"/>
    <w:rsid w:val="00BC1D8A"/>
    <w:rsid w:val="00BC243E"/>
    <w:rsid w:val="00BC249B"/>
    <w:rsid w:val="00BC2600"/>
    <w:rsid w:val="00BC2A74"/>
    <w:rsid w:val="00BC2F32"/>
    <w:rsid w:val="00BC3262"/>
    <w:rsid w:val="00BC32EA"/>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A4"/>
    <w:rsid w:val="00BC7347"/>
    <w:rsid w:val="00BC73AE"/>
    <w:rsid w:val="00BC745E"/>
    <w:rsid w:val="00BC76CE"/>
    <w:rsid w:val="00BC77E1"/>
    <w:rsid w:val="00BC7873"/>
    <w:rsid w:val="00BC7B15"/>
    <w:rsid w:val="00BC7B73"/>
    <w:rsid w:val="00BC7DF7"/>
    <w:rsid w:val="00BC7E6A"/>
    <w:rsid w:val="00BD00AE"/>
    <w:rsid w:val="00BD0132"/>
    <w:rsid w:val="00BD0481"/>
    <w:rsid w:val="00BD0602"/>
    <w:rsid w:val="00BD0995"/>
    <w:rsid w:val="00BD0ACF"/>
    <w:rsid w:val="00BD0B11"/>
    <w:rsid w:val="00BD0D89"/>
    <w:rsid w:val="00BD0D8A"/>
    <w:rsid w:val="00BD127C"/>
    <w:rsid w:val="00BD179D"/>
    <w:rsid w:val="00BD1B0C"/>
    <w:rsid w:val="00BD1BE9"/>
    <w:rsid w:val="00BD1D54"/>
    <w:rsid w:val="00BD1E05"/>
    <w:rsid w:val="00BD1F49"/>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F5C"/>
    <w:rsid w:val="00BD4455"/>
    <w:rsid w:val="00BD45BB"/>
    <w:rsid w:val="00BD49BB"/>
    <w:rsid w:val="00BD49C6"/>
    <w:rsid w:val="00BD4CB4"/>
    <w:rsid w:val="00BD4DB1"/>
    <w:rsid w:val="00BD5177"/>
    <w:rsid w:val="00BD5252"/>
    <w:rsid w:val="00BD5520"/>
    <w:rsid w:val="00BD5784"/>
    <w:rsid w:val="00BD57C5"/>
    <w:rsid w:val="00BD5AD0"/>
    <w:rsid w:val="00BD5B5E"/>
    <w:rsid w:val="00BD603D"/>
    <w:rsid w:val="00BD604C"/>
    <w:rsid w:val="00BD6162"/>
    <w:rsid w:val="00BD65DB"/>
    <w:rsid w:val="00BD67E5"/>
    <w:rsid w:val="00BD6B0C"/>
    <w:rsid w:val="00BD6CBF"/>
    <w:rsid w:val="00BD734D"/>
    <w:rsid w:val="00BD73F2"/>
    <w:rsid w:val="00BD7490"/>
    <w:rsid w:val="00BD7512"/>
    <w:rsid w:val="00BD7516"/>
    <w:rsid w:val="00BD7578"/>
    <w:rsid w:val="00BD7659"/>
    <w:rsid w:val="00BD77CE"/>
    <w:rsid w:val="00BD7A4B"/>
    <w:rsid w:val="00BD7B09"/>
    <w:rsid w:val="00BD7BF0"/>
    <w:rsid w:val="00BD7CE1"/>
    <w:rsid w:val="00BE0002"/>
    <w:rsid w:val="00BE0558"/>
    <w:rsid w:val="00BE06C1"/>
    <w:rsid w:val="00BE09BC"/>
    <w:rsid w:val="00BE1274"/>
    <w:rsid w:val="00BE1467"/>
    <w:rsid w:val="00BE14D7"/>
    <w:rsid w:val="00BE1972"/>
    <w:rsid w:val="00BE1AC0"/>
    <w:rsid w:val="00BE1D8D"/>
    <w:rsid w:val="00BE214C"/>
    <w:rsid w:val="00BE2228"/>
    <w:rsid w:val="00BE25F4"/>
    <w:rsid w:val="00BE2610"/>
    <w:rsid w:val="00BE28BE"/>
    <w:rsid w:val="00BE2CEF"/>
    <w:rsid w:val="00BE2D8A"/>
    <w:rsid w:val="00BE3422"/>
    <w:rsid w:val="00BE3864"/>
    <w:rsid w:val="00BE38BD"/>
    <w:rsid w:val="00BE3B07"/>
    <w:rsid w:val="00BE3BED"/>
    <w:rsid w:val="00BE3DCB"/>
    <w:rsid w:val="00BE41AC"/>
    <w:rsid w:val="00BE41E0"/>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9A8"/>
    <w:rsid w:val="00BE59F8"/>
    <w:rsid w:val="00BE5D4C"/>
    <w:rsid w:val="00BE5E1B"/>
    <w:rsid w:val="00BE5F22"/>
    <w:rsid w:val="00BE6061"/>
    <w:rsid w:val="00BE6124"/>
    <w:rsid w:val="00BE651B"/>
    <w:rsid w:val="00BE6572"/>
    <w:rsid w:val="00BE6759"/>
    <w:rsid w:val="00BE68FA"/>
    <w:rsid w:val="00BE69F5"/>
    <w:rsid w:val="00BE6BA3"/>
    <w:rsid w:val="00BE7361"/>
    <w:rsid w:val="00BE7520"/>
    <w:rsid w:val="00BE7C3A"/>
    <w:rsid w:val="00BE7D11"/>
    <w:rsid w:val="00BE7FFE"/>
    <w:rsid w:val="00BF0293"/>
    <w:rsid w:val="00BF0321"/>
    <w:rsid w:val="00BF03E9"/>
    <w:rsid w:val="00BF0412"/>
    <w:rsid w:val="00BF0427"/>
    <w:rsid w:val="00BF062C"/>
    <w:rsid w:val="00BF09B4"/>
    <w:rsid w:val="00BF0D79"/>
    <w:rsid w:val="00BF0ED2"/>
    <w:rsid w:val="00BF12B9"/>
    <w:rsid w:val="00BF12CD"/>
    <w:rsid w:val="00BF142A"/>
    <w:rsid w:val="00BF1518"/>
    <w:rsid w:val="00BF1529"/>
    <w:rsid w:val="00BF16CC"/>
    <w:rsid w:val="00BF1E1F"/>
    <w:rsid w:val="00BF1E4F"/>
    <w:rsid w:val="00BF1ED8"/>
    <w:rsid w:val="00BF23E7"/>
    <w:rsid w:val="00BF272C"/>
    <w:rsid w:val="00BF272D"/>
    <w:rsid w:val="00BF294B"/>
    <w:rsid w:val="00BF2B41"/>
    <w:rsid w:val="00BF2D38"/>
    <w:rsid w:val="00BF2DA7"/>
    <w:rsid w:val="00BF2DF0"/>
    <w:rsid w:val="00BF31C7"/>
    <w:rsid w:val="00BF3458"/>
    <w:rsid w:val="00BF34EF"/>
    <w:rsid w:val="00BF36C4"/>
    <w:rsid w:val="00BF3C7D"/>
    <w:rsid w:val="00BF3D26"/>
    <w:rsid w:val="00BF3FB0"/>
    <w:rsid w:val="00BF400D"/>
    <w:rsid w:val="00BF43B1"/>
    <w:rsid w:val="00BF4627"/>
    <w:rsid w:val="00BF475B"/>
    <w:rsid w:val="00BF4A0E"/>
    <w:rsid w:val="00BF4BDA"/>
    <w:rsid w:val="00BF4C72"/>
    <w:rsid w:val="00BF4D46"/>
    <w:rsid w:val="00BF4D5B"/>
    <w:rsid w:val="00BF503D"/>
    <w:rsid w:val="00BF53B1"/>
    <w:rsid w:val="00BF5725"/>
    <w:rsid w:val="00BF5F10"/>
    <w:rsid w:val="00BF611E"/>
    <w:rsid w:val="00BF616C"/>
    <w:rsid w:val="00BF6546"/>
    <w:rsid w:val="00BF67C1"/>
    <w:rsid w:val="00BF6A68"/>
    <w:rsid w:val="00BF6A9D"/>
    <w:rsid w:val="00BF6DC7"/>
    <w:rsid w:val="00BF70A6"/>
    <w:rsid w:val="00BF71D8"/>
    <w:rsid w:val="00BF74BC"/>
    <w:rsid w:val="00BF7B4F"/>
    <w:rsid w:val="00BF7CDC"/>
    <w:rsid w:val="00BF7CF2"/>
    <w:rsid w:val="00BF7FF5"/>
    <w:rsid w:val="00C00048"/>
    <w:rsid w:val="00C0079E"/>
    <w:rsid w:val="00C007E0"/>
    <w:rsid w:val="00C00821"/>
    <w:rsid w:val="00C0089E"/>
    <w:rsid w:val="00C00ABC"/>
    <w:rsid w:val="00C00D2D"/>
    <w:rsid w:val="00C01005"/>
    <w:rsid w:val="00C012A1"/>
    <w:rsid w:val="00C0137C"/>
    <w:rsid w:val="00C013FA"/>
    <w:rsid w:val="00C0141A"/>
    <w:rsid w:val="00C0197D"/>
    <w:rsid w:val="00C019CA"/>
    <w:rsid w:val="00C01EC8"/>
    <w:rsid w:val="00C02174"/>
    <w:rsid w:val="00C02324"/>
    <w:rsid w:val="00C02394"/>
    <w:rsid w:val="00C025E3"/>
    <w:rsid w:val="00C02805"/>
    <w:rsid w:val="00C0287B"/>
    <w:rsid w:val="00C029D5"/>
    <w:rsid w:val="00C02EE2"/>
    <w:rsid w:val="00C02FA8"/>
    <w:rsid w:val="00C030AF"/>
    <w:rsid w:val="00C03284"/>
    <w:rsid w:val="00C03297"/>
    <w:rsid w:val="00C032A3"/>
    <w:rsid w:val="00C0338D"/>
    <w:rsid w:val="00C03779"/>
    <w:rsid w:val="00C037A3"/>
    <w:rsid w:val="00C03826"/>
    <w:rsid w:val="00C04089"/>
    <w:rsid w:val="00C040EE"/>
    <w:rsid w:val="00C041F0"/>
    <w:rsid w:val="00C04259"/>
    <w:rsid w:val="00C04577"/>
    <w:rsid w:val="00C04AE5"/>
    <w:rsid w:val="00C04CFA"/>
    <w:rsid w:val="00C04EC9"/>
    <w:rsid w:val="00C04F8A"/>
    <w:rsid w:val="00C051AB"/>
    <w:rsid w:val="00C05225"/>
    <w:rsid w:val="00C055EE"/>
    <w:rsid w:val="00C0576D"/>
    <w:rsid w:val="00C058A6"/>
    <w:rsid w:val="00C05918"/>
    <w:rsid w:val="00C05C02"/>
    <w:rsid w:val="00C05EAC"/>
    <w:rsid w:val="00C05FEF"/>
    <w:rsid w:val="00C0632B"/>
    <w:rsid w:val="00C0647B"/>
    <w:rsid w:val="00C064DF"/>
    <w:rsid w:val="00C06633"/>
    <w:rsid w:val="00C06829"/>
    <w:rsid w:val="00C068FA"/>
    <w:rsid w:val="00C06E3E"/>
    <w:rsid w:val="00C074C9"/>
    <w:rsid w:val="00C079F7"/>
    <w:rsid w:val="00C07D3B"/>
    <w:rsid w:val="00C07E74"/>
    <w:rsid w:val="00C07F96"/>
    <w:rsid w:val="00C10282"/>
    <w:rsid w:val="00C104FF"/>
    <w:rsid w:val="00C10AD9"/>
    <w:rsid w:val="00C10DBE"/>
    <w:rsid w:val="00C10E44"/>
    <w:rsid w:val="00C1138E"/>
    <w:rsid w:val="00C1173C"/>
    <w:rsid w:val="00C117BE"/>
    <w:rsid w:val="00C11E30"/>
    <w:rsid w:val="00C12132"/>
    <w:rsid w:val="00C12625"/>
    <w:rsid w:val="00C126B6"/>
    <w:rsid w:val="00C1273D"/>
    <w:rsid w:val="00C12DF2"/>
    <w:rsid w:val="00C12E87"/>
    <w:rsid w:val="00C1317F"/>
    <w:rsid w:val="00C1340F"/>
    <w:rsid w:val="00C134DF"/>
    <w:rsid w:val="00C13501"/>
    <w:rsid w:val="00C1359F"/>
    <w:rsid w:val="00C13618"/>
    <w:rsid w:val="00C136CD"/>
    <w:rsid w:val="00C13F66"/>
    <w:rsid w:val="00C140A3"/>
    <w:rsid w:val="00C14128"/>
    <w:rsid w:val="00C14346"/>
    <w:rsid w:val="00C145B5"/>
    <w:rsid w:val="00C14714"/>
    <w:rsid w:val="00C14810"/>
    <w:rsid w:val="00C14CAB"/>
    <w:rsid w:val="00C15283"/>
    <w:rsid w:val="00C15383"/>
    <w:rsid w:val="00C15756"/>
    <w:rsid w:val="00C159E2"/>
    <w:rsid w:val="00C15AA3"/>
    <w:rsid w:val="00C15AF8"/>
    <w:rsid w:val="00C15B3E"/>
    <w:rsid w:val="00C15DDA"/>
    <w:rsid w:val="00C16189"/>
    <w:rsid w:val="00C16204"/>
    <w:rsid w:val="00C16216"/>
    <w:rsid w:val="00C163AE"/>
    <w:rsid w:val="00C16771"/>
    <w:rsid w:val="00C16A3F"/>
    <w:rsid w:val="00C16ADA"/>
    <w:rsid w:val="00C16B50"/>
    <w:rsid w:val="00C16C76"/>
    <w:rsid w:val="00C172C3"/>
    <w:rsid w:val="00C17311"/>
    <w:rsid w:val="00C173BD"/>
    <w:rsid w:val="00C17596"/>
    <w:rsid w:val="00C1784E"/>
    <w:rsid w:val="00C17C91"/>
    <w:rsid w:val="00C17D90"/>
    <w:rsid w:val="00C17FE1"/>
    <w:rsid w:val="00C200FA"/>
    <w:rsid w:val="00C204CF"/>
    <w:rsid w:val="00C20617"/>
    <w:rsid w:val="00C20619"/>
    <w:rsid w:val="00C20636"/>
    <w:rsid w:val="00C20646"/>
    <w:rsid w:val="00C20B7F"/>
    <w:rsid w:val="00C20CEE"/>
    <w:rsid w:val="00C20DC2"/>
    <w:rsid w:val="00C20EE8"/>
    <w:rsid w:val="00C2105A"/>
    <w:rsid w:val="00C210E0"/>
    <w:rsid w:val="00C21185"/>
    <w:rsid w:val="00C211DD"/>
    <w:rsid w:val="00C214D0"/>
    <w:rsid w:val="00C21647"/>
    <w:rsid w:val="00C21AEE"/>
    <w:rsid w:val="00C22122"/>
    <w:rsid w:val="00C221D7"/>
    <w:rsid w:val="00C2266A"/>
    <w:rsid w:val="00C22829"/>
    <w:rsid w:val="00C228A7"/>
    <w:rsid w:val="00C22D21"/>
    <w:rsid w:val="00C22E03"/>
    <w:rsid w:val="00C22F3E"/>
    <w:rsid w:val="00C236C9"/>
    <w:rsid w:val="00C23730"/>
    <w:rsid w:val="00C23814"/>
    <w:rsid w:val="00C238B7"/>
    <w:rsid w:val="00C23D42"/>
    <w:rsid w:val="00C243C9"/>
    <w:rsid w:val="00C244C9"/>
    <w:rsid w:val="00C24526"/>
    <w:rsid w:val="00C245F0"/>
    <w:rsid w:val="00C2463A"/>
    <w:rsid w:val="00C24667"/>
    <w:rsid w:val="00C24746"/>
    <w:rsid w:val="00C247A1"/>
    <w:rsid w:val="00C24D0B"/>
    <w:rsid w:val="00C24DEA"/>
    <w:rsid w:val="00C251BE"/>
    <w:rsid w:val="00C25330"/>
    <w:rsid w:val="00C25517"/>
    <w:rsid w:val="00C255F4"/>
    <w:rsid w:val="00C2569E"/>
    <w:rsid w:val="00C2589E"/>
    <w:rsid w:val="00C259D5"/>
    <w:rsid w:val="00C25C0B"/>
    <w:rsid w:val="00C25D07"/>
    <w:rsid w:val="00C25D40"/>
    <w:rsid w:val="00C25E86"/>
    <w:rsid w:val="00C25F90"/>
    <w:rsid w:val="00C26021"/>
    <w:rsid w:val="00C26576"/>
    <w:rsid w:val="00C266ED"/>
    <w:rsid w:val="00C26A20"/>
    <w:rsid w:val="00C2744A"/>
    <w:rsid w:val="00C27766"/>
    <w:rsid w:val="00C27D7B"/>
    <w:rsid w:val="00C27EF6"/>
    <w:rsid w:val="00C3004C"/>
    <w:rsid w:val="00C300A8"/>
    <w:rsid w:val="00C30246"/>
    <w:rsid w:val="00C30282"/>
    <w:rsid w:val="00C30427"/>
    <w:rsid w:val="00C30734"/>
    <w:rsid w:val="00C30849"/>
    <w:rsid w:val="00C30D8A"/>
    <w:rsid w:val="00C30DA1"/>
    <w:rsid w:val="00C3193E"/>
    <w:rsid w:val="00C31AA6"/>
    <w:rsid w:val="00C31C91"/>
    <w:rsid w:val="00C31CA2"/>
    <w:rsid w:val="00C31FB3"/>
    <w:rsid w:val="00C320C4"/>
    <w:rsid w:val="00C324D7"/>
    <w:rsid w:val="00C32581"/>
    <w:rsid w:val="00C328BF"/>
    <w:rsid w:val="00C329C7"/>
    <w:rsid w:val="00C32BD6"/>
    <w:rsid w:val="00C33415"/>
    <w:rsid w:val="00C335C8"/>
    <w:rsid w:val="00C3370B"/>
    <w:rsid w:val="00C337C9"/>
    <w:rsid w:val="00C3384E"/>
    <w:rsid w:val="00C33A26"/>
    <w:rsid w:val="00C33B1E"/>
    <w:rsid w:val="00C33F35"/>
    <w:rsid w:val="00C340EC"/>
    <w:rsid w:val="00C343BF"/>
    <w:rsid w:val="00C34553"/>
    <w:rsid w:val="00C34780"/>
    <w:rsid w:val="00C34783"/>
    <w:rsid w:val="00C34845"/>
    <w:rsid w:val="00C348CA"/>
    <w:rsid w:val="00C3497C"/>
    <w:rsid w:val="00C34AF6"/>
    <w:rsid w:val="00C34C77"/>
    <w:rsid w:val="00C34E7E"/>
    <w:rsid w:val="00C35010"/>
    <w:rsid w:val="00C35693"/>
    <w:rsid w:val="00C35A58"/>
    <w:rsid w:val="00C35ACF"/>
    <w:rsid w:val="00C35BEE"/>
    <w:rsid w:val="00C35CD0"/>
    <w:rsid w:val="00C35FDE"/>
    <w:rsid w:val="00C360E9"/>
    <w:rsid w:val="00C361FF"/>
    <w:rsid w:val="00C364C9"/>
    <w:rsid w:val="00C366CB"/>
    <w:rsid w:val="00C367A9"/>
    <w:rsid w:val="00C369CD"/>
    <w:rsid w:val="00C36A16"/>
    <w:rsid w:val="00C36B01"/>
    <w:rsid w:val="00C36B24"/>
    <w:rsid w:val="00C36F4F"/>
    <w:rsid w:val="00C3726B"/>
    <w:rsid w:val="00C3733D"/>
    <w:rsid w:val="00C3744C"/>
    <w:rsid w:val="00C374B5"/>
    <w:rsid w:val="00C37519"/>
    <w:rsid w:val="00C3753E"/>
    <w:rsid w:val="00C3777F"/>
    <w:rsid w:val="00C37891"/>
    <w:rsid w:val="00C37A7C"/>
    <w:rsid w:val="00C37D18"/>
    <w:rsid w:val="00C402A4"/>
    <w:rsid w:val="00C40662"/>
    <w:rsid w:val="00C40BD7"/>
    <w:rsid w:val="00C40DC8"/>
    <w:rsid w:val="00C4104F"/>
    <w:rsid w:val="00C415D1"/>
    <w:rsid w:val="00C41D7D"/>
    <w:rsid w:val="00C41EE4"/>
    <w:rsid w:val="00C421E8"/>
    <w:rsid w:val="00C42267"/>
    <w:rsid w:val="00C4252E"/>
    <w:rsid w:val="00C425B4"/>
    <w:rsid w:val="00C42733"/>
    <w:rsid w:val="00C42DF7"/>
    <w:rsid w:val="00C42EFE"/>
    <w:rsid w:val="00C430AE"/>
    <w:rsid w:val="00C435AB"/>
    <w:rsid w:val="00C43648"/>
    <w:rsid w:val="00C437A0"/>
    <w:rsid w:val="00C43A88"/>
    <w:rsid w:val="00C43A93"/>
    <w:rsid w:val="00C43B0A"/>
    <w:rsid w:val="00C4418F"/>
    <w:rsid w:val="00C441C2"/>
    <w:rsid w:val="00C4423D"/>
    <w:rsid w:val="00C443EE"/>
    <w:rsid w:val="00C44948"/>
    <w:rsid w:val="00C449DC"/>
    <w:rsid w:val="00C44B7B"/>
    <w:rsid w:val="00C454B3"/>
    <w:rsid w:val="00C45595"/>
    <w:rsid w:val="00C4568E"/>
    <w:rsid w:val="00C45B18"/>
    <w:rsid w:val="00C462D3"/>
    <w:rsid w:val="00C463A2"/>
    <w:rsid w:val="00C463C5"/>
    <w:rsid w:val="00C467FC"/>
    <w:rsid w:val="00C46A55"/>
    <w:rsid w:val="00C47167"/>
    <w:rsid w:val="00C476B3"/>
    <w:rsid w:val="00C503C3"/>
    <w:rsid w:val="00C509FF"/>
    <w:rsid w:val="00C50D29"/>
    <w:rsid w:val="00C50D6E"/>
    <w:rsid w:val="00C510D4"/>
    <w:rsid w:val="00C51197"/>
    <w:rsid w:val="00C5156F"/>
    <w:rsid w:val="00C51C69"/>
    <w:rsid w:val="00C51EE3"/>
    <w:rsid w:val="00C52197"/>
    <w:rsid w:val="00C52401"/>
    <w:rsid w:val="00C5257A"/>
    <w:rsid w:val="00C525A0"/>
    <w:rsid w:val="00C52993"/>
    <w:rsid w:val="00C529AC"/>
    <w:rsid w:val="00C529F0"/>
    <w:rsid w:val="00C52A29"/>
    <w:rsid w:val="00C52D90"/>
    <w:rsid w:val="00C52E95"/>
    <w:rsid w:val="00C52FFA"/>
    <w:rsid w:val="00C530D0"/>
    <w:rsid w:val="00C534C3"/>
    <w:rsid w:val="00C53B09"/>
    <w:rsid w:val="00C53B8F"/>
    <w:rsid w:val="00C53CDA"/>
    <w:rsid w:val="00C53E9F"/>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39C"/>
    <w:rsid w:val="00C55482"/>
    <w:rsid w:val="00C554E1"/>
    <w:rsid w:val="00C555A3"/>
    <w:rsid w:val="00C559EF"/>
    <w:rsid w:val="00C55A63"/>
    <w:rsid w:val="00C55E7F"/>
    <w:rsid w:val="00C55FF5"/>
    <w:rsid w:val="00C56020"/>
    <w:rsid w:val="00C56202"/>
    <w:rsid w:val="00C5629A"/>
    <w:rsid w:val="00C5633C"/>
    <w:rsid w:val="00C566AC"/>
    <w:rsid w:val="00C567F3"/>
    <w:rsid w:val="00C56CCB"/>
    <w:rsid w:val="00C56F4F"/>
    <w:rsid w:val="00C57152"/>
    <w:rsid w:val="00C57329"/>
    <w:rsid w:val="00C57461"/>
    <w:rsid w:val="00C5749F"/>
    <w:rsid w:val="00C57839"/>
    <w:rsid w:val="00C57889"/>
    <w:rsid w:val="00C578DB"/>
    <w:rsid w:val="00C57998"/>
    <w:rsid w:val="00C60479"/>
    <w:rsid w:val="00C605D8"/>
    <w:rsid w:val="00C6088D"/>
    <w:rsid w:val="00C608A3"/>
    <w:rsid w:val="00C608C4"/>
    <w:rsid w:val="00C60D11"/>
    <w:rsid w:val="00C60F37"/>
    <w:rsid w:val="00C61071"/>
    <w:rsid w:val="00C611ED"/>
    <w:rsid w:val="00C613C3"/>
    <w:rsid w:val="00C618E3"/>
    <w:rsid w:val="00C61901"/>
    <w:rsid w:val="00C619C4"/>
    <w:rsid w:val="00C61A4C"/>
    <w:rsid w:val="00C61FC3"/>
    <w:rsid w:val="00C61FF0"/>
    <w:rsid w:val="00C6200C"/>
    <w:rsid w:val="00C6221C"/>
    <w:rsid w:val="00C6227B"/>
    <w:rsid w:val="00C6293E"/>
    <w:rsid w:val="00C62A19"/>
    <w:rsid w:val="00C62BB6"/>
    <w:rsid w:val="00C62BF3"/>
    <w:rsid w:val="00C633AA"/>
    <w:rsid w:val="00C6347A"/>
    <w:rsid w:val="00C6348C"/>
    <w:rsid w:val="00C634C2"/>
    <w:rsid w:val="00C638AE"/>
    <w:rsid w:val="00C63B42"/>
    <w:rsid w:val="00C63C2C"/>
    <w:rsid w:val="00C63C75"/>
    <w:rsid w:val="00C63E1D"/>
    <w:rsid w:val="00C6415D"/>
    <w:rsid w:val="00C641ED"/>
    <w:rsid w:val="00C643AC"/>
    <w:rsid w:val="00C646A0"/>
    <w:rsid w:val="00C64D76"/>
    <w:rsid w:val="00C64E49"/>
    <w:rsid w:val="00C64E91"/>
    <w:rsid w:val="00C6536D"/>
    <w:rsid w:val="00C6551A"/>
    <w:rsid w:val="00C65776"/>
    <w:rsid w:val="00C658AB"/>
    <w:rsid w:val="00C65C2C"/>
    <w:rsid w:val="00C65DA1"/>
    <w:rsid w:val="00C65EC1"/>
    <w:rsid w:val="00C66355"/>
    <w:rsid w:val="00C663BF"/>
    <w:rsid w:val="00C66667"/>
    <w:rsid w:val="00C66893"/>
    <w:rsid w:val="00C66A92"/>
    <w:rsid w:val="00C66CA4"/>
    <w:rsid w:val="00C66DC4"/>
    <w:rsid w:val="00C66EE3"/>
    <w:rsid w:val="00C67020"/>
    <w:rsid w:val="00C6786E"/>
    <w:rsid w:val="00C67E58"/>
    <w:rsid w:val="00C67EFD"/>
    <w:rsid w:val="00C70320"/>
    <w:rsid w:val="00C708EF"/>
    <w:rsid w:val="00C71331"/>
    <w:rsid w:val="00C71631"/>
    <w:rsid w:val="00C71815"/>
    <w:rsid w:val="00C7183F"/>
    <w:rsid w:val="00C71906"/>
    <w:rsid w:val="00C71C70"/>
    <w:rsid w:val="00C7211B"/>
    <w:rsid w:val="00C722B6"/>
    <w:rsid w:val="00C72333"/>
    <w:rsid w:val="00C7241B"/>
    <w:rsid w:val="00C724E8"/>
    <w:rsid w:val="00C72730"/>
    <w:rsid w:val="00C7301F"/>
    <w:rsid w:val="00C734D8"/>
    <w:rsid w:val="00C736BE"/>
    <w:rsid w:val="00C73926"/>
    <w:rsid w:val="00C73B71"/>
    <w:rsid w:val="00C73C17"/>
    <w:rsid w:val="00C7415E"/>
    <w:rsid w:val="00C742DE"/>
    <w:rsid w:val="00C74395"/>
    <w:rsid w:val="00C7461D"/>
    <w:rsid w:val="00C74768"/>
    <w:rsid w:val="00C74879"/>
    <w:rsid w:val="00C74DA5"/>
    <w:rsid w:val="00C75487"/>
    <w:rsid w:val="00C7553F"/>
    <w:rsid w:val="00C7578D"/>
    <w:rsid w:val="00C75861"/>
    <w:rsid w:val="00C7592C"/>
    <w:rsid w:val="00C75A33"/>
    <w:rsid w:val="00C75F20"/>
    <w:rsid w:val="00C75FC0"/>
    <w:rsid w:val="00C75FFB"/>
    <w:rsid w:val="00C761BC"/>
    <w:rsid w:val="00C761F7"/>
    <w:rsid w:val="00C76219"/>
    <w:rsid w:val="00C764D5"/>
    <w:rsid w:val="00C7658E"/>
    <w:rsid w:val="00C766CC"/>
    <w:rsid w:val="00C76D1D"/>
    <w:rsid w:val="00C76DBD"/>
    <w:rsid w:val="00C77169"/>
    <w:rsid w:val="00C77CA7"/>
    <w:rsid w:val="00C77CC2"/>
    <w:rsid w:val="00C77DD8"/>
    <w:rsid w:val="00C77F58"/>
    <w:rsid w:val="00C801A9"/>
    <w:rsid w:val="00C801E9"/>
    <w:rsid w:val="00C80383"/>
    <w:rsid w:val="00C808A2"/>
    <w:rsid w:val="00C80A22"/>
    <w:rsid w:val="00C80B0F"/>
    <w:rsid w:val="00C80BF5"/>
    <w:rsid w:val="00C80F1E"/>
    <w:rsid w:val="00C81439"/>
    <w:rsid w:val="00C816E3"/>
    <w:rsid w:val="00C819B6"/>
    <w:rsid w:val="00C81BEB"/>
    <w:rsid w:val="00C81C59"/>
    <w:rsid w:val="00C82115"/>
    <w:rsid w:val="00C8217A"/>
    <w:rsid w:val="00C823BF"/>
    <w:rsid w:val="00C823E8"/>
    <w:rsid w:val="00C823F9"/>
    <w:rsid w:val="00C82633"/>
    <w:rsid w:val="00C826C9"/>
    <w:rsid w:val="00C82753"/>
    <w:rsid w:val="00C828C5"/>
    <w:rsid w:val="00C82A17"/>
    <w:rsid w:val="00C82AB0"/>
    <w:rsid w:val="00C82AF4"/>
    <w:rsid w:val="00C8323A"/>
    <w:rsid w:val="00C83485"/>
    <w:rsid w:val="00C835E9"/>
    <w:rsid w:val="00C8361A"/>
    <w:rsid w:val="00C83D1E"/>
    <w:rsid w:val="00C83E5E"/>
    <w:rsid w:val="00C84309"/>
    <w:rsid w:val="00C8463B"/>
    <w:rsid w:val="00C84F18"/>
    <w:rsid w:val="00C8521C"/>
    <w:rsid w:val="00C85AA2"/>
    <w:rsid w:val="00C85DEB"/>
    <w:rsid w:val="00C85EC0"/>
    <w:rsid w:val="00C86419"/>
    <w:rsid w:val="00C8678C"/>
    <w:rsid w:val="00C86893"/>
    <w:rsid w:val="00C86A2C"/>
    <w:rsid w:val="00C87158"/>
    <w:rsid w:val="00C87312"/>
    <w:rsid w:val="00C873AE"/>
    <w:rsid w:val="00C874DE"/>
    <w:rsid w:val="00C87717"/>
    <w:rsid w:val="00C87803"/>
    <w:rsid w:val="00C902B1"/>
    <w:rsid w:val="00C903D8"/>
    <w:rsid w:val="00C90955"/>
    <w:rsid w:val="00C90B29"/>
    <w:rsid w:val="00C90C30"/>
    <w:rsid w:val="00C90D85"/>
    <w:rsid w:val="00C91155"/>
    <w:rsid w:val="00C9135C"/>
    <w:rsid w:val="00C913AC"/>
    <w:rsid w:val="00C913D9"/>
    <w:rsid w:val="00C913F4"/>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335"/>
    <w:rsid w:val="00C9342A"/>
    <w:rsid w:val="00C9345C"/>
    <w:rsid w:val="00C93508"/>
    <w:rsid w:val="00C93767"/>
    <w:rsid w:val="00C93A2E"/>
    <w:rsid w:val="00C93D53"/>
    <w:rsid w:val="00C93E87"/>
    <w:rsid w:val="00C93F22"/>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6004"/>
    <w:rsid w:val="00C96258"/>
    <w:rsid w:val="00C966BE"/>
    <w:rsid w:val="00C96EBD"/>
    <w:rsid w:val="00C97426"/>
    <w:rsid w:val="00C97671"/>
    <w:rsid w:val="00C976C5"/>
    <w:rsid w:val="00C97761"/>
    <w:rsid w:val="00C97777"/>
    <w:rsid w:val="00C97BCF"/>
    <w:rsid w:val="00C97C84"/>
    <w:rsid w:val="00C97DAB"/>
    <w:rsid w:val="00CA060E"/>
    <w:rsid w:val="00CA0A16"/>
    <w:rsid w:val="00CA0A76"/>
    <w:rsid w:val="00CA0F79"/>
    <w:rsid w:val="00CA10CA"/>
    <w:rsid w:val="00CA1371"/>
    <w:rsid w:val="00CA15AF"/>
    <w:rsid w:val="00CA1639"/>
    <w:rsid w:val="00CA1774"/>
    <w:rsid w:val="00CA1CC4"/>
    <w:rsid w:val="00CA1EEF"/>
    <w:rsid w:val="00CA201E"/>
    <w:rsid w:val="00CA217D"/>
    <w:rsid w:val="00CA21A6"/>
    <w:rsid w:val="00CA21D4"/>
    <w:rsid w:val="00CA2256"/>
    <w:rsid w:val="00CA2303"/>
    <w:rsid w:val="00CA2A1C"/>
    <w:rsid w:val="00CA2A2B"/>
    <w:rsid w:val="00CA30DB"/>
    <w:rsid w:val="00CA31AF"/>
    <w:rsid w:val="00CA3425"/>
    <w:rsid w:val="00CA36EC"/>
    <w:rsid w:val="00CA3A8E"/>
    <w:rsid w:val="00CA3FBC"/>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DA"/>
    <w:rsid w:val="00CA56EF"/>
    <w:rsid w:val="00CA5A1F"/>
    <w:rsid w:val="00CA5CBB"/>
    <w:rsid w:val="00CA5D14"/>
    <w:rsid w:val="00CA6409"/>
    <w:rsid w:val="00CA6723"/>
    <w:rsid w:val="00CA752A"/>
    <w:rsid w:val="00CA753A"/>
    <w:rsid w:val="00CA76B4"/>
    <w:rsid w:val="00CA7789"/>
    <w:rsid w:val="00CA7970"/>
    <w:rsid w:val="00CA7CF0"/>
    <w:rsid w:val="00CA7D27"/>
    <w:rsid w:val="00CB01BC"/>
    <w:rsid w:val="00CB038E"/>
    <w:rsid w:val="00CB0613"/>
    <w:rsid w:val="00CB071C"/>
    <w:rsid w:val="00CB07F9"/>
    <w:rsid w:val="00CB0904"/>
    <w:rsid w:val="00CB0A2F"/>
    <w:rsid w:val="00CB0E4E"/>
    <w:rsid w:val="00CB0F05"/>
    <w:rsid w:val="00CB1101"/>
    <w:rsid w:val="00CB1449"/>
    <w:rsid w:val="00CB1696"/>
    <w:rsid w:val="00CB1A3A"/>
    <w:rsid w:val="00CB1B16"/>
    <w:rsid w:val="00CB2377"/>
    <w:rsid w:val="00CB3512"/>
    <w:rsid w:val="00CB3868"/>
    <w:rsid w:val="00CB3AD2"/>
    <w:rsid w:val="00CB3BBF"/>
    <w:rsid w:val="00CB3EC0"/>
    <w:rsid w:val="00CB40DB"/>
    <w:rsid w:val="00CB4152"/>
    <w:rsid w:val="00CB418A"/>
    <w:rsid w:val="00CB41FF"/>
    <w:rsid w:val="00CB4259"/>
    <w:rsid w:val="00CB42D0"/>
    <w:rsid w:val="00CB4558"/>
    <w:rsid w:val="00CB46A3"/>
    <w:rsid w:val="00CB4BF3"/>
    <w:rsid w:val="00CB4F27"/>
    <w:rsid w:val="00CB5093"/>
    <w:rsid w:val="00CB53DB"/>
    <w:rsid w:val="00CB53EB"/>
    <w:rsid w:val="00CB54E9"/>
    <w:rsid w:val="00CB5784"/>
    <w:rsid w:val="00CB59FC"/>
    <w:rsid w:val="00CB5CE9"/>
    <w:rsid w:val="00CB5EDC"/>
    <w:rsid w:val="00CB5F44"/>
    <w:rsid w:val="00CB607D"/>
    <w:rsid w:val="00CB6822"/>
    <w:rsid w:val="00CB6E1C"/>
    <w:rsid w:val="00CB708F"/>
    <w:rsid w:val="00CB73F6"/>
    <w:rsid w:val="00CB73F9"/>
    <w:rsid w:val="00CB76FB"/>
    <w:rsid w:val="00CB7C26"/>
    <w:rsid w:val="00CB7E92"/>
    <w:rsid w:val="00CB7F0E"/>
    <w:rsid w:val="00CB7F96"/>
    <w:rsid w:val="00CC01EB"/>
    <w:rsid w:val="00CC04DF"/>
    <w:rsid w:val="00CC0CFE"/>
    <w:rsid w:val="00CC145D"/>
    <w:rsid w:val="00CC17B0"/>
    <w:rsid w:val="00CC1B7C"/>
    <w:rsid w:val="00CC1E9E"/>
    <w:rsid w:val="00CC212F"/>
    <w:rsid w:val="00CC228B"/>
    <w:rsid w:val="00CC22B3"/>
    <w:rsid w:val="00CC246F"/>
    <w:rsid w:val="00CC2827"/>
    <w:rsid w:val="00CC2880"/>
    <w:rsid w:val="00CC2958"/>
    <w:rsid w:val="00CC2CC2"/>
    <w:rsid w:val="00CC2DC3"/>
    <w:rsid w:val="00CC2F90"/>
    <w:rsid w:val="00CC304A"/>
    <w:rsid w:val="00CC35B4"/>
    <w:rsid w:val="00CC35CA"/>
    <w:rsid w:val="00CC3774"/>
    <w:rsid w:val="00CC38B2"/>
    <w:rsid w:val="00CC3A16"/>
    <w:rsid w:val="00CC3AAB"/>
    <w:rsid w:val="00CC3AE5"/>
    <w:rsid w:val="00CC3AF8"/>
    <w:rsid w:val="00CC3CB2"/>
    <w:rsid w:val="00CC3E48"/>
    <w:rsid w:val="00CC3F6B"/>
    <w:rsid w:val="00CC3F96"/>
    <w:rsid w:val="00CC41BE"/>
    <w:rsid w:val="00CC45E0"/>
    <w:rsid w:val="00CC4658"/>
    <w:rsid w:val="00CC4A37"/>
    <w:rsid w:val="00CC4DAA"/>
    <w:rsid w:val="00CC4F26"/>
    <w:rsid w:val="00CC525E"/>
    <w:rsid w:val="00CC530B"/>
    <w:rsid w:val="00CC5690"/>
    <w:rsid w:val="00CC601C"/>
    <w:rsid w:val="00CC61E2"/>
    <w:rsid w:val="00CC62EE"/>
    <w:rsid w:val="00CC6924"/>
    <w:rsid w:val="00CC6C8D"/>
    <w:rsid w:val="00CC6E69"/>
    <w:rsid w:val="00CC7361"/>
    <w:rsid w:val="00CC77B3"/>
    <w:rsid w:val="00CC7BFA"/>
    <w:rsid w:val="00CC7D79"/>
    <w:rsid w:val="00CC7E58"/>
    <w:rsid w:val="00CD0445"/>
    <w:rsid w:val="00CD04B3"/>
    <w:rsid w:val="00CD0569"/>
    <w:rsid w:val="00CD060E"/>
    <w:rsid w:val="00CD09A5"/>
    <w:rsid w:val="00CD0A40"/>
    <w:rsid w:val="00CD0BE5"/>
    <w:rsid w:val="00CD1052"/>
    <w:rsid w:val="00CD107C"/>
    <w:rsid w:val="00CD10D5"/>
    <w:rsid w:val="00CD13D6"/>
    <w:rsid w:val="00CD165E"/>
    <w:rsid w:val="00CD1863"/>
    <w:rsid w:val="00CD195E"/>
    <w:rsid w:val="00CD1F9F"/>
    <w:rsid w:val="00CD2188"/>
    <w:rsid w:val="00CD2327"/>
    <w:rsid w:val="00CD23E3"/>
    <w:rsid w:val="00CD26FD"/>
    <w:rsid w:val="00CD2746"/>
    <w:rsid w:val="00CD2A89"/>
    <w:rsid w:val="00CD2BE9"/>
    <w:rsid w:val="00CD35AF"/>
    <w:rsid w:val="00CD3848"/>
    <w:rsid w:val="00CD38C9"/>
    <w:rsid w:val="00CD3F6C"/>
    <w:rsid w:val="00CD41AD"/>
    <w:rsid w:val="00CD41B9"/>
    <w:rsid w:val="00CD4447"/>
    <w:rsid w:val="00CD44B8"/>
    <w:rsid w:val="00CD476A"/>
    <w:rsid w:val="00CD4819"/>
    <w:rsid w:val="00CD49DD"/>
    <w:rsid w:val="00CD4A47"/>
    <w:rsid w:val="00CD4BF3"/>
    <w:rsid w:val="00CD583B"/>
    <w:rsid w:val="00CD5847"/>
    <w:rsid w:val="00CD5DDA"/>
    <w:rsid w:val="00CD5E55"/>
    <w:rsid w:val="00CD5E86"/>
    <w:rsid w:val="00CD5FE9"/>
    <w:rsid w:val="00CD617B"/>
    <w:rsid w:val="00CD6189"/>
    <w:rsid w:val="00CD63AE"/>
    <w:rsid w:val="00CD6691"/>
    <w:rsid w:val="00CD670F"/>
    <w:rsid w:val="00CD6747"/>
    <w:rsid w:val="00CD6CA5"/>
    <w:rsid w:val="00CD6D0A"/>
    <w:rsid w:val="00CD707E"/>
    <w:rsid w:val="00CD71C9"/>
    <w:rsid w:val="00CD7496"/>
    <w:rsid w:val="00CD76C7"/>
    <w:rsid w:val="00CD7851"/>
    <w:rsid w:val="00CE05F2"/>
    <w:rsid w:val="00CE09B6"/>
    <w:rsid w:val="00CE0D51"/>
    <w:rsid w:val="00CE0F09"/>
    <w:rsid w:val="00CE0F85"/>
    <w:rsid w:val="00CE106B"/>
    <w:rsid w:val="00CE1125"/>
    <w:rsid w:val="00CE1248"/>
    <w:rsid w:val="00CE175E"/>
    <w:rsid w:val="00CE1B94"/>
    <w:rsid w:val="00CE1BA7"/>
    <w:rsid w:val="00CE1ED6"/>
    <w:rsid w:val="00CE21FE"/>
    <w:rsid w:val="00CE229B"/>
    <w:rsid w:val="00CE2539"/>
    <w:rsid w:val="00CE2977"/>
    <w:rsid w:val="00CE29A5"/>
    <w:rsid w:val="00CE2E68"/>
    <w:rsid w:val="00CE2E71"/>
    <w:rsid w:val="00CE3115"/>
    <w:rsid w:val="00CE33DC"/>
    <w:rsid w:val="00CE34DC"/>
    <w:rsid w:val="00CE3F34"/>
    <w:rsid w:val="00CE42E3"/>
    <w:rsid w:val="00CE4306"/>
    <w:rsid w:val="00CE430A"/>
    <w:rsid w:val="00CE43C0"/>
    <w:rsid w:val="00CE4579"/>
    <w:rsid w:val="00CE4A79"/>
    <w:rsid w:val="00CE4D0E"/>
    <w:rsid w:val="00CE4E06"/>
    <w:rsid w:val="00CE4FE3"/>
    <w:rsid w:val="00CE4FE9"/>
    <w:rsid w:val="00CE50DC"/>
    <w:rsid w:val="00CE5259"/>
    <w:rsid w:val="00CE547B"/>
    <w:rsid w:val="00CE5D05"/>
    <w:rsid w:val="00CE5D29"/>
    <w:rsid w:val="00CE5F66"/>
    <w:rsid w:val="00CE6182"/>
    <w:rsid w:val="00CE66B7"/>
    <w:rsid w:val="00CE6892"/>
    <w:rsid w:val="00CE69A7"/>
    <w:rsid w:val="00CE6DF6"/>
    <w:rsid w:val="00CE727C"/>
    <w:rsid w:val="00CE7308"/>
    <w:rsid w:val="00CE757B"/>
    <w:rsid w:val="00CE7A20"/>
    <w:rsid w:val="00CE7A51"/>
    <w:rsid w:val="00CE7E00"/>
    <w:rsid w:val="00CF0323"/>
    <w:rsid w:val="00CF0937"/>
    <w:rsid w:val="00CF1073"/>
    <w:rsid w:val="00CF1098"/>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C31"/>
    <w:rsid w:val="00CF30B9"/>
    <w:rsid w:val="00CF30BC"/>
    <w:rsid w:val="00CF3246"/>
    <w:rsid w:val="00CF3491"/>
    <w:rsid w:val="00CF34FA"/>
    <w:rsid w:val="00CF365A"/>
    <w:rsid w:val="00CF36E1"/>
    <w:rsid w:val="00CF3701"/>
    <w:rsid w:val="00CF3967"/>
    <w:rsid w:val="00CF3BB1"/>
    <w:rsid w:val="00CF3C9E"/>
    <w:rsid w:val="00CF42ED"/>
    <w:rsid w:val="00CF4424"/>
    <w:rsid w:val="00CF4438"/>
    <w:rsid w:val="00CF44C3"/>
    <w:rsid w:val="00CF460B"/>
    <w:rsid w:val="00CF47F9"/>
    <w:rsid w:val="00CF4871"/>
    <w:rsid w:val="00CF4872"/>
    <w:rsid w:val="00CF4946"/>
    <w:rsid w:val="00CF4A8B"/>
    <w:rsid w:val="00CF4AB5"/>
    <w:rsid w:val="00CF4E30"/>
    <w:rsid w:val="00CF4FAE"/>
    <w:rsid w:val="00CF52CC"/>
    <w:rsid w:val="00CF53B9"/>
    <w:rsid w:val="00CF5557"/>
    <w:rsid w:val="00CF5749"/>
    <w:rsid w:val="00CF583F"/>
    <w:rsid w:val="00CF58BB"/>
    <w:rsid w:val="00CF5E40"/>
    <w:rsid w:val="00CF61A8"/>
    <w:rsid w:val="00CF6248"/>
    <w:rsid w:val="00CF640F"/>
    <w:rsid w:val="00CF6471"/>
    <w:rsid w:val="00CF6596"/>
    <w:rsid w:val="00CF6782"/>
    <w:rsid w:val="00CF67BC"/>
    <w:rsid w:val="00CF69B0"/>
    <w:rsid w:val="00CF6CCB"/>
    <w:rsid w:val="00CF6D41"/>
    <w:rsid w:val="00CF6D7C"/>
    <w:rsid w:val="00CF6FBF"/>
    <w:rsid w:val="00CF70A9"/>
    <w:rsid w:val="00CF70F0"/>
    <w:rsid w:val="00CF712B"/>
    <w:rsid w:val="00CF73F2"/>
    <w:rsid w:val="00CF7420"/>
    <w:rsid w:val="00CF743D"/>
    <w:rsid w:val="00CF7452"/>
    <w:rsid w:val="00CF7C70"/>
    <w:rsid w:val="00D00357"/>
    <w:rsid w:val="00D006E8"/>
    <w:rsid w:val="00D007B5"/>
    <w:rsid w:val="00D0082D"/>
    <w:rsid w:val="00D008CE"/>
    <w:rsid w:val="00D00B21"/>
    <w:rsid w:val="00D00D9B"/>
    <w:rsid w:val="00D00FDA"/>
    <w:rsid w:val="00D0125A"/>
    <w:rsid w:val="00D01296"/>
    <w:rsid w:val="00D0138A"/>
    <w:rsid w:val="00D01FA7"/>
    <w:rsid w:val="00D0201D"/>
    <w:rsid w:val="00D021C1"/>
    <w:rsid w:val="00D02785"/>
    <w:rsid w:val="00D02810"/>
    <w:rsid w:val="00D02E50"/>
    <w:rsid w:val="00D02F36"/>
    <w:rsid w:val="00D034DA"/>
    <w:rsid w:val="00D03638"/>
    <w:rsid w:val="00D03B00"/>
    <w:rsid w:val="00D03C49"/>
    <w:rsid w:val="00D042CB"/>
    <w:rsid w:val="00D044EE"/>
    <w:rsid w:val="00D052A4"/>
    <w:rsid w:val="00D0545F"/>
    <w:rsid w:val="00D05515"/>
    <w:rsid w:val="00D05548"/>
    <w:rsid w:val="00D05A46"/>
    <w:rsid w:val="00D05C31"/>
    <w:rsid w:val="00D05DFF"/>
    <w:rsid w:val="00D05E82"/>
    <w:rsid w:val="00D05ECF"/>
    <w:rsid w:val="00D062D3"/>
    <w:rsid w:val="00D06355"/>
    <w:rsid w:val="00D06400"/>
    <w:rsid w:val="00D065B3"/>
    <w:rsid w:val="00D06692"/>
    <w:rsid w:val="00D066EB"/>
    <w:rsid w:val="00D06CC9"/>
    <w:rsid w:val="00D06DE9"/>
    <w:rsid w:val="00D0712B"/>
    <w:rsid w:val="00D0740D"/>
    <w:rsid w:val="00D07520"/>
    <w:rsid w:val="00D079E3"/>
    <w:rsid w:val="00D07A39"/>
    <w:rsid w:val="00D07B88"/>
    <w:rsid w:val="00D07CE8"/>
    <w:rsid w:val="00D07D73"/>
    <w:rsid w:val="00D07DC3"/>
    <w:rsid w:val="00D07F12"/>
    <w:rsid w:val="00D10473"/>
    <w:rsid w:val="00D10D1C"/>
    <w:rsid w:val="00D110B2"/>
    <w:rsid w:val="00D11308"/>
    <w:rsid w:val="00D1165C"/>
    <w:rsid w:val="00D11744"/>
    <w:rsid w:val="00D1192F"/>
    <w:rsid w:val="00D11A99"/>
    <w:rsid w:val="00D11D5F"/>
    <w:rsid w:val="00D11EBB"/>
    <w:rsid w:val="00D11F67"/>
    <w:rsid w:val="00D1219F"/>
    <w:rsid w:val="00D121F4"/>
    <w:rsid w:val="00D12912"/>
    <w:rsid w:val="00D1295E"/>
    <w:rsid w:val="00D12BB7"/>
    <w:rsid w:val="00D12D37"/>
    <w:rsid w:val="00D12DBD"/>
    <w:rsid w:val="00D12F51"/>
    <w:rsid w:val="00D130A5"/>
    <w:rsid w:val="00D1316B"/>
    <w:rsid w:val="00D131CE"/>
    <w:rsid w:val="00D1323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E7"/>
    <w:rsid w:val="00D14918"/>
    <w:rsid w:val="00D14ADC"/>
    <w:rsid w:val="00D14AF5"/>
    <w:rsid w:val="00D14EF9"/>
    <w:rsid w:val="00D14F91"/>
    <w:rsid w:val="00D151F7"/>
    <w:rsid w:val="00D1579D"/>
    <w:rsid w:val="00D15A7A"/>
    <w:rsid w:val="00D15CA3"/>
    <w:rsid w:val="00D15D61"/>
    <w:rsid w:val="00D16171"/>
    <w:rsid w:val="00D16602"/>
    <w:rsid w:val="00D16644"/>
    <w:rsid w:val="00D16B60"/>
    <w:rsid w:val="00D16BDC"/>
    <w:rsid w:val="00D16EC3"/>
    <w:rsid w:val="00D170DD"/>
    <w:rsid w:val="00D171FA"/>
    <w:rsid w:val="00D17295"/>
    <w:rsid w:val="00D17ABE"/>
    <w:rsid w:val="00D20230"/>
    <w:rsid w:val="00D204C8"/>
    <w:rsid w:val="00D2063C"/>
    <w:rsid w:val="00D2086B"/>
    <w:rsid w:val="00D20B18"/>
    <w:rsid w:val="00D20E8D"/>
    <w:rsid w:val="00D21032"/>
    <w:rsid w:val="00D2112A"/>
    <w:rsid w:val="00D2128C"/>
    <w:rsid w:val="00D214AF"/>
    <w:rsid w:val="00D21575"/>
    <w:rsid w:val="00D218A7"/>
    <w:rsid w:val="00D21BCD"/>
    <w:rsid w:val="00D21FAB"/>
    <w:rsid w:val="00D22180"/>
    <w:rsid w:val="00D222F9"/>
    <w:rsid w:val="00D226A0"/>
    <w:rsid w:val="00D22751"/>
    <w:rsid w:val="00D227B7"/>
    <w:rsid w:val="00D22875"/>
    <w:rsid w:val="00D228CF"/>
    <w:rsid w:val="00D229DE"/>
    <w:rsid w:val="00D22BE5"/>
    <w:rsid w:val="00D22C18"/>
    <w:rsid w:val="00D22E7F"/>
    <w:rsid w:val="00D22EB0"/>
    <w:rsid w:val="00D2327F"/>
    <w:rsid w:val="00D23697"/>
    <w:rsid w:val="00D236EF"/>
    <w:rsid w:val="00D238A2"/>
    <w:rsid w:val="00D23B51"/>
    <w:rsid w:val="00D23C2B"/>
    <w:rsid w:val="00D23E3B"/>
    <w:rsid w:val="00D2438E"/>
    <w:rsid w:val="00D2441A"/>
    <w:rsid w:val="00D244BD"/>
    <w:rsid w:val="00D24776"/>
    <w:rsid w:val="00D24BB4"/>
    <w:rsid w:val="00D24D2E"/>
    <w:rsid w:val="00D24E68"/>
    <w:rsid w:val="00D25295"/>
    <w:rsid w:val="00D2540B"/>
    <w:rsid w:val="00D25763"/>
    <w:rsid w:val="00D25984"/>
    <w:rsid w:val="00D25EF7"/>
    <w:rsid w:val="00D26207"/>
    <w:rsid w:val="00D265D7"/>
    <w:rsid w:val="00D2674D"/>
    <w:rsid w:val="00D26797"/>
    <w:rsid w:val="00D268D0"/>
    <w:rsid w:val="00D268E2"/>
    <w:rsid w:val="00D26CCC"/>
    <w:rsid w:val="00D26FDB"/>
    <w:rsid w:val="00D271E5"/>
    <w:rsid w:val="00D273C5"/>
    <w:rsid w:val="00D27437"/>
    <w:rsid w:val="00D27D99"/>
    <w:rsid w:val="00D27E58"/>
    <w:rsid w:val="00D27E75"/>
    <w:rsid w:val="00D30097"/>
    <w:rsid w:val="00D305B3"/>
    <w:rsid w:val="00D30744"/>
    <w:rsid w:val="00D30956"/>
    <w:rsid w:val="00D30D08"/>
    <w:rsid w:val="00D30EF2"/>
    <w:rsid w:val="00D313A0"/>
    <w:rsid w:val="00D31637"/>
    <w:rsid w:val="00D31FA1"/>
    <w:rsid w:val="00D321BD"/>
    <w:rsid w:val="00D32247"/>
    <w:rsid w:val="00D326C2"/>
    <w:rsid w:val="00D32B4D"/>
    <w:rsid w:val="00D331BF"/>
    <w:rsid w:val="00D333C9"/>
    <w:rsid w:val="00D333EB"/>
    <w:rsid w:val="00D3344B"/>
    <w:rsid w:val="00D3367D"/>
    <w:rsid w:val="00D33963"/>
    <w:rsid w:val="00D33A54"/>
    <w:rsid w:val="00D33B69"/>
    <w:rsid w:val="00D33E15"/>
    <w:rsid w:val="00D33E98"/>
    <w:rsid w:val="00D342E1"/>
    <w:rsid w:val="00D34376"/>
    <w:rsid w:val="00D34794"/>
    <w:rsid w:val="00D34894"/>
    <w:rsid w:val="00D34F3F"/>
    <w:rsid w:val="00D34F90"/>
    <w:rsid w:val="00D34FD4"/>
    <w:rsid w:val="00D35423"/>
    <w:rsid w:val="00D355A1"/>
    <w:rsid w:val="00D35AC0"/>
    <w:rsid w:val="00D36860"/>
    <w:rsid w:val="00D371A0"/>
    <w:rsid w:val="00D37432"/>
    <w:rsid w:val="00D374F4"/>
    <w:rsid w:val="00D37602"/>
    <w:rsid w:val="00D3762C"/>
    <w:rsid w:val="00D3768B"/>
    <w:rsid w:val="00D3769B"/>
    <w:rsid w:val="00D378AD"/>
    <w:rsid w:val="00D379E9"/>
    <w:rsid w:val="00D37C30"/>
    <w:rsid w:val="00D37E73"/>
    <w:rsid w:val="00D40065"/>
    <w:rsid w:val="00D4013E"/>
    <w:rsid w:val="00D4064B"/>
    <w:rsid w:val="00D4068B"/>
    <w:rsid w:val="00D40762"/>
    <w:rsid w:val="00D407C1"/>
    <w:rsid w:val="00D40CEF"/>
    <w:rsid w:val="00D40D9E"/>
    <w:rsid w:val="00D40DD6"/>
    <w:rsid w:val="00D40DDF"/>
    <w:rsid w:val="00D40E4B"/>
    <w:rsid w:val="00D4100D"/>
    <w:rsid w:val="00D41048"/>
    <w:rsid w:val="00D41094"/>
    <w:rsid w:val="00D411FE"/>
    <w:rsid w:val="00D414D9"/>
    <w:rsid w:val="00D4152C"/>
    <w:rsid w:val="00D41EF5"/>
    <w:rsid w:val="00D42020"/>
    <w:rsid w:val="00D420AF"/>
    <w:rsid w:val="00D42202"/>
    <w:rsid w:val="00D422FF"/>
    <w:rsid w:val="00D423C4"/>
    <w:rsid w:val="00D427AC"/>
    <w:rsid w:val="00D4281F"/>
    <w:rsid w:val="00D42873"/>
    <w:rsid w:val="00D429F1"/>
    <w:rsid w:val="00D42D6A"/>
    <w:rsid w:val="00D42DCB"/>
    <w:rsid w:val="00D430CE"/>
    <w:rsid w:val="00D431E1"/>
    <w:rsid w:val="00D436D3"/>
    <w:rsid w:val="00D438E1"/>
    <w:rsid w:val="00D43959"/>
    <w:rsid w:val="00D439E1"/>
    <w:rsid w:val="00D43C2E"/>
    <w:rsid w:val="00D43EC9"/>
    <w:rsid w:val="00D44138"/>
    <w:rsid w:val="00D4423E"/>
    <w:rsid w:val="00D444AB"/>
    <w:rsid w:val="00D44D03"/>
    <w:rsid w:val="00D44D6F"/>
    <w:rsid w:val="00D44E5C"/>
    <w:rsid w:val="00D45278"/>
    <w:rsid w:val="00D4540D"/>
    <w:rsid w:val="00D4547B"/>
    <w:rsid w:val="00D45547"/>
    <w:rsid w:val="00D45C62"/>
    <w:rsid w:val="00D45DFC"/>
    <w:rsid w:val="00D460A8"/>
    <w:rsid w:val="00D460CE"/>
    <w:rsid w:val="00D46398"/>
    <w:rsid w:val="00D46412"/>
    <w:rsid w:val="00D46441"/>
    <w:rsid w:val="00D46B20"/>
    <w:rsid w:val="00D46B57"/>
    <w:rsid w:val="00D46BE2"/>
    <w:rsid w:val="00D46E9E"/>
    <w:rsid w:val="00D46F9C"/>
    <w:rsid w:val="00D470BC"/>
    <w:rsid w:val="00D47651"/>
    <w:rsid w:val="00D47763"/>
    <w:rsid w:val="00D4793D"/>
    <w:rsid w:val="00D47A05"/>
    <w:rsid w:val="00D47A56"/>
    <w:rsid w:val="00D47A83"/>
    <w:rsid w:val="00D47C7E"/>
    <w:rsid w:val="00D47D55"/>
    <w:rsid w:val="00D47D7E"/>
    <w:rsid w:val="00D5012A"/>
    <w:rsid w:val="00D50471"/>
    <w:rsid w:val="00D505F8"/>
    <w:rsid w:val="00D50978"/>
    <w:rsid w:val="00D509CF"/>
    <w:rsid w:val="00D50AB8"/>
    <w:rsid w:val="00D50E74"/>
    <w:rsid w:val="00D5113C"/>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9F8"/>
    <w:rsid w:val="00D54B93"/>
    <w:rsid w:val="00D54C68"/>
    <w:rsid w:val="00D5510A"/>
    <w:rsid w:val="00D5520A"/>
    <w:rsid w:val="00D552ED"/>
    <w:rsid w:val="00D559CC"/>
    <w:rsid w:val="00D55BDD"/>
    <w:rsid w:val="00D55CDE"/>
    <w:rsid w:val="00D56536"/>
    <w:rsid w:val="00D5655E"/>
    <w:rsid w:val="00D565A8"/>
    <w:rsid w:val="00D56871"/>
    <w:rsid w:val="00D56A5D"/>
    <w:rsid w:val="00D56C96"/>
    <w:rsid w:val="00D570F4"/>
    <w:rsid w:val="00D572B9"/>
    <w:rsid w:val="00D57372"/>
    <w:rsid w:val="00D577DD"/>
    <w:rsid w:val="00D57921"/>
    <w:rsid w:val="00D57B45"/>
    <w:rsid w:val="00D57FD0"/>
    <w:rsid w:val="00D600C2"/>
    <w:rsid w:val="00D603FF"/>
    <w:rsid w:val="00D605C9"/>
    <w:rsid w:val="00D60866"/>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AA5"/>
    <w:rsid w:val="00D62B96"/>
    <w:rsid w:val="00D62D92"/>
    <w:rsid w:val="00D62DBB"/>
    <w:rsid w:val="00D630C3"/>
    <w:rsid w:val="00D633C1"/>
    <w:rsid w:val="00D634F1"/>
    <w:rsid w:val="00D634FE"/>
    <w:rsid w:val="00D63754"/>
    <w:rsid w:val="00D6385B"/>
    <w:rsid w:val="00D63B59"/>
    <w:rsid w:val="00D63C3F"/>
    <w:rsid w:val="00D63DCF"/>
    <w:rsid w:val="00D63FF3"/>
    <w:rsid w:val="00D64544"/>
    <w:rsid w:val="00D64853"/>
    <w:rsid w:val="00D64D48"/>
    <w:rsid w:val="00D650BC"/>
    <w:rsid w:val="00D6546B"/>
    <w:rsid w:val="00D6578D"/>
    <w:rsid w:val="00D65880"/>
    <w:rsid w:val="00D65ACD"/>
    <w:rsid w:val="00D65F71"/>
    <w:rsid w:val="00D663D9"/>
    <w:rsid w:val="00D665C5"/>
    <w:rsid w:val="00D66713"/>
    <w:rsid w:val="00D66857"/>
    <w:rsid w:val="00D66B75"/>
    <w:rsid w:val="00D66D8F"/>
    <w:rsid w:val="00D66E01"/>
    <w:rsid w:val="00D66E34"/>
    <w:rsid w:val="00D66F5A"/>
    <w:rsid w:val="00D672DD"/>
    <w:rsid w:val="00D6732D"/>
    <w:rsid w:val="00D674AE"/>
    <w:rsid w:val="00D676EE"/>
    <w:rsid w:val="00D67B20"/>
    <w:rsid w:val="00D67DB1"/>
    <w:rsid w:val="00D67DDC"/>
    <w:rsid w:val="00D7011B"/>
    <w:rsid w:val="00D705BD"/>
    <w:rsid w:val="00D706C4"/>
    <w:rsid w:val="00D707DD"/>
    <w:rsid w:val="00D70B4F"/>
    <w:rsid w:val="00D70F63"/>
    <w:rsid w:val="00D70FBD"/>
    <w:rsid w:val="00D710C1"/>
    <w:rsid w:val="00D71328"/>
    <w:rsid w:val="00D715AC"/>
    <w:rsid w:val="00D719C2"/>
    <w:rsid w:val="00D71D20"/>
    <w:rsid w:val="00D71D30"/>
    <w:rsid w:val="00D7202E"/>
    <w:rsid w:val="00D7206D"/>
    <w:rsid w:val="00D7210D"/>
    <w:rsid w:val="00D726EE"/>
    <w:rsid w:val="00D72A81"/>
    <w:rsid w:val="00D72AA8"/>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B3F"/>
    <w:rsid w:val="00D75C1F"/>
    <w:rsid w:val="00D75DA9"/>
    <w:rsid w:val="00D75DF8"/>
    <w:rsid w:val="00D75E09"/>
    <w:rsid w:val="00D75E85"/>
    <w:rsid w:val="00D75F1F"/>
    <w:rsid w:val="00D75F92"/>
    <w:rsid w:val="00D76415"/>
    <w:rsid w:val="00D76445"/>
    <w:rsid w:val="00D76636"/>
    <w:rsid w:val="00D76749"/>
    <w:rsid w:val="00D76874"/>
    <w:rsid w:val="00D76A5F"/>
    <w:rsid w:val="00D76AE0"/>
    <w:rsid w:val="00D76C87"/>
    <w:rsid w:val="00D76E22"/>
    <w:rsid w:val="00D76E41"/>
    <w:rsid w:val="00D76EA7"/>
    <w:rsid w:val="00D771B6"/>
    <w:rsid w:val="00D772D5"/>
    <w:rsid w:val="00D7738B"/>
    <w:rsid w:val="00D77463"/>
    <w:rsid w:val="00D7765C"/>
    <w:rsid w:val="00D7796F"/>
    <w:rsid w:val="00D77C05"/>
    <w:rsid w:val="00D80055"/>
    <w:rsid w:val="00D80313"/>
    <w:rsid w:val="00D807AA"/>
    <w:rsid w:val="00D8081D"/>
    <w:rsid w:val="00D80837"/>
    <w:rsid w:val="00D80E05"/>
    <w:rsid w:val="00D81483"/>
    <w:rsid w:val="00D81519"/>
    <w:rsid w:val="00D81D49"/>
    <w:rsid w:val="00D82680"/>
    <w:rsid w:val="00D82712"/>
    <w:rsid w:val="00D82BC7"/>
    <w:rsid w:val="00D82D71"/>
    <w:rsid w:val="00D82F53"/>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6F8"/>
    <w:rsid w:val="00D867B0"/>
    <w:rsid w:val="00D867D1"/>
    <w:rsid w:val="00D86805"/>
    <w:rsid w:val="00D86D75"/>
    <w:rsid w:val="00D86EB0"/>
    <w:rsid w:val="00D87033"/>
    <w:rsid w:val="00D87213"/>
    <w:rsid w:val="00D876D6"/>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8AC"/>
    <w:rsid w:val="00D91B1B"/>
    <w:rsid w:val="00D91CB6"/>
    <w:rsid w:val="00D91E5D"/>
    <w:rsid w:val="00D924BB"/>
    <w:rsid w:val="00D925CA"/>
    <w:rsid w:val="00D927FE"/>
    <w:rsid w:val="00D92813"/>
    <w:rsid w:val="00D92971"/>
    <w:rsid w:val="00D92BFB"/>
    <w:rsid w:val="00D92CAF"/>
    <w:rsid w:val="00D92D73"/>
    <w:rsid w:val="00D93186"/>
    <w:rsid w:val="00D93189"/>
    <w:rsid w:val="00D93243"/>
    <w:rsid w:val="00D9331F"/>
    <w:rsid w:val="00D93334"/>
    <w:rsid w:val="00D936AE"/>
    <w:rsid w:val="00D93A84"/>
    <w:rsid w:val="00D93DF7"/>
    <w:rsid w:val="00D93E3F"/>
    <w:rsid w:val="00D93E43"/>
    <w:rsid w:val="00D93EBB"/>
    <w:rsid w:val="00D943C2"/>
    <w:rsid w:val="00D94748"/>
    <w:rsid w:val="00D9478D"/>
    <w:rsid w:val="00D94D5E"/>
    <w:rsid w:val="00D94E8F"/>
    <w:rsid w:val="00D94F9C"/>
    <w:rsid w:val="00D953AF"/>
    <w:rsid w:val="00D9548D"/>
    <w:rsid w:val="00D955EC"/>
    <w:rsid w:val="00D95642"/>
    <w:rsid w:val="00D957D6"/>
    <w:rsid w:val="00D958CA"/>
    <w:rsid w:val="00D95982"/>
    <w:rsid w:val="00D95A6E"/>
    <w:rsid w:val="00D95CEE"/>
    <w:rsid w:val="00D95D7E"/>
    <w:rsid w:val="00D95DE0"/>
    <w:rsid w:val="00D95DE9"/>
    <w:rsid w:val="00D95E22"/>
    <w:rsid w:val="00D95E9F"/>
    <w:rsid w:val="00D95F23"/>
    <w:rsid w:val="00D96EBC"/>
    <w:rsid w:val="00D96FC1"/>
    <w:rsid w:val="00D97381"/>
    <w:rsid w:val="00D979D9"/>
    <w:rsid w:val="00D97A92"/>
    <w:rsid w:val="00D97BCA"/>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9B"/>
    <w:rsid w:val="00DA28A8"/>
    <w:rsid w:val="00DA291C"/>
    <w:rsid w:val="00DA2A29"/>
    <w:rsid w:val="00DA2BDF"/>
    <w:rsid w:val="00DA2F79"/>
    <w:rsid w:val="00DA2F83"/>
    <w:rsid w:val="00DA300F"/>
    <w:rsid w:val="00DA30C0"/>
    <w:rsid w:val="00DA3160"/>
    <w:rsid w:val="00DA3167"/>
    <w:rsid w:val="00DA3168"/>
    <w:rsid w:val="00DA34ED"/>
    <w:rsid w:val="00DA369E"/>
    <w:rsid w:val="00DA372D"/>
    <w:rsid w:val="00DA394B"/>
    <w:rsid w:val="00DA3BBD"/>
    <w:rsid w:val="00DA3C19"/>
    <w:rsid w:val="00DA3EEB"/>
    <w:rsid w:val="00DA3F3A"/>
    <w:rsid w:val="00DA4834"/>
    <w:rsid w:val="00DA4977"/>
    <w:rsid w:val="00DA507D"/>
    <w:rsid w:val="00DA5168"/>
    <w:rsid w:val="00DA53AC"/>
    <w:rsid w:val="00DA5911"/>
    <w:rsid w:val="00DA595F"/>
    <w:rsid w:val="00DA59EF"/>
    <w:rsid w:val="00DA5D5C"/>
    <w:rsid w:val="00DA5EB7"/>
    <w:rsid w:val="00DA62CF"/>
    <w:rsid w:val="00DA62D7"/>
    <w:rsid w:val="00DA6560"/>
    <w:rsid w:val="00DA6933"/>
    <w:rsid w:val="00DA6D47"/>
    <w:rsid w:val="00DA6E46"/>
    <w:rsid w:val="00DA70D0"/>
    <w:rsid w:val="00DA722E"/>
    <w:rsid w:val="00DA73C4"/>
    <w:rsid w:val="00DA7718"/>
    <w:rsid w:val="00DA7724"/>
    <w:rsid w:val="00DA7733"/>
    <w:rsid w:val="00DA7C22"/>
    <w:rsid w:val="00DA7DD9"/>
    <w:rsid w:val="00DA7F3B"/>
    <w:rsid w:val="00DB0003"/>
    <w:rsid w:val="00DB004A"/>
    <w:rsid w:val="00DB0276"/>
    <w:rsid w:val="00DB0389"/>
    <w:rsid w:val="00DB04FD"/>
    <w:rsid w:val="00DB05D7"/>
    <w:rsid w:val="00DB0678"/>
    <w:rsid w:val="00DB085C"/>
    <w:rsid w:val="00DB0D02"/>
    <w:rsid w:val="00DB1162"/>
    <w:rsid w:val="00DB1194"/>
    <w:rsid w:val="00DB16CA"/>
    <w:rsid w:val="00DB198D"/>
    <w:rsid w:val="00DB1E02"/>
    <w:rsid w:val="00DB230F"/>
    <w:rsid w:val="00DB2312"/>
    <w:rsid w:val="00DB23BC"/>
    <w:rsid w:val="00DB23FF"/>
    <w:rsid w:val="00DB2407"/>
    <w:rsid w:val="00DB256D"/>
    <w:rsid w:val="00DB26B6"/>
    <w:rsid w:val="00DB3105"/>
    <w:rsid w:val="00DB33A5"/>
    <w:rsid w:val="00DB398E"/>
    <w:rsid w:val="00DB3D65"/>
    <w:rsid w:val="00DB4127"/>
    <w:rsid w:val="00DB42A1"/>
    <w:rsid w:val="00DB42D3"/>
    <w:rsid w:val="00DB4C95"/>
    <w:rsid w:val="00DB4CA6"/>
    <w:rsid w:val="00DB4DB7"/>
    <w:rsid w:val="00DB4E41"/>
    <w:rsid w:val="00DB53DF"/>
    <w:rsid w:val="00DB5A26"/>
    <w:rsid w:val="00DB5E5A"/>
    <w:rsid w:val="00DB5F33"/>
    <w:rsid w:val="00DB62C8"/>
    <w:rsid w:val="00DB6410"/>
    <w:rsid w:val="00DB653A"/>
    <w:rsid w:val="00DB663F"/>
    <w:rsid w:val="00DB68E1"/>
    <w:rsid w:val="00DB70E3"/>
    <w:rsid w:val="00DB722D"/>
    <w:rsid w:val="00DB76D1"/>
    <w:rsid w:val="00DB7960"/>
    <w:rsid w:val="00DB7D48"/>
    <w:rsid w:val="00DB7D67"/>
    <w:rsid w:val="00DC0178"/>
    <w:rsid w:val="00DC02A3"/>
    <w:rsid w:val="00DC0716"/>
    <w:rsid w:val="00DC0840"/>
    <w:rsid w:val="00DC0D68"/>
    <w:rsid w:val="00DC0DF9"/>
    <w:rsid w:val="00DC0ED8"/>
    <w:rsid w:val="00DC1404"/>
    <w:rsid w:val="00DC14F2"/>
    <w:rsid w:val="00DC1A47"/>
    <w:rsid w:val="00DC1B97"/>
    <w:rsid w:val="00DC1C2B"/>
    <w:rsid w:val="00DC1E19"/>
    <w:rsid w:val="00DC1F36"/>
    <w:rsid w:val="00DC2AAB"/>
    <w:rsid w:val="00DC2DA7"/>
    <w:rsid w:val="00DC2F23"/>
    <w:rsid w:val="00DC3168"/>
    <w:rsid w:val="00DC342A"/>
    <w:rsid w:val="00DC368E"/>
    <w:rsid w:val="00DC36A6"/>
    <w:rsid w:val="00DC376E"/>
    <w:rsid w:val="00DC37CD"/>
    <w:rsid w:val="00DC39BA"/>
    <w:rsid w:val="00DC42BA"/>
    <w:rsid w:val="00DC4709"/>
    <w:rsid w:val="00DC49A4"/>
    <w:rsid w:val="00DC4CB9"/>
    <w:rsid w:val="00DC5206"/>
    <w:rsid w:val="00DC5254"/>
    <w:rsid w:val="00DC5BE4"/>
    <w:rsid w:val="00DC5D05"/>
    <w:rsid w:val="00DC5E4A"/>
    <w:rsid w:val="00DC5FE3"/>
    <w:rsid w:val="00DC6188"/>
    <w:rsid w:val="00DC690A"/>
    <w:rsid w:val="00DC698D"/>
    <w:rsid w:val="00DC69A6"/>
    <w:rsid w:val="00DC6F12"/>
    <w:rsid w:val="00DC6FAB"/>
    <w:rsid w:val="00DC724A"/>
    <w:rsid w:val="00DC75A2"/>
    <w:rsid w:val="00DC7601"/>
    <w:rsid w:val="00DC796A"/>
    <w:rsid w:val="00DC7A30"/>
    <w:rsid w:val="00DC7B92"/>
    <w:rsid w:val="00DC7BD1"/>
    <w:rsid w:val="00DC7CDD"/>
    <w:rsid w:val="00DC7FCB"/>
    <w:rsid w:val="00DD02CE"/>
    <w:rsid w:val="00DD0731"/>
    <w:rsid w:val="00DD07AC"/>
    <w:rsid w:val="00DD0C05"/>
    <w:rsid w:val="00DD0F4B"/>
    <w:rsid w:val="00DD152A"/>
    <w:rsid w:val="00DD1796"/>
    <w:rsid w:val="00DD17A7"/>
    <w:rsid w:val="00DD1C14"/>
    <w:rsid w:val="00DD2097"/>
    <w:rsid w:val="00DD25C2"/>
    <w:rsid w:val="00DD2688"/>
    <w:rsid w:val="00DD2C95"/>
    <w:rsid w:val="00DD2F3B"/>
    <w:rsid w:val="00DD2FD0"/>
    <w:rsid w:val="00DD3770"/>
    <w:rsid w:val="00DD385D"/>
    <w:rsid w:val="00DD39B8"/>
    <w:rsid w:val="00DD3DEE"/>
    <w:rsid w:val="00DD4257"/>
    <w:rsid w:val="00DD42A7"/>
    <w:rsid w:val="00DD43D0"/>
    <w:rsid w:val="00DD4640"/>
    <w:rsid w:val="00DD4769"/>
    <w:rsid w:val="00DD4B3A"/>
    <w:rsid w:val="00DD4D6E"/>
    <w:rsid w:val="00DD4E41"/>
    <w:rsid w:val="00DD4F9D"/>
    <w:rsid w:val="00DD530B"/>
    <w:rsid w:val="00DD5658"/>
    <w:rsid w:val="00DD56A3"/>
    <w:rsid w:val="00DD56AB"/>
    <w:rsid w:val="00DD58B4"/>
    <w:rsid w:val="00DD5AB4"/>
    <w:rsid w:val="00DD5CB8"/>
    <w:rsid w:val="00DD5D6A"/>
    <w:rsid w:val="00DD5D7B"/>
    <w:rsid w:val="00DD6071"/>
    <w:rsid w:val="00DD6351"/>
    <w:rsid w:val="00DD63A9"/>
    <w:rsid w:val="00DD63DA"/>
    <w:rsid w:val="00DD63DD"/>
    <w:rsid w:val="00DD645E"/>
    <w:rsid w:val="00DD649B"/>
    <w:rsid w:val="00DD6A40"/>
    <w:rsid w:val="00DD6F4C"/>
    <w:rsid w:val="00DD73E6"/>
    <w:rsid w:val="00DD76CE"/>
    <w:rsid w:val="00DD79D0"/>
    <w:rsid w:val="00DD7B3C"/>
    <w:rsid w:val="00DD7BBF"/>
    <w:rsid w:val="00DD7EF3"/>
    <w:rsid w:val="00DD7FB9"/>
    <w:rsid w:val="00DE0653"/>
    <w:rsid w:val="00DE07EC"/>
    <w:rsid w:val="00DE08D0"/>
    <w:rsid w:val="00DE0D98"/>
    <w:rsid w:val="00DE132E"/>
    <w:rsid w:val="00DE134F"/>
    <w:rsid w:val="00DE237F"/>
    <w:rsid w:val="00DE286B"/>
    <w:rsid w:val="00DE2B06"/>
    <w:rsid w:val="00DE2E80"/>
    <w:rsid w:val="00DE3456"/>
    <w:rsid w:val="00DE349D"/>
    <w:rsid w:val="00DE35B7"/>
    <w:rsid w:val="00DE3888"/>
    <w:rsid w:val="00DE3D3F"/>
    <w:rsid w:val="00DE40FE"/>
    <w:rsid w:val="00DE4144"/>
    <w:rsid w:val="00DE48D2"/>
    <w:rsid w:val="00DE4AA0"/>
    <w:rsid w:val="00DE4D78"/>
    <w:rsid w:val="00DE4ECC"/>
    <w:rsid w:val="00DE5066"/>
    <w:rsid w:val="00DE54B6"/>
    <w:rsid w:val="00DE552B"/>
    <w:rsid w:val="00DE5700"/>
    <w:rsid w:val="00DE5A67"/>
    <w:rsid w:val="00DE5C9F"/>
    <w:rsid w:val="00DE5D26"/>
    <w:rsid w:val="00DE6164"/>
    <w:rsid w:val="00DE6365"/>
    <w:rsid w:val="00DE64F6"/>
    <w:rsid w:val="00DE669E"/>
    <w:rsid w:val="00DE6A67"/>
    <w:rsid w:val="00DE6A9D"/>
    <w:rsid w:val="00DE6B20"/>
    <w:rsid w:val="00DE723D"/>
    <w:rsid w:val="00DE746C"/>
    <w:rsid w:val="00DE766C"/>
    <w:rsid w:val="00DE77E5"/>
    <w:rsid w:val="00DE7824"/>
    <w:rsid w:val="00DE7A62"/>
    <w:rsid w:val="00DE7B35"/>
    <w:rsid w:val="00DE7EC3"/>
    <w:rsid w:val="00DF012D"/>
    <w:rsid w:val="00DF0211"/>
    <w:rsid w:val="00DF0218"/>
    <w:rsid w:val="00DF02FD"/>
    <w:rsid w:val="00DF0305"/>
    <w:rsid w:val="00DF03E2"/>
    <w:rsid w:val="00DF0533"/>
    <w:rsid w:val="00DF0704"/>
    <w:rsid w:val="00DF0786"/>
    <w:rsid w:val="00DF0879"/>
    <w:rsid w:val="00DF0984"/>
    <w:rsid w:val="00DF0AEF"/>
    <w:rsid w:val="00DF0B70"/>
    <w:rsid w:val="00DF0C6A"/>
    <w:rsid w:val="00DF11E3"/>
    <w:rsid w:val="00DF1261"/>
    <w:rsid w:val="00DF1306"/>
    <w:rsid w:val="00DF136A"/>
    <w:rsid w:val="00DF16B0"/>
    <w:rsid w:val="00DF1766"/>
    <w:rsid w:val="00DF1993"/>
    <w:rsid w:val="00DF1BC3"/>
    <w:rsid w:val="00DF1BFC"/>
    <w:rsid w:val="00DF2AEB"/>
    <w:rsid w:val="00DF2BB8"/>
    <w:rsid w:val="00DF2CD7"/>
    <w:rsid w:val="00DF2FC3"/>
    <w:rsid w:val="00DF308A"/>
    <w:rsid w:val="00DF3425"/>
    <w:rsid w:val="00DF3427"/>
    <w:rsid w:val="00DF34D5"/>
    <w:rsid w:val="00DF38C5"/>
    <w:rsid w:val="00DF3B58"/>
    <w:rsid w:val="00DF3DC7"/>
    <w:rsid w:val="00DF4777"/>
    <w:rsid w:val="00DF4787"/>
    <w:rsid w:val="00DF4C3C"/>
    <w:rsid w:val="00DF4E2F"/>
    <w:rsid w:val="00DF4FEF"/>
    <w:rsid w:val="00DF5110"/>
    <w:rsid w:val="00DF516E"/>
    <w:rsid w:val="00DF555D"/>
    <w:rsid w:val="00DF56D1"/>
    <w:rsid w:val="00DF5AD7"/>
    <w:rsid w:val="00DF5B9D"/>
    <w:rsid w:val="00DF5D98"/>
    <w:rsid w:val="00DF5EF7"/>
    <w:rsid w:val="00DF5F2F"/>
    <w:rsid w:val="00DF628C"/>
    <w:rsid w:val="00DF653B"/>
    <w:rsid w:val="00DF6871"/>
    <w:rsid w:val="00DF694E"/>
    <w:rsid w:val="00DF69EF"/>
    <w:rsid w:val="00DF6A1D"/>
    <w:rsid w:val="00DF6ABE"/>
    <w:rsid w:val="00DF6B7A"/>
    <w:rsid w:val="00DF6BEF"/>
    <w:rsid w:val="00DF6C8B"/>
    <w:rsid w:val="00DF6CDC"/>
    <w:rsid w:val="00DF718E"/>
    <w:rsid w:val="00DF71D8"/>
    <w:rsid w:val="00DF74E8"/>
    <w:rsid w:val="00DF779E"/>
    <w:rsid w:val="00DF7D18"/>
    <w:rsid w:val="00E00439"/>
    <w:rsid w:val="00E0046D"/>
    <w:rsid w:val="00E0072A"/>
    <w:rsid w:val="00E0076A"/>
    <w:rsid w:val="00E00B72"/>
    <w:rsid w:val="00E00C5F"/>
    <w:rsid w:val="00E00CEE"/>
    <w:rsid w:val="00E00ED7"/>
    <w:rsid w:val="00E00F9E"/>
    <w:rsid w:val="00E01124"/>
    <w:rsid w:val="00E013FD"/>
    <w:rsid w:val="00E01574"/>
    <w:rsid w:val="00E017E6"/>
    <w:rsid w:val="00E019F9"/>
    <w:rsid w:val="00E01ADB"/>
    <w:rsid w:val="00E01EFC"/>
    <w:rsid w:val="00E020F3"/>
    <w:rsid w:val="00E02134"/>
    <w:rsid w:val="00E025D2"/>
    <w:rsid w:val="00E02610"/>
    <w:rsid w:val="00E02680"/>
    <w:rsid w:val="00E029AD"/>
    <w:rsid w:val="00E03102"/>
    <w:rsid w:val="00E036B4"/>
    <w:rsid w:val="00E039C2"/>
    <w:rsid w:val="00E03BB6"/>
    <w:rsid w:val="00E03D38"/>
    <w:rsid w:val="00E03E19"/>
    <w:rsid w:val="00E040F8"/>
    <w:rsid w:val="00E04607"/>
    <w:rsid w:val="00E04C0E"/>
    <w:rsid w:val="00E04F39"/>
    <w:rsid w:val="00E05128"/>
    <w:rsid w:val="00E0525F"/>
    <w:rsid w:val="00E0599D"/>
    <w:rsid w:val="00E05C26"/>
    <w:rsid w:val="00E05FC4"/>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643"/>
    <w:rsid w:val="00E10829"/>
    <w:rsid w:val="00E10D0E"/>
    <w:rsid w:val="00E10EA1"/>
    <w:rsid w:val="00E111CE"/>
    <w:rsid w:val="00E11516"/>
    <w:rsid w:val="00E11964"/>
    <w:rsid w:val="00E119B3"/>
    <w:rsid w:val="00E11D58"/>
    <w:rsid w:val="00E11DCC"/>
    <w:rsid w:val="00E11DE8"/>
    <w:rsid w:val="00E1234F"/>
    <w:rsid w:val="00E1249C"/>
    <w:rsid w:val="00E12591"/>
    <w:rsid w:val="00E12737"/>
    <w:rsid w:val="00E12776"/>
    <w:rsid w:val="00E12AF5"/>
    <w:rsid w:val="00E12CF6"/>
    <w:rsid w:val="00E12DB9"/>
    <w:rsid w:val="00E12F2F"/>
    <w:rsid w:val="00E13220"/>
    <w:rsid w:val="00E13A9E"/>
    <w:rsid w:val="00E13DFF"/>
    <w:rsid w:val="00E142FE"/>
    <w:rsid w:val="00E146E4"/>
    <w:rsid w:val="00E152A5"/>
    <w:rsid w:val="00E15825"/>
    <w:rsid w:val="00E1595E"/>
    <w:rsid w:val="00E159C2"/>
    <w:rsid w:val="00E15C5A"/>
    <w:rsid w:val="00E15E09"/>
    <w:rsid w:val="00E16307"/>
    <w:rsid w:val="00E16382"/>
    <w:rsid w:val="00E16656"/>
    <w:rsid w:val="00E16FF8"/>
    <w:rsid w:val="00E17227"/>
    <w:rsid w:val="00E17349"/>
    <w:rsid w:val="00E17400"/>
    <w:rsid w:val="00E1742B"/>
    <w:rsid w:val="00E176D5"/>
    <w:rsid w:val="00E1790C"/>
    <w:rsid w:val="00E17BE7"/>
    <w:rsid w:val="00E17C41"/>
    <w:rsid w:val="00E17F91"/>
    <w:rsid w:val="00E202FE"/>
    <w:rsid w:val="00E205A8"/>
    <w:rsid w:val="00E20624"/>
    <w:rsid w:val="00E20724"/>
    <w:rsid w:val="00E2073C"/>
    <w:rsid w:val="00E2075D"/>
    <w:rsid w:val="00E2091B"/>
    <w:rsid w:val="00E209C3"/>
    <w:rsid w:val="00E21315"/>
    <w:rsid w:val="00E214CD"/>
    <w:rsid w:val="00E21DCD"/>
    <w:rsid w:val="00E221B3"/>
    <w:rsid w:val="00E22678"/>
    <w:rsid w:val="00E2277A"/>
    <w:rsid w:val="00E228B3"/>
    <w:rsid w:val="00E22B61"/>
    <w:rsid w:val="00E23104"/>
    <w:rsid w:val="00E23609"/>
    <w:rsid w:val="00E2368E"/>
    <w:rsid w:val="00E236E0"/>
    <w:rsid w:val="00E23E8E"/>
    <w:rsid w:val="00E23F4D"/>
    <w:rsid w:val="00E240B5"/>
    <w:rsid w:val="00E2433C"/>
    <w:rsid w:val="00E244EF"/>
    <w:rsid w:val="00E246C0"/>
    <w:rsid w:val="00E248FE"/>
    <w:rsid w:val="00E24D2A"/>
    <w:rsid w:val="00E24F0C"/>
    <w:rsid w:val="00E24FE4"/>
    <w:rsid w:val="00E25700"/>
    <w:rsid w:val="00E25CEE"/>
    <w:rsid w:val="00E25E91"/>
    <w:rsid w:val="00E260A8"/>
    <w:rsid w:val="00E26129"/>
    <w:rsid w:val="00E263BC"/>
    <w:rsid w:val="00E26458"/>
    <w:rsid w:val="00E26569"/>
    <w:rsid w:val="00E265BD"/>
    <w:rsid w:val="00E26773"/>
    <w:rsid w:val="00E26915"/>
    <w:rsid w:val="00E26971"/>
    <w:rsid w:val="00E26C78"/>
    <w:rsid w:val="00E26FFF"/>
    <w:rsid w:val="00E272D0"/>
    <w:rsid w:val="00E27496"/>
    <w:rsid w:val="00E27603"/>
    <w:rsid w:val="00E2762A"/>
    <w:rsid w:val="00E279F5"/>
    <w:rsid w:val="00E27AE1"/>
    <w:rsid w:val="00E27B35"/>
    <w:rsid w:val="00E27DA7"/>
    <w:rsid w:val="00E30007"/>
    <w:rsid w:val="00E3022E"/>
    <w:rsid w:val="00E3050C"/>
    <w:rsid w:val="00E30B4A"/>
    <w:rsid w:val="00E30C0C"/>
    <w:rsid w:val="00E30FFD"/>
    <w:rsid w:val="00E313A3"/>
    <w:rsid w:val="00E318BC"/>
    <w:rsid w:val="00E31D5F"/>
    <w:rsid w:val="00E32078"/>
    <w:rsid w:val="00E32141"/>
    <w:rsid w:val="00E321FE"/>
    <w:rsid w:val="00E32558"/>
    <w:rsid w:val="00E32585"/>
    <w:rsid w:val="00E32A31"/>
    <w:rsid w:val="00E32B5E"/>
    <w:rsid w:val="00E32F7C"/>
    <w:rsid w:val="00E32FBC"/>
    <w:rsid w:val="00E330AE"/>
    <w:rsid w:val="00E331A2"/>
    <w:rsid w:val="00E331FF"/>
    <w:rsid w:val="00E33593"/>
    <w:rsid w:val="00E33CAA"/>
    <w:rsid w:val="00E34105"/>
    <w:rsid w:val="00E34216"/>
    <w:rsid w:val="00E342CB"/>
    <w:rsid w:val="00E34603"/>
    <w:rsid w:val="00E3463E"/>
    <w:rsid w:val="00E34991"/>
    <w:rsid w:val="00E34D15"/>
    <w:rsid w:val="00E34D49"/>
    <w:rsid w:val="00E34D5F"/>
    <w:rsid w:val="00E34DA7"/>
    <w:rsid w:val="00E34E12"/>
    <w:rsid w:val="00E34EB7"/>
    <w:rsid w:val="00E34EDA"/>
    <w:rsid w:val="00E3540E"/>
    <w:rsid w:val="00E35510"/>
    <w:rsid w:val="00E35822"/>
    <w:rsid w:val="00E35AFF"/>
    <w:rsid w:val="00E35ECB"/>
    <w:rsid w:val="00E360B7"/>
    <w:rsid w:val="00E36268"/>
    <w:rsid w:val="00E362D4"/>
    <w:rsid w:val="00E36430"/>
    <w:rsid w:val="00E36A42"/>
    <w:rsid w:val="00E36B70"/>
    <w:rsid w:val="00E36EBC"/>
    <w:rsid w:val="00E370B3"/>
    <w:rsid w:val="00E37302"/>
    <w:rsid w:val="00E373D5"/>
    <w:rsid w:val="00E37731"/>
    <w:rsid w:val="00E37746"/>
    <w:rsid w:val="00E37993"/>
    <w:rsid w:val="00E37A8D"/>
    <w:rsid w:val="00E37B62"/>
    <w:rsid w:val="00E37BDD"/>
    <w:rsid w:val="00E37FD7"/>
    <w:rsid w:val="00E400ED"/>
    <w:rsid w:val="00E402E2"/>
    <w:rsid w:val="00E40610"/>
    <w:rsid w:val="00E407B4"/>
    <w:rsid w:val="00E40A15"/>
    <w:rsid w:val="00E4133C"/>
    <w:rsid w:val="00E41383"/>
    <w:rsid w:val="00E41B73"/>
    <w:rsid w:val="00E41D55"/>
    <w:rsid w:val="00E41FB5"/>
    <w:rsid w:val="00E42215"/>
    <w:rsid w:val="00E42349"/>
    <w:rsid w:val="00E42427"/>
    <w:rsid w:val="00E4270A"/>
    <w:rsid w:val="00E428C5"/>
    <w:rsid w:val="00E434C1"/>
    <w:rsid w:val="00E43C8F"/>
    <w:rsid w:val="00E43D1D"/>
    <w:rsid w:val="00E44115"/>
    <w:rsid w:val="00E44133"/>
    <w:rsid w:val="00E4429D"/>
    <w:rsid w:val="00E449DD"/>
    <w:rsid w:val="00E44B31"/>
    <w:rsid w:val="00E44C54"/>
    <w:rsid w:val="00E44E5E"/>
    <w:rsid w:val="00E44E89"/>
    <w:rsid w:val="00E44FA3"/>
    <w:rsid w:val="00E45160"/>
    <w:rsid w:val="00E454D9"/>
    <w:rsid w:val="00E45919"/>
    <w:rsid w:val="00E45C20"/>
    <w:rsid w:val="00E45D81"/>
    <w:rsid w:val="00E45EB8"/>
    <w:rsid w:val="00E45F1E"/>
    <w:rsid w:val="00E46258"/>
    <w:rsid w:val="00E462B9"/>
    <w:rsid w:val="00E46482"/>
    <w:rsid w:val="00E4669C"/>
    <w:rsid w:val="00E46755"/>
    <w:rsid w:val="00E46763"/>
    <w:rsid w:val="00E469A2"/>
    <w:rsid w:val="00E46C87"/>
    <w:rsid w:val="00E46D44"/>
    <w:rsid w:val="00E46E49"/>
    <w:rsid w:val="00E4777F"/>
    <w:rsid w:val="00E477B1"/>
    <w:rsid w:val="00E4782D"/>
    <w:rsid w:val="00E478D3"/>
    <w:rsid w:val="00E47BD3"/>
    <w:rsid w:val="00E47C63"/>
    <w:rsid w:val="00E47E36"/>
    <w:rsid w:val="00E47FD6"/>
    <w:rsid w:val="00E5006B"/>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778"/>
    <w:rsid w:val="00E53DE8"/>
    <w:rsid w:val="00E53F36"/>
    <w:rsid w:val="00E54141"/>
    <w:rsid w:val="00E54295"/>
    <w:rsid w:val="00E542B9"/>
    <w:rsid w:val="00E5444A"/>
    <w:rsid w:val="00E547E1"/>
    <w:rsid w:val="00E5491C"/>
    <w:rsid w:val="00E54984"/>
    <w:rsid w:val="00E54BB9"/>
    <w:rsid w:val="00E54E18"/>
    <w:rsid w:val="00E5531D"/>
    <w:rsid w:val="00E554FB"/>
    <w:rsid w:val="00E558AF"/>
    <w:rsid w:val="00E559A8"/>
    <w:rsid w:val="00E55A84"/>
    <w:rsid w:val="00E55AAB"/>
    <w:rsid w:val="00E55D8A"/>
    <w:rsid w:val="00E55E26"/>
    <w:rsid w:val="00E561C6"/>
    <w:rsid w:val="00E562A5"/>
    <w:rsid w:val="00E56339"/>
    <w:rsid w:val="00E56532"/>
    <w:rsid w:val="00E567C9"/>
    <w:rsid w:val="00E56B10"/>
    <w:rsid w:val="00E56B8D"/>
    <w:rsid w:val="00E56E6E"/>
    <w:rsid w:val="00E5710A"/>
    <w:rsid w:val="00E571B0"/>
    <w:rsid w:val="00E572B0"/>
    <w:rsid w:val="00E577A3"/>
    <w:rsid w:val="00E578AD"/>
    <w:rsid w:val="00E5794A"/>
    <w:rsid w:val="00E57D4A"/>
    <w:rsid w:val="00E57F08"/>
    <w:rsid w:val="00E6026E"/>
    <w:rsid w:val="00E607CA"/>
    <w:rsid w:val="00E60992"/>
    <w:rsid w:val="00E60ABA"/>
    <w:rsid w:val="00E60D47"/>
    <w:rsid w:val="00E60D9F"/>
    <w:rsid w:val="00E60E3C"/>
    <w:rsid w:val="00E60FCB"/>
    <w:rsid w:val="00E60FF2"/>
    <w:rsid w:val="00E61042"/>
    <w:rsid w:val="00E6120A"/>
    <w:rsid w:val="00E61407"/>
    <w:rsid w:val="00E61543"/>
    <w:rsid w:val="00E6155F"/>
    <w:rsid w:val="00E619C2"/>
    <w:rsid w:val="00E61B7D"/>
    <w:rsid w:val="00E61C61"/>
    <w:rsid w:val="00E61D37"/>
    <w:rsid w:val="00E61FF7"/>
    <w:rsid w:val="00E62105"/>
    <w:rsid w:val="00E62132"/>
    <w:rsid w:val="00E62296"/>
    <w:rsid w:val="00E62297"/>
    <w:rsid w:val="00E623BC"/>
    <w:rsid w:val="00E6272C"/>
    <w:rsid w:val="00E6299E"/>
    <w:rsid w:val="00E62F4B"/>
    <w:rsid w:val="00E630F5"/>
    <w:rsid w:val="00E63237"/>
    <w:rsid w:val="00E6326A"/>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589"/>
    <w:rsid w:val="00E65646"/>
    <w:rsid w:val="00E65740"/>
    <w:rsid w:val="00E657DF"/>
    <w:rsid w:val="00E65C05"/>
    <w:rsid w:val="00E66520"/>
    <w:rsid w:val="00E666CC"/>
    <w:rsid w:val="00E66733"/>
    <w:rsid w:val="00E667CA"/>
    <w:rsid w:val="00E66B6C"/>
    <w:rsid w:val="00E66C20"/>
    <w:rsid w:val="00E66E60"/>
    <w:rsid w:val="00E670DD"/>
    <w:rsid w:val="00E67221"/>
    <w:rsid w:val="00E67752"/>
    <w:rsid w:val="00E67904"/>
    <w:rsid w:val="00E67934"/>
    <w:rsid w:val="00E67ACD"/>
    <w:rsid w:val="00E67FE3"/>
    <w:rsid w:val="00E700A8"/>
    <w:rsid w:val="00E7028C"/>
    <w:rsid w:val="00E70292"/>
    <w:rsid w:val="00E70CED"/>
    <w:rsid w:val="00E70EAF"/>
    <w:rsid w:val="00E71220"/>
    <w:rsid w:val="00E715CC"/>
    <w:rsid w:val="00E7163F"/>
    <w:rsid w:val="00E7187A"/>
    <w:rsid w:val="00E718CA"/>
    <w:rsid w:val="00E71A37"/>
    <w:rsid w:val="00E71AA5"/>
    <w:rsid w:val="00E71B0A"/>
    <w:rsid w:val="00E71CAC"/>
    <w:rsid w:val="00E71D22"/>
    <w:rsid w:val="00E71EA5"/>
    <w:rsid w:val="00E72143"/>
    <w:rsid w:val="00E721CE"/>
    <w:rsid w:val="00E72263"/>
    <w:rsid w:val="00E7247C"/>
    <w:rsid w:val="00E726A0"/>
    <w:rsid w:val="00E72E19"/>
    <w:rsid w:val="00E72F0F"/>
    <w:rsid w:val="00E72F34"/>
    <w:rsid w:val="00E7311F"/>
    <w:rsid w:val="00E732D3"/>
    <w:rsid w:val="00E733AC"/>
    <w:rsid w:val="00E73723"/>
    <w:rsid w:val="00E73C44"/>
    <w:rsid w:val="00E73F7F"/>
    <w:rsid w:val="00E74156"/>
    <w:rsid w:val="00E74266"/>
    <w:rsid w:val="00E745F6"/>
    <w:rsid w:val="00E74712"/>
    <w:rsid w:val="00E74744"/>
    <w:rsid w:val="00E749C6"/>
    <w:rsid w:val="00E74C6D"/>
    <w:rsid w:val="00E74D7E"/>
    <w:rsid w:val="00E74DCB"/>
    <w:rsid w:val="00E74FDB"/>
    <w:rsid w:val="00E75133"/>
    <w:rsid w:val="00E751AF"/>
    <w:rsid w:val="00E756AA"/>
    <w:rsid w:val="00E75707"/>
    <w:rsid w:val="00E75C53"/>
    <w:rsid w:val="00E75D4C"/>
    <w:rsid w:val="00E75F5F"/>
    <w:rsid w:val="00E762C6"/>
    <w:rsid w:val="00E762E4"/>
    <w:rsid w:val="00E76410"/>
    <w:rsid w:val="00E7654F"/>
    <w:rsid w:val="00E76703"/>
    <w:rsid w:val="00E767A7"/>
    <w:rsid w:val="00E76A22"/>
    <w:rsid w:val="00E77543"/>
    <w:rsid w:val="00E77580"/>
    <w:rsid w:val="00E77BF2"/>
    <w:rsid w:val="00E77CE3"/>
    <w:rsid w:val="00E77CF8"/>
    <w:rsid w:val="00E77F9A"/>
    <w:rsid w:val="00E80347"/>
    <w:rsid w:val="00E80B30"/>
    <w:rsid w:val="00E80B86"/>
    <w:rsid w:val="00E80F97"/>
    <w:rsid w:val="00E81350"/>
    <w:rsid w:val="00E81446"/>
    <w:rsid w:val="00E814A0"/>
    <w:rsid w:val="00E81BA5"/>
    <w:rsid w:val="00E81BBE"/>
    <w:rsid w:val="00E81C17"/>
    <w:rsid w:val="00E82236"/>
    <w:rsid w:val="00E824AE"/>
    <w:rsid w:val="00E82629"/>
    <w:rsid w:val="00E826AF"/>
    <w:rsid w:val="00E827E6"/>
    <w:rsid w:val="00E82A83"/>
    <w:rsid w:val="00E82AC8"/>
    <w:rsid w:val="00E82B2A"/>
    <w:rsid w:val="00E82B90"/>
    <w:rsid w:val="00E82C1E"/>
    <w:rsid w:val="00E82D5D"/>
    <w:rsid w:val="00E82D6B"/>
    <w:rsid w:val="00E830AE"/>
    <w:rsid w:val="00E830B7"/>
    <w:rsid w:val="00E83111"/>
    <w:rsid w:val="00E832B4"/>
    <w:rsid w:val="00E83F16"/>
    <w:rsid w:val="00E83F18"/>
    <w:rsid w:val="00E8470B"/>
    <w:rsid w:val="00E84815"/>
    <w:rsid w:val="00E84A8F"/>
    <w:rsid w:val="00E84CDC"/>
    <w:rsid w:val="00E850A3"/>
    <w:rsid w:val="00E85704"/>
    <w:rsid w:val="00E85843"/>
    <w:rsid w:val="00E85A2F"/>
    <w:rsid w:val="00E85B07"/>
    <w:rsid w:val="00E85B40"/>
    <w:rsid w:val="00E86036"/>
    <w:rsid w:val="00E8642B"/>
    <w:rsid w:val="00E86605"/>
    <w:rsid w:val="00E86811"/>
    <w:rsid w:val="00E86D54"/>
    <w:rsid w:val="00E86E1C"/>
    <w:rsid w:val="00E86E8F"/>
    <w:rsid w:val="00E878E0"/>
    <w:rsid w:val="00E87AAB"/>
    <w:rsid w:val="00E87C36"/>
    <w:rsid w:val="00E87C43"/>
    <w:rsid w:val="00E87D16"/>
    <w:rsid w:val="00E87DF4"/>
    <w:rsid w:val="00E9043A"/>
    <w:rsid w:val="00E90627"/>
    <w:rsid w:val="00E90CBB"/>
    <w:rsid w:val="00E90CEE"/>
    <w:rsid w:val="00E90F09"/>
    <w:rsid w:val="00E90F90"/>
    <w:rsid w:val="00E9102B"/>
    <w:rsid w:val="00E91369"/>
    <w:rsid w:val="00E91693"/>
    <w:rsid w:val="00E9180F"/>
    <w:rsid w:val="00E92259"/>
    <w:rsid w:val="00E92328"/>
    <w:rsid w:val="00E924B7"/>
    <w:rsid w:val="00E924CF"/>
    <w:rsid w:val="00E9253E"/>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3EF0"/>
    <w:rsid w:val="00E9425B"/>
    <w:rsid w:val="00E943E4"/>
    <w:rsid w:val="00E945F2"/>
    <w:rsid w:val="00E946DD"/>
    <w:rsid w:val="00E947CD"/>
    <w:rsid w:val="00E949FD"/>
    <w:rsid w:val="00E950BF"/>
    <w:rsid w:val="00E95143"/>
    <w:rsid w:val="00E952C9"/>
    <w:rsid w:val="00E95333"/>
    <w:rsid w:val="00E95415"/>
    <w:rsid w:val="00E95477"/>
    <w:rsid w:val="00E95CD2"/>
    <w:rsid w:val="00E95D83"/>
    <w:rsid w:val="00E95DC3"/>
    <w:rsid w:val="00E95EBC"/>
    <w:rsid w:val="00E962F8"/>
    <w:rsid w:val="00E963DE"/>
    <w:rsid w:val="00E96724"/>
    <w:rsid w:val="00E967AA"/>
    <w:rsid w:val="00E96913"/>
    <w:rsid w:val="00E96B94"/>
    <w:rsid w:val="00E96C04"/>
    <w:rsid w:val="00E96D54"/>
    <w:rsid w:val="00E96DAC"/>
    <w:rsid w:val="00E96E17"/>
    <w:rsid w:val="00E96E8E"/>
    <w:rsid w:val="00E96F5D"/>
    <w:rsid w:val="00E972B1"/>
    <w:rsid w:val="00E97321"/>
    <w:rsid w:val="00E976A2"/>
    <w:rsid w:val="00E97785"/>
    <w:rsid w:val="00E97A21"/>
    <w:rsid w:val="00E97AE8"/>
    <w:rsid w:val="00EA009B"/>
    <w:rsid w:val="00EA01F8"/>
    <w:rsid w:val="00EA0568"/>
    <w:rsid w:val="00EA06C4"/>
    <w:rsid w:val="00EA08B8"/>
    <w:rsid w:val="00EA0AA1"/>
    <w:rsid w:val="00EA0D91"/>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AD1"/>
    <w:rsid w:val="00EA3BA8"/>
    <w:rsid w:val="00EA3E7B"/>
    <w:rsid w:val="00EA3F66"/>
    <w:rsid w:val="00EA3F7D"/>
    <w:rsid w:val="00EA452B"/>
    <w:rsid w:val="00EA454A"/>
    <w:rsid w:val="00EA459C"/>
    <w:rsid w:val="00EA4C38"/>
    <w:rsid w:val="00EA4FC2"/>
    <w:rsid w:val="00EA50A2"/>
    <w:rsid w:val="00EA51D0"/>
    <w:rsid w:val="00EA5277"/>
    <w:rsid w:val="00EA5299"/>
    <w:rsid w:val="00EA5343"/>
    <w:rsid w:val="00EA53A3"/>
    <w:rsid w:val="00EA53F5"/>
    <w:rsid w:val="00EA5491"/>
    <w:rsid w:val="00EA5C3F"/>
    <w:rsid w:val="00EA5C72"/>
    <w:rsid w:val="00EA5C7A"/>
    <w:rsid w:val="00EA5F52"/>
    <w:rsid w:val="00EA60D8"/>
    <w:rsid w:val="00EA650C"/>
    <w:rsid w:val="00EA661F"/>
    <w:rsid w:val="00EA6750"/>
    <w:rsid w:val="00EA689F"/>
    <w:rsid w:val="00EA690A"/>
    <w:rsid w:val="00EA6932"/>
    <w:rsid w:val="00EA6C20"/>
    <w:rsid w:val="00EA72AA"/>
    <w:rsid w:val="00EA7AB6"/>
    <w:rsid w:val="00EA7AF6"/>
    <w:rsid w:val="00EB0152"/>
    <w:rsid w:val="00EB026F"/>
    <w:rsid w:val="00EB0279"/>
    <w:rsid w:val="00EB05C4"/>
    <w:rsid w:val="00EB06CB"/>
    <w:rsid w:val="00EB0766"/>
    <w:rsid w:val="00EB0869"/>
    <w:rsid w:val="00EB0AAA"/>
    <w:rsid w:val="00EB0B1D"/>
    <w:rsid w:val="00EB1172"/>
    <w:rsid w:val="00EB1338"/>
    <w:rsid w:val="00EB1474"/>
    <w:rsid w:val="00EB1549"/>
    <w:rsid w:val="00EB1730"/>
    <w:rsid w:val="00EB1A9A"/>
    <w:rsid w:val="00EB1AC4"/>
    <w:rsid w:val="00EB1BD2"/>
    <w:rsid w:val="00EB1BF1"/>
    <w:rsid w:val="00EB1FE0"/>
    <w:rsid w:val="00EB2005"/>
    <w:rsid w:val="00EB200A"/>
    <w:rsid w:val="00EB2A37"/>
    <w:rsid w:val="00EB2AA3"/>
    <w:rsid w:val="00EB2C0C"/>
    <w:rsid w:val="00EB3012"/>
    <w:rsid w:val="00EB303F"/>
    <w:rsid w:val="00EB3683"/>
    <w:rsid w:val="00EB36C9"/>
    <w:rsid w:val="00EB385F"/>
    <w:rsid w:val="00EB3880"/>
    <w:rsid w:val="00EB3945"/>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F6"/>
    <w:rsid w:val="00EB52F0"/>
    <w:rsid w:val="00EB5411"/>
    <w:rsid w:val="00EB5791"/>
    <w:rsid w:val="00EB57A0"/>
    <w:rsid w:val="00EB5902"/>
    <w:rsid w:val="00EB595A"/>
    <w:rsid w:val="00EB5A47"/>
    <w:rsid w:val="00EB5B1F"/>
    <w:rsid w:val="00EB5BB5"/>
    <w:rsid w:val="00EB5DB2"/>
    <w:rsid w:val="00EB5E1E"/>
    <w:rsid w:val="00EB6060"/>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7CA"/>
    <w:rsid w:val="00EB7E63"/>
    <w:rsid w:val="00EC0023"/>
    <w:rsid w:val="00EC02BE"/>
    <w:rsid w:val="00EC0350"/>
    <w:rsid w:val="00EC04A4"/>
    <w:rsid w:val="00EC0824"/>
    <w:rsid w:val="00EC0E27"/>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114"/>
    <w:rsid w:val="00EC324B"/>
    <w:rsid w:val="00EC3316"/>
    <w:rsid w:val="00EC347A"/>
    <w:rsid w:val="00EC3771"/>
    <w:rsid w:val="00EC37AE"/>
    <w:rsid w:val="00EC39DB"/>
    <w:rsid w:val="00EC3C4B"/>
    <w:rsid w:val="00EC3D43"/>
    <w:rsid w:val="00EC40C1"/>
    <w:rsid w:val="00EC456D"/>
    <w:rsid w:val="00EC4948"/>
    <w:rsid w:val="00EC4BE8"/>
    <w:rsid w:val="00EC4EA2"/>
    <w:rsid w:val="00EC5014"/>
    <w:rsid w:val="00EC533D"/>
    <w:rsid w:val="00EC5933"/>
    <w:rsid w:val="00EC5EA9"/>
    <w:rsid w:val="00EC6298"/>
    <w:rsid w:val="00EC62FE"/>
    <w:rsid w:val="00EC6905"/>
    <w:rsid w:val="00EC6A7A"/>
    <w:rsid w:val="00EC6CCD"/>
    <w:rsid w:val="00EC6D3E"/>
    <w:rsid w:val="00EC711C"/>
    <w:rsid w:val="00EC7158"/>
    <w:rsid w:val="00EC7439"/>
    <w:rsid w:val="00EC76F7"/>
    <w:rsid w:val="00EC772A"/>
    <w:rsid w:val="00ED0040"/>
    <w:rsid w:val="00ED02E9"/>
    <w:rsid w:val="00ED075A"/>
    <w:rsid w:val="00ED077D"/>
    <w:rsid w:val="00ED0878"/>
    <w:rsid w:val="00ED094E"/>
    <w:rsid w:val="00ED0CA6"/>
    <w:rsid w:val="00ED0DEA"/>
    <w:rsid w:val="00ED12B6"/>
    <w:rsid w:val="00ED12F6"/>
    <w:rsid w:val="00ED1959"/>
    <w:rsid w:val="00ED19A9"/>
    <w:rsid w:val="00ED1A9B"/>
    <w:rsid w:val="00ED2028"/>
    <w:rsid w:val="00ED2214"/>
    <w:rsid w:val="00ED25EF"/>
    <w:rsid w:val="00ED2608"/>
    <w:rsid w:val="00ED26AB"/>
    <w:rsid w:val="00ED26B0"/>
    <w:rsid w:val="00ED27C5"/>
    <w:rsid w:val="00ED2991"/>
    <w:rsid w:val="00ED2A39"/>
    <w:rsid w:val="00ED2E7A"/>
    <w:rsid w:val="00ED2F5A"/>
    <w:rsid w:val="00ED313E"/>
    <w:rsid w:val="00ED3346"/>
    <w:rsid w:val="00ED36B0"/>
    <w:rsid w:val="00ED3F0D"/>
    <w:rsid w:val="00ED4147"/>
    <w:rsid w:val="00ED446A"/>
    <w:rsid w:val="00ED44C2"/>
    <w:rsid w:val="00ED4795"/>
    <w:rsid w:val="00ED4887"/>
    <w:rsid w:val="00ED493B"/>
    <w:rsid w:val="00ED495F"/>
    <w:rsid w:val="00ED4A71"/>
    <w:rsid w:val="00ED4EE0"/>
    <w:rsid w:val="00ED5218"/>
    <w:rsid w:val="00ED54FA"/>
    <w:rsid w:val="00ED570B"/>
    <w:rsid w:val="00ED5768"/>
    <w:rsid w:val="00ED59A1"/>
    <w:rsid w:val="00ED5C4B"/>
    <w:rsid w:val="00ED5EB5"/>
    <w:rsid w:val="00ED5F6B"/>
    <w:rsid w:val="00ED621C"/>
    <w:rsid w:val="00ED6955"/>
    <w:rsid w:val="00ED6966"/>
    <w:rsid w:val="00ED6F02"/>
    <w:rsid w:val="00ED738E"/>
    <w:rsid w:val="00ED77DC"/>
    <w:rsid w:val="00ED7D84"/>
    <w:rsid w:val="00ED7EB1"/>
    <w:rsid w:val="00ED7EF4"/>
    <w:rsid w:val="00EE0173"/>
    <w:rsid w:val="00EE01CB"/>
    <w:rsid w:val="00EE0395"/>
    <w:rsid w:val="00EE046C"/>
    <w:rsid w:val="00EE0582"/>
    <w:rsid w:val="00EE0D68"/>
    <w:rsid w:val="00EE0DD3"/>
    <w:rsid w:val="00EE1004"/>
    <w:rsid w:val="00EE10A4"/>
    <w:rsid w:val="00EE10D4"/>
    <w:rsid w:val="00EE11AD"/>
    <w:rsid w:val="00EE1549"/>
    <w:rsid w:val="00EE1663"/>
    <w:rsid w:val="00EE18EC"/>
    <w:rsid w:val="00EE1988"/>
    <w:rsid w:val="00EE1C9E"/>
    <w:rsid w:val="00EE26FE"/>
    <w:rsid w:val="00EE2899"/>
    <w:rsid w:val="00EE2AF5"/>
    <w:rsid w:val="00EE2F6C"/>
    <w:rsid w:val="00EE3920"/>
    <w:rsid w:val="00EE3B8A"/>
    <w:rsid w:val="00EE3D81"/>
    <w:rsid w:val="00EE3EDA"/>
    <w:rsid w:val="00EE3F35"/>
    <w:rsid w:val="00EE3F63"/>
    <w:rsid w:val="00EE404E"/>
    <w:rsid w:val="00EE4175"/>
    <w:rsid w:val="00EE434A"/>
    <w:rsid w:val="00EE464D"/>
    <w:rsid w:val="00EE4B52"/>
    <w:rsid w:val="00EE4CC9"/>
    <w:rsid w:val="00EE56FC"/>
    <w:rsid w:val="00EE578F"/>
    <w:rsid w:val="00EE5B91"/>
    <w:rsid w:val="00EE5BE6"/>
    <w:rsid w:val="00EE5D4E"/>
    <w:rsid w:val="00EE5F7F"/>
    <w:rsid w:val="00EE63AD"/>
    <w:rsid w:val="00EE63DF"/>
    <w:rsid w:val="00EE6489"/>
    <w:rsid w:val="00EE6646"/>
    <w:rsid w:val="00EE6AB2"/>
    <w:rsid w:val="00EE7106"/>
    <w:rsid w:val="00EE712F"/>
    <w:rsid w:val="00EE71BB"/>
    <w:rsid w:val="00EE726C"/>
    <w:rsid w:val="00EE72F2"/>
    <w:rsid w:val="00EE737E"/>
    <w:rsid w:val="00EE738F"/>
    <w:rsid w:val="00EE73A3"/>
    <w:rsid w:val="00EE7D17"/>
    <w:rsid w:val="00EF0220"/>
    <w:rsid w:val="00EF0418"/>
    <w:rsid w:val="00EF0585"/>
    <w:rsid w:val="00EF0A40"/>
    <w:rsid w:val="00EF0CDD"/>
    <w:rsid w:val="00EF0E07"/>
    <w:rsid w:val="00EF113F"/>
    <w:rsid w:val="00EF1155"/>
    <w:rsid w:val="00EF134C"/>
    <w:rsid w:val="00EF1999"/>
    <w:rsid w:val="00EF1B1F"/>
    <w:rsid w:val="00EF1B61"/>
    <w:rsid w:val="00EF1D7F"/>
    <w:rsid w:val="00EF1F47"/>
    <w:rsid w:val="00EF24DF"/>
    <w:rsid w:val="00EF27EE"/>
    <w:rsid w:val="00EF292F"/>
    <w:rsid w:val="00EF2C7B"/>
    <w:rsid w:val="00EF2FEA"/>
    <w:rsid w:val="00EF303C"/>
    <w:rsid w:val="00EF3221"/>
    <w:rsid w:val="00EF32D3"/>
    <w:rsid w:val="00EF38BD"/>
    <w:rsid w:val="00EF3CBF"/>
    <w:rsid w:val="00EF4310"/>
    <w:rsid w:val="00EF48C7"/>
    <w:rsid w:val="00EF57A9"/>
    <w:rsid w:val="00EF5C27"/>
    <w:rsid w:val="00EF5E6F"/>
    <w:rsid w:val="00EF5EDB"/>
    <w:rsid w:val="00EF5F2A"/>
    <w:rsid w:val="00EF6244"/>
    <w:rsid w:val="00EF62C6"/>
    <w:rsid w:val="00EF668F"/>
    <w:rsid w:val="00EF6924"/>
    <w:rsid w:val="00EF6A8B"/>
    <w:rsid w:val="00EF6B0D"/>
    <w:rsid w:val="00EF6CC2"/>
    <w:rsid w:val="00EF7271"/>
    <w:rsid w:val="00EF758C"/>
    <w:rsid w:val="00EF7704"/>
    <w:rsid w:val="00EF78AC"/>
    <w:rsid w:val="00EF7935"/>
    <w:rsid w:val="00EF79A6"/>
    <w:rsid w:val="00EF7C18"/>
    <w:rsid w:val="00F00075"/>
    <w:rsid w:val="00F00159"/>
    <w:rsid w:val="00F001C1"/>
    <w:rsid w:val="00F0058D"/>
    <w:rsid w:val="00F00960"/>
    <w:rsid w:val="00F00976"/>
    <w:rsid w:val="00F00C09"/>
    <w:rsid w:val="00F00DC0"/>
    <w:rsid w:val="00F00FA0"/>
    <w:rsid w:val="00F019DD"/>
    <w:rsid w:val="00F01D81"/>
    <w:rsid w:val="00F01F84"/>
    <w:rsid w:val="00F026E3"/>
    <w:rsid w:val="00F0282C"/>
    <w:rsid w:val="00F02CA9"/>
    <w:rsid w:val="00F030A7"/>
    <w:rsid w:val="00F0310C"/>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A10"/>
    <w:rsid w:val="00F07EBC"/>
    <w:rsid w:val="00F10524"/>
    <w:rsid w:val="00F10972"/>
    <w:rsid w:val="00F10E94"/>
    <w:rsid w:val="00F112F1"/>
    <w:rsid w:val="00F11587"/>
    <w:rsid w:val="00F117C2"/>
    <w:rsid w:val="00F11C48"/>
    <w:rsid w:val="00F12072"/>
    <w:rsid w:val="00F123DA"/>
    <w:rsid w:val="00F12A3F"/>
    <w:rsid w:val="00F12A41"/>
    <w:rsid w:val="00F12BDB"/>
    <w:rsid w:val="00F12EC6"/>
    <w:rsid w:val="00F12F97"/>
    <w:rsid w:val="00F130A3"/>
    <w:rsid w:val="00F130AE"/>
    <w:rsid w:val="00F13534"/>
    <w:rsid w:val="00F135F2"/>
    <w:rsid w:val="00F137A3"/>
    <w:rsid w:val="00F13941"/>
    <w:rsid w:val="00F13C0C"/>
    <w:rsid w:val="00F13FA5"/>
    <w:rsid w:val="00F14405"/>
    <w:rsid w:val="00F14430"/>
    <w:rsid w:val="00F1445F"/>
    <w:rsid w:val="00F145DF"/>
    <w:rsid w:val="00F14741"/>
    <w:rsid w:val="00F1475E"/>
    <w:rsid w:val="00F14F8C"/>
    <w:rsid w:val="00F150B1"/>
    <w:rsid w:val="00F15188"/>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61"/>
    <w:rsid w:val="00F168F1"/>
    <w:rsid w:val="00F16960"/>
    <w:rsid w:val="00F16C21"/>
    <w:rsid w:val="00F17302"/>
    <w:rsid w:val="00F175C9"/>
    <w:rsid w:val="00F176B7"/>
    <w:rsid w:val="00F177C2"/>
    <w:rsid w:val="00F17908"/>
    <w:rsid w:val="00F17925"/>
    <w:rsid w:val="00F17928"/>
    <w:rsid w:val="00F17C86"/>
    <w:rsid w:val="00F17D07"/>
    <w:rsid w:val="00F17D32"/>
    <w:rsid w:val="00F20126"/>
    <w:rsid w:val="00F2042F"/>
    <w:rsid w:val="00F20579"/>
    <w:rsid w:val="00F205B8"/>
    <w:rsid w:val="00F20638"/>
    <w:rsid w:val="00F20676"/>
    <w:rsid w:val="00F20859"/>
    <w:rsid w:val="00F20B25"/>
    <w:rsid w:val="00F20C61"/>
    <w:rsid w:val="00F20CBD"/>
    <w:rsid w:val="00F20CDE"/>
    <w:rsid w:val="00F20D52"/>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39E1"/>
    <w:rsid w:val="00F23A48"/>
    <w:rsid w:val="00F23FF0"/>
    <w:rsid w:val="00F2401F"/>
    <w:rsid w:val="00F2403B"/>
    <w:rsid w:val="00F245A2"/>
    <w:rsid w:val="00F2463C"/>
    <w:rsid w:val="00F24FCE"/>
    <w:rsid w:val="00F2502F"/>
    <w:rsid w:val="00F25187"/>
    <w:rsid w:val="00F251D8"/>
    <w:rsid w:val="00F254A8"/>
    <w:rsid w:val="00F2597B"/>
    <w:rsid w:val="00F25ABE"/>
    <w:rsid w:val="00F25C11"/>
    <w:rsid w:val="00F25C21"/>
    <w:rsid w:val="00F25D33"/>
    <w:rsid w:val="00F26065"/>
    <w:rsid w:val="00F2618B"/>
    <w:rsid w:val="00F262BB"/>
    <w:rsid w:val="00F264A1"/>
    <w:rsid w:val="00F2692D"/>
    <w:rsid w:val="00F26C0C"/>
    <w:rsid w:val="00F270C3"/>
    <w:rsid w:val="00F273B8"/>
    <w:rsid w:val="00F2757C"/>
    <w:rsid w:val="00F2798A"/>
    <w:rsid w:val="00F30403"/>
    <w:rsid w:val="00F30417"/>
    <w:rsid w:val="00F3056E"/>
    <w:rsid w:val="00F309E9"/>
    <w:rsid w:val="00F30BF5"/>
    <w:rsid w:val="00F30DC9"/>
    <w:rsid w:val="00F315FA"/>
    <w:rsid w:val="00F31984"/>
    <w:rsid w:val="00F31D4F"/>
    <w:rsid w:val="00F31E61"/>
    <w:rsid w:val="00F321A6"/>
    <w:rsid w:val="00F32242"/>
    <w:rsid w:val="00F32367"/>
    <w:rsid w:val="00F323D5"/>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1B"/>
    <w:rsid w:val="00F34626"/>
    <w:rsid w:val="00F3494C"/>
    <w:rsid w:val="00F34AE4"/>
    <w:rsid w:val="00F3510C"/>
    <w:rsid w:val="00F356A2"/>
    <w:rsid w:val="00F357A2"/>
    <w:rsid w:val="00F35C09"/>
    <w:rsid w:val="00F35F9C"/>
    <w:rsid w:val="00F36122"/>
    <w:rsid w:val="00F36187"/>
    <w:rsid w:val="00F362F6"/>
    <w:rsid w:val="00F3664D"/>
    <w:rsid w:val="00F366C7"/>
    <w:rsid w:val="00F3671C"/>
    <w:rsid w:val="00F367AF"/>
    <w:rsid w:val="00F367CA"/>
    <w:rsid w:val="00F369FB"/>
    <w:rsid w:val="00F36C84"/>
    <w:rsid w:val="00F36DD6"/>
    <w:rsid w:val="00F3725B"/>
    <w:rsid w:val="00F3736F"/>
    <w:rsid w:val="00F376B1"/>
    <w:rsid w:val="00F37B14"/>
    <w:rsid w:val="00F37C18"/>
    <w:rsid w:val="00F37F23"/>
    <w:rsid w:val="00F40208"/>
    <w:rsid w:val="00F40257"/>
    <w:rsid w:val="00F406CA"/>
    <w:rsid w:val="00F40715"/>
    <w:rsid w:val="00F4087C"/>
    <w:rsid w:val="00F40B8B"/>
    <w:rsid w:val="00F40CF9"/>
    <w:rsid w:val="00F40E33"/>
    <w:rsid w:val="00F40EE9"/>
    <w:rsid w:val="00F4129E"/>
    <w:rsid w:val="00F41311"/>
    <w:rsid w:val="00F41563"/>
    <w:rsid w:val="00F419C7"/>
    <w:rsid w:val="00F41C1F"/>
    <w:rsid w:val="00F41ED6"/>
    <w:rsid w:val="00F42C97"/>
    <w:rsid w:val="00F42E38"/>
    <w:rsid w:val="00F42FB5"/>
    <w:rsid w:val="00F43518"/>
    <w:rsid w:val="00F4365A"/>
    <w:rsid w:val="00F437D3"/>
    <w:rsid w:val="00F44130"/>
    <w:rsid w:val="00F44323"/>
    <w:rsid w:val="00F4486C"/>
    <w:rsid w:val="00F44C6C"/>
    <w:rsid w:val="00F44C89"/>
    <w:rsid w:val="00F44E77"/>
    <w:rsid w:val="00F453DC"/>
    <w:rsid w:val="00F45514"/>
    <w:rsid w:val="00F455CB"/>
    <w:rsid w:val="00F45A96"/>
    <w:rsid w:val="00F45ACC"/>
    <w:rsid w:val="00F45C69"/>
    <w:rsid w:val="00F45E79"/>
    <w:rsid w:val="00F464CF"/>
    <w:rsid w:val="00F46583"/>
    <w:rsid w:val="00F467F7"/>
    <w:rsid w:val="00F46A59"/>
    <w:rsid w:val="00F47285"/>
    <w:rsid w:val="00F477F9"/>
    <w:rsid w:val="00F47DE8"/>
    <w:rsid w:val="00F47E1E"/>
    <w:rsid w:val="00F500DA"/>
    <w:rsid w:val="00F5026B"/>
    <w:rsid w:val="00F50531"/>
    <w:rsid w:val="00F5060A"/>
    <w:rsid w:val="00F50965"/>
    <w:rsid w:val="00F50B51"/>
    <w:rsid w:val="00F50CCD"/>
    <w:rsid w:val="00F50E9C"/>
    <w:rsid w:val="00F50F68"/>
    <w:rsid w:val="00F50FC2"/>
    <w:rsid w:val="00F513C4"/>
    <w:rsid w:val="00F51422"/>
    <w:rsid w:val="00F5155F"/>
    <w:rsid w:val="00F51861"/>
    <w:rsid w:val="00F51C2D"/>
    <w:rsid w:val="00F51F34"/>
    <w:rsid w:val="00F51F46"/>
    <w:rsid w:val="00F52115"/>
    <w:rsid w:val="00F52868"/>
    <w:rsid w:val="00F530F1"/>
    <w:rsid w:val="00F53BE5"/>
    <w:rsid w:val="00F5409E"/>
    <w:rsid w:val="00F540D9"/>
    <w:rsid w:val="00F541E4"/>
    <w:rsid w:val="00F54354"/>
    <w:rsid w:val="00F5468E"/>
    <w:rsid w:val="00F5477E"/>
    <w:rsid w:val="00F549D0"/>
    <w:rsid w:val="00F54F04"/>
    <w:rsid w:val="00F55087"/>
    <w:rsid w:val="00F550C8"/>
    <w:rsid w:val="00F55302"/>
    <w:rsid w:val="00F55336"/>
    <w:rsid w:val="00F55521"/>
    <w:rsid w:val="00F5557B"/>
    <w:rsid w:val="00F55954"/>
    <w:rsid w:val="00F55BC9"/>
    <w:rsid w:val="00F55CAB"/>
    <w:rsid w:val="00F55CB3"/>
    <w:rsid w:val="00F55EBD"/>
    <w:rsid w:val="00F55F3F"/>
    <w:rsid w:val="00F566DC"/>
    <w:rsid w:val="00F566EB"/>
    <w:rsid w:val="00F56896"/>
    <w:rsid w:val="00F568CE"/>
    <w:rsid w:val="00F568F4"/>
    <w:rsid w:val="00F56A49"/>
    <w:rsid w:val="00F56A60"/>
    <w:rsid w:val="00F56C09"/>
    <w:rsid w:val="00F56D22"/>
    <w:rsid w:val="00F56F3A"/>
    <w:rsid w:val="00F57144"/>
    <w:rsid w:val="00F57332"/>
    <w:rsid w:val="00F57418"/>
    <w:rsid w:val="00F57680"/>
    <w:rsid w:val="00F600CD"/>
    <w:rsid w:val="00F601A0"/>
    <w:rsid w:val="00F601CC"/>
    <w:rsid w:val="00F6040B"/>
    <w:rsid w:val="00F60493"/>
    <w:rsid w:val="00F60920"/>
    <w:rsid w:val="00F60A57"/>
    <w:rsid w:val="00F60CEB"/>
    <w:rsid w:val="00F60DB2"/>
    <w:rsid w:val="00F60F6A"/>
    <w:rsid w:val="00F610C8"/>
    <w:rsid w:val="00F61248"/>
    <w:rsid w:val="00F6124D"/>
    <w:rsid w:val="00F616D3"/>
    <w:rsid w:val="00F61779"/>
    <w:rsid w:val="00F61FAC"/>
    <w:rsid w:val="00F625D5"/>
    <w:rsid w:val="00F62656"/>
    <w:rsid w:val="00F626EE"/>
    <w:rsid w:val="00F62706"/>
    <w:rsid w:val="00F62921"/>
    <w:rsid w:val="00F62DE2"/>
    <w:rsid w:val="00F63495"/>
    <w:rsid w:val="00F635D6"/>
    <w:rsid w:val="00F636EE"/>
    <w:rsid w:val="00F639C8"/>
    <w:rsid w:val="00F63B1B"/>
    <w:rsid w:val="00F63B74"/>
    <w:rsid w:val="00F63CFF"/>
    <w:rsid w:val="00F64357"/>
    <w:rsid w:val="00F643C4"/>
    <w:rsid w:val="00F64462"/>
    <w:rsid w:val="00F64787"/>
    <w:rsid w:val="00F647C8"/>
    <w:rsid w:val="00F64A06"/>
    <w:rsid w:val="00F64DC7"/>
    <w:rsid w:val="00F64EDB"/>
    <w:rsid w:val="00F65389"/>
    <w:rsid w:val="00F655EE"/>
    <w:rsid w:val="00F656C1"/>
    <w:rsid w:val="00F659AE"/>
    <w:rsid w:val="00F65B45"/>
    <w:rsid w:val="00F65D2C"/>
    <w:rsid w:val="00F660E2"/>
    <w:rsid w:val="00F663D9"/>
    <w:rsid w:val="00F666A2"/>
    <w:rsid w:val="00F669DC"/>
    <w:rsid w:val="00F66B00"/>
    <w:rsid w:val="00F66EFA"/>
    <w:rsid w:val="00F672A6"/>
    <w:rsid w:val="00F67414"/>
    <w:rsid w:val="00F6747A"/>
    <w:rsid w:val="00F675BE"/>
    <w:rsid w:val="00F6762E"/>
    <w:rsid w:val="00F70006"/>
    <w:rsid w:val="00F7028C"/>
    <w:rsid w:val="00F70444"/>
    <w:rsid w:val="00F70633"/>
    <w:rsid w:val="00F7094C"/>
    <w:rsid w:val="00F70A06"/>
    <w:rsid w:val="00F70A92"/>
    <w:rsid w:val="00F70C1A"/>
    <w:rsid w:val="00F70C25"/>
    <w:rsid w:val="00F70E77"/>
    <w:rsid w:val="00F71082"/>
    <w:rsid w:val="00F7162A"/>
    <w:rsid w:val="00F71700"/>
    <w:rsid w:val="00F71747"/>
    <w:rsid w:val="00F71865"/>
    <w:rsid w:val="00F71CE0"/>
    <w:rsid w:val="00F71D8E"/>
    <w:rsid w:val="00F71FE0"/>
    <w:rsid w:val="00F7202E"/>
    <w:rsid w:val="00F721A9"/>
    <w:rsid w:val="00F72203"/>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D4F"/>
    <w:rsid w:val="00F73DE8"/>
    <w:rsid w:val="00F741BE"/>
    <w:rsid w:val="00F74563"/>
    <w:rsid w:val="00F746B4"/>
    <w:rsid w:val="00F74897"/>
    <w:rsid w:val="00F749EC"/>
    <w:rsid w:val="00F753E1"/>
    <w:rsid w:val="00F756D5"/>
    <w:rsid w:val="00F75AF4"/>
    <w:rsid w:val="00F75B97"/>
    <w:rsid w:val="00F75FFB"/>
    <w:rsid w:val="00F7615C"/>
    <w:rsid w:val="00F76165"/>
    <w:rsid w:val="00F76714"/>
    <w:rsid w:val="00F769A1"/>
    <w:rsid w:val="00F76A90"/>
    <w:rsid w:val="00F76E2F"/>
    <w:rsid w:val="00F76FFF"/>
    <w:rsid w:val="00F77167"/>
    <w:rsid w:val="00F77917"/>
    <w:rsid w:val="00F77A70"/>
    <w:rsid w:val="00F77C92"/>
    <w:rsid w:val="00F77CBB"/>
    <w:rsid w:val="00F80204"/>
    <w:rsid w:val="00F80723"/>
    <w:rsid w:val="00F808ED"/>
    <w:rsid w:val="00F80944"/>
    <w:rsid w:val="00F80AE1"/>
    <w:rsid w:val="00F80B83"/>
    <w:rsid w:val="00F80CDB"/>
    <w:rsid w:val="00F80EE7"/>
    <w:rsid w:val="00F81119"/>
    <w:rsid w:val="00F81161"/>
    <w:rsid w:val="00F8141B"/>
    <w:rsid w:val="00F8172F"/>
    <w:rsid w:val="00F81C31"/>
    <w:rsid w:val="00F81C53"/>
    <w:rsid w:val="00F820E8"/>
    <w:rsid w:val="00F8245C"/>
    <w:rsid w:val="00F825E6"/>
    <w:rsid w:val="00F82737"/>
    <w:rsid w:val="00F82C50"/>
    <w:rsid w:val="00F8302E"/>
    <w:rsid w:val="00F835C7"/>
    <w:rsid w:val="00F835CA"/>
    <w:rsid w:val="00F8363C"/>
    <w:rsid w:val="00F8371D"/>
    <w:rsid w:val="00F83834"/>
    <w:rsid w:val="00F838C9"/>
    <w:rsid w:val="00F839F6"/>
    <w:rsid w:val="00F840D1"/>
    <w:rsid w:val="00F840E1"/>
    <w:rsid w:val="00F8416D"/>
    <w:rsid w:val="00F8463D"/>
    <w:rsid w:val="00F8478A"/>
    <w:rsid w:val="00F847CD"/>
    <w:rsid w:val="00F84B67"/>
    <w:rsid w:val="00F84B72"/>
    <w:rsid w:val="00F84E53"/>
    <w:rsid w:val="00F84E61"/>
    <w:rsid w:val="00F85233"/>
    <w:rsid w:val="00F852B6"/>
    <w:rsid w:val="00F85392"/>
    <w:rsid w:val="00F85471"/>
    <w:rsid w:val="00F856F0"/>
    <w:rsid w:val="00F85D8B"/>
    <w:rsid w:val="00F85DA7"/>
    <w:rsid w:val="00F85EE3"/>
    <w:rsid w:val="00F8636A"/>
    <w:rsid w:val="00F86553"/>
    <w:rsid w:val="00F867AC"/>
    <w:rsid w:val="00F86D6F"/>
    <w:rsid w:val="00F87011"/>
    <w:rsid w:val="00F87031"/>
    <w:rsid w:val="00F87AD3"/>
    <w:rsid w:val="00F87BC0"/>
    <w:rsid w:val="00F87EE7"/>
    <w:rsid w:val="00F907CA"/>
    <w:rsid w:val="00F90923"/>
    <w:rsid w:val="00F90ACB"/>
    <w:rsid w:val="00F90C0E"/>
    <w:rsid w:val="00F90C6B"/>
    <w:rsid w:val="00F90EB3"/>
    <w:rsid w:val="00F90F10"/>
    <w:rsid w:val="00F910BE"/>
    <w:rsid w:val="00F911A2"/>
    <w:rsid w:val="00F91269"/>
    <w:rsid w:val="00F91320"/>
    <w:rsid w:val="00F91448"/>
    <w:rsid w:val="00F915FC"/>
    <w:rsid w:val="00F91D33"/>
    <w:rsid w:val="00F91EC7"/>
    <w:rsid w:val="00F91FC7"/>
    <w:rsid w:val="00F92268"/>
    <w:rsid w:val="00F92383"/>
    <w:rsid w:val="00F925DD"/>
    <w:rsid w:val="00F92774"/>
    <w:rsid w:val="00F92C25"/>
    <w:rsid w:val="00F92EB9"/>
    <w:rsid w:val="00F92ECA"/>
    <w:rsid w:val="00F92ECE"/>
    <w:rsid w:val="00F9363F"/>
    <w:rsid w:val="00F93ACE"/>
    <w:rsid w:val="00F93F8F"/>
    <w:rsid w:val="00F94049"/>
    <w:rsid w:val="00F942F1"/>
    <w:rsid w:val="00F945C9"/>
    <w:rsid w:val="00F9480B"/>
    <w:rsid w:val="00F94BF2"/>
    <w:rsid w:val="00F94C9A"/>
    <w:rsid w:val="00F94CBD"/>
    <w:rsid w:val="00F94FE9"/>
    <w:rsid w:val="00F95284"/>
    <w:rsid w:val="00F9541A"/>
    <w:rsid w:val="00F9546F"/>
    <w:rsid w:val="00F95489"/>
    <w:rsid w:val="00F959AB"/>
    <w:rsid w:val="00F95B4F"/>
    <w:rsid w:val="00F95D81"/>
    <w:rsid w:val="00F962FD"/>
    <w:rsid w:val="00F963C5"/>
    <w:rsid w:val="00F964AF"/>
    <w:rsid w:val="00F9651C"/>
    <w:rsid w:val="00F96559"/>
    <w:rsid w:val="00F968C3"/>
    <w:rsid w:val="00F968E2"/>
    <w:rsid w:val="00F96A28"/>
    <w:rsid w:val="00F96A67"/>
    <w:rsid w:val="00F96D06"/>
    <w:rsid w:val="00F9704A"/>
    <w:rsid w:val="00F9718B"/>
    <w:rsid w:val="00F97641"/>
    <w:rsid w:val="00F976CC"/>
    <w:rsid w:val="00F97731"/>
    <w:rsid w:val="00F97753"/>
    <w:rsid w:val="00F978DA"/>
    <w:rsid w:val="00F97944"/>
    <w:rsid w:val="00F97960"/>
    <w:rsid w:val="00F97C7B"/>
    <w:rsid w:val="00F97E4D"/>
    <w:rsid w:val="00FA0531"/>
    <w:rsid w:val="00FA0822"/>
    <w:rsid w:val="00FA08AD"/>
    <w:rsid w:val="00FA0C9C"/>
    <w:rsid w:val="00FA100C"/>
    <w:rsid w:val="00FA11AB"/>
    <w:rsid w:val="00FA12F1"/>
    <w:rsid w:val="00FA1386"/>
    <w:rsid w:val="00FA156E"/>
    <w:rsid w:val="00FA1646"/>
    <w:rsid w:val="00FA173D"/>
    <w:rsid w:val="00FA17E8"/>
    <w:rsid w:val="00FA1936"/>
    <w:rsid w:val="00FA19F5"/>
    <w:rsid w:val="00FA2037"/>
    <w:rsid w:val="00FA20A7"/>
    <w:rsid w:val="00FA2196"/>
    <w:rsid w:val="00FA238C"/>
    <w:rsid w:val="00FA240B"/>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AC6"/>
    <w:rsid w:val="00FA3B3B"/>
    <w:rsid w:val="00FA3C86"/>
    <w:rsid w:val="00FA3C90"/>
    <w:rsid w:val="00FA409F"/>
    <w:rsid w:val="00FA40E0"/>
    <w:rsid w:val="00FA448D"/>
    <w:rsid w:val="00FA44BE"/>
    <w:rsid w:val="00FA4D9A"/>
    <w:rsid w:val="00FA4EB5"/>
    <w:rsid w:val="00FA531D"/>
    <w:rsid w:val="00FA564E"/>
    <w:rsid w:val="00FA56BD"/>
    <w:rsid w:val="00FA5A78"/>
    <w:rsid w:val="00FA5AB4"/>
    <w:rsid w:val="00FA5B0D"/>
    <w:rsid w:val="00FA5BCB"/>
    <w:rsid w:val="00FA5EC0"/>
    <w:rsid w:val="00FA637E"/>
    <w:rsid w:val="00FA6520"/>
    <w:rsid w:val="00FA65B4"/>
    <w:rsid w:val="00FA681C"/>
    <w:rsid w:val="00FA681D"/>
    <w:rsid w:val="00FA681F"/>
    <w:rsid w:val="00FA6BE0"/>
    <w:rsid w:val="00FA6CE3"/>
    <w:rsid w:val="00FA6D63"/>
    <w:rsid w:val="00FA6DCE"/>
    <w:rsid w:val="00FA6E52"/>
    <w:rsid w:val="00FA7051"/>
    <w:rsid w:val="00FA75EE"/>
    <w:rsid w:val="00FA766B"/>
    <w:rsid w:val="00FA7825"/>
    <w:rsid w:val="00FA79B5"/>
    <w:rsid w:val="00FA7E50"/>
    <w:rsid w:val="00FB00C9"/>
    <w:rsid w:val="00FB00DE"/>
    <w:rsid w:val="00FB0440"/>
    <w:rsid w:val="00FB057F"/>
    <w:rsid w:val="00FB05B1"/>
    <w:rsid w:val="00FB076F"/>
    <w:rsid w:val="00FB084B"/>
    <w:rsid w:val="00FB0A82"/>
    <w:rsid w:val="00FB0A92"/>
    <w:rsid w:val="00FB0C32"/>
    <w:rsid w:val="00FB0D19"/>
    <w:rsid w:val="00FB0E10"/>
    <w:rsid w:val="00FB0E75"/>
    <w:rsid w:val="00FB0E87"/>
    <w:rsid w:val="00FB0F06"/>
    <w:rsid w:val="00FB0FE1"/>
    <w:rsid w:val="00FB133A"/>
    <w:rsid w:val="00FB1419"/>
    <w:rsid w:val="00FB1619"/>
    <w:rsid w:val="00FB1957"/>
    <w:rsid w:val="00FB197D"/>
    <w:rsid w:val="00FB1995"/>
    <w:rsid w:val="00FB1F85"/>
    <w:rsid w:val="00FB2105"/>
    <w:rsid w:val="00FB2366"/>
    <w:rsid w:val="00FB238A"/>
    <w:rsid w:val="00FB2ACB"/>
    <w:rsid w:val="00FB2B91"/>
    <w:rsid w:val="00FB2B99"/>
    <w:rsid w:val="00FB2E7A"/>
    <w:rsid w:val="00FB2F99"/>
    <w:rsid w:val="00FB3297"/>
    <w:rsid w:val="00FB335A"/>
    <w:rsid w:val="00FB3539"/>
    <w:rsid w:val="00FB39D5"/>
    <w:rsid w:val="00FB3AE4"/>
    <w:rsid w:val="00FB3ED3"/>
    <w:rsid w:val="00FB403A"/>
    <w:rsid w:val="00FB4470"/>
    <w:rsid w:val="00FB4B09"/>
    <w:rsid w:val="00FB4B9C"/>
    <w:rsid w:val="00FB4BEA"/>
    <w:rsid w:val="00FB4C32"/>
    <w:rsid w:val="00FB4D82"/>
    <w:rsid w:val="00FB4DB2"/>
    <w:rsid w:val="00FB4FD1"/>
    <w:rsid w:val="00FB51B3"/>
    <w:rsid w:val="00FB525B"/>
    <w:rsid w:val="00FB5542"/>
    <w:rsid w:val="00FB55D9"/>
    <w:rsid w:val="00FB57E4"/>
    <w:rsid w:val="00FB5DCC"/>
    <w:rsid w:val="00FB5DEA"/>
    <w:rsid w:val="00FB5ECA"/>
    <w:rsid w:val="00FB6009"/>
    <w:rsid w:val="00FB6036"/>
    <w:rsid w:val="00FB64F7"/>
    <w:rsid w:val="00FB65C0"/>
    <w:rsid w:val="00FB67D6"/>
    <w:rsid w:val="00FB6866"/>
    <w:rsid w:val="00FB6918"/>
    <w:rsid w:val="00FB6A87"/>
    <w:rsid w:val="00FB6B28"/>
    <w:rsid w:val="00FB6B30"/>
    <w:rsid w:val="00FB6B37"/>
    <w:rsid w:val="00FB7041"/>
    <w:rsid w:val="00FB757A"/>
    <w:rsid w:val="00FB783B"/>
    <w:rsid w:val="00FB7876"/>
    <w:rsid w:val="00FB7A50"/>
    <w:rsid w:val="00FB7F54"/>
    <w:rsid w:val="00FB7F8F"/>
    <w:rsid w:val="00FC04CB"/>
    <w:rsid w:val="00FC0535"/>
    <w:rsid w:val="00FC07BD"/>
    <w:rsid w:val="00FC0808"/>
    <w:rsid w:val="00FC0824"/>
    <w:rsid w:val="00FC08F7"/>
    <w:rsid w:val="00FC0AD4"/>
    <w:rsid w:val="00FC0DD9"/>
    <w:rsid w:val="00FC0DF1"/>
    <w:rsid w:val="00FC107D"/>
    <w:rsid w:val="00FC10AB"/>
    <w:rsid w:val="00FC1551"/>
    <w:rsid w:val="00FC165F"/>
    <w:rsid w:val="00FC1758"/>
    <w:rsid w:val="00FC19E0"/>
    <w:rsid w:val="00FC1A68"/>
    <w:rsid w:val="00FC1C29"/>
    <w:rsid w:val="00FC1CEA"/>
    <w:rsid w:val="00FC1DC3"/>
    <w:rsid w:val="00FC22C4"/>
    <w:rsid w:val="00FC23DD"/>
    <w:rsid w:val="00FC25C4"/>
    <w:rsid w:val="00FC27AF"/>
    <w:rsid w:val="00FC2D0E"/>
    <w:rsid w:val="00FC2FD2"/>
    <w:rsid w:val="00FC3336"/>
    <w:rsid w:val="00FC3578"/>
    <w:rsid w:val="00FC3658"/>
    <w:rsid w:val="00FC3A9A"/>
    <w:rsid w:val="00FC3BBD"/>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B8D"/>
    <w:rsid w:val="00FC5C00"/>
    <w:rsid w:val="00FC6278"/>
    <w:rsid w:val="00FC6399"/>
    <w:rsid w:val="00FC6510"/>
    <w:rsid w:val="00FC6604"/>
    <w:rsid w:val="00FC67F7"/>
    <w:rsid w:val="00FC6B42"/>
    <w:rsid w:val="00FC6C36"/>
    <w:rsid w:val="00FC6E31"/>
    <w:rsid w:val="00FC6F6A"/>
    <w:rsid w:val="00FC703D"/>
    <w:rsid w:val="00FC7245"/>
    <w:rsid w:val="00FC7426"/>
    <w:rsid w:val="00FC7C4F"/>
    <w:rsid w:val="00FC7D0C"/>
    <w:rsid w:val="00FC7E18"/>
    <w:rsid w:val="00FD0107"/>
    <w:rsid w:val="00FD04BB"/>
    <w:rsid w:val="00FD050C"/>
    <w:rsid w:val="00FD0A39"/>
    <w:rsid w:val="00FD146A"/>
    <w:rsid w:val="00FD1490"/>
    <w:rsid w:val="00FD1849"/>
    <w:rsid w:val="00FD1A34"/>
    <w:rsid w:val="00FD1A6B"/>
    <w:rsid w:val="00FD1B83"/>
    <w:rsid w:val="00FD1BE0"/>
    <w:rsid w:val="00FD2381"/>
    <w:rsid w:val="00FD2BA2"/>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3E48"/>
    <w:rsid w:val="00FD425B"/>
    <w:rsid w:val="00FD4374"/>
    <w:rsid w:val="00FD4851"/>
    <w:rsid w:val="00FD4A11"/>
    <w:rsid w:val="00FD4C38"/>
    <w:rsid w:val="00FD4E1E"/>
    <w:rsid w:val="00FD4FE8"/>
    <w:rsid w:val="00FD5247"/>
    <w:rsid w:val="00FD525B"/>
    <w:rsid w:val="00FD5D3B"/>
    <w:rsid w:val="00FD5E61"/>
    <w:rsid w:val="00FD6220"/>
    <w:rsid w:val="00FD6371"/>
    <w:rsid w:val="00FD641E"/>
    <w:rsid w:val="00FD6708"/>
    <w:rsid w:val="00FD68D1"/>
    <w:rsid w:val="00FD6A94"/>
    <w:rsid w:val="00FD6D6C"/>
    <w:rsid w:val="00FD73AB"/>
    <w:rsid w:val="00FD7700"/>
    <w:rsid w:val="00FD7A64"/>
    <w:rsid w:val="00FD7AC4"/>
    <w:rsid w:val="00FD7D18"/>
    <w:rsid w:val="00FD7D37"/>
    <w:rsid w:val="00FD7E22"/>
    <w:rsid w:val="00FE000E"/>
    <w:rsid w:val="00FE03D6"/>
    <w:rsid w:val="00FE061D"/>
    <w:rsid w:val="00FE0652"/>
    <w:rsid w:val="00FE06EA"/>
    <w:rsid w:val="00FE0725"/>
    <w:rsid w:val="00FE08A4"/>
    <w:rsid w:val="00FE0C43"/>
    <w:rsid w:val="00FE0C46"/>
    <w:rsid w:val="00FE131C"/>
    <w:rsid w:val="00FE1784"/>
    <w:rsid w:val="00FE17B7"/>
    <w:rsid w:val="00FE18BB"/>
    <w:rsid w:val="00FE18D3"/>
    <w:rsid w:val="00FE1AF4"/>
    <w:rsid w:val="00FE1EA2"/>
    <w:rsid w:val="00FE1F0B"/>
    <w:rsid w:val="00FE1F68"/>
    <w:rsid w:val="00FE260D"/>
    <w:rsid w:val="00FE2E76"/>
    <w:rsid w:val="00FE3056"/>
    <w:rsid w:val="00FE3729"/>
    <w:rsid w:val="00FE3A17"/>
    <w:rsid w:val="00FE3A6C"/>
    <w:rsid w:val="00FE3CFE"/>
    <w:rsid w:val="00FE3D4D"/>
    <w:rsid w:val="00FE3D94"/>
    <w:rsid w:val="00FE3E4B"/>
    <w:rsid w:val="00FE3E77"/>
    <w:rsid w:val="00FE3F95"/>
    <w:rsid w:val="00FE4346"/>
    <w:rsid w:val="00FE4603"/>
    <w:rsid w:val="00FE4687"/>
    <w:rsid w:val="00FE47C7"/>
    <w:rsid w:val="00FE484A"/>
    <w:rsid w:val="00FE50DE"/>
    <w:rsid w:val="00FE51C5"/>
    <w:rsid w:val="00FE54C1"/>
    <w:rsid w:val="00FE5749"/>
    <w:rsid w:val="00FE578E"/>
    <w:rsid w:val="00FE5A98"/>
    <w:rsid w:val="00FE5AC7"/>
    <w:rsid w:val="00FE5EF4"/>
    <w:rsid w:val="00FE5F32"/>
    <w:rsid w:val="00FE6457"/>
    <w:rsid w:val="00FE6497"/>
    <w:rsid w:val="00FE6573"/>
    <w:rsid w:val="00FE699E"/>
    <w:rsid w:val="00FE6E8C"/>
    <w:rsid w:val="00FE6F49"/>
    <w:rsid w:val="00FE755E"/>
    <w:rsid w:val="00FE75BC"/>
    <w:rsid w:val="00FE7A37"/>
    <w:rsid w:val="00FE7A6E"/>
    <w:rsid w:val="00FE7AB5"/>
    <w:rsid w:val="00FE7C07"/>
    <w:rsid w:val="00FE7C47"/>
    <w:rsid w:val="00FF066F"/>
    <w:rsid w:val="00FF0C84"/>
    <w:rsid w:val="00FF0E6C"/>
    <w:rsid w:val="00FF0FD0"/>
    <w:rsid w:val="00FF10A7"/>
    <w:rsid w:val="00FF112D"/>
    <w:rsid w:val="00FF11AD"/>
    <w:rsid w:val="00FF147C"/>
    <w:rsid w:val="00FF1610"/>
    <w:rsid w:val="00FF1619"/>
    <w:rsid w:val="00FF1BAE"/>
    <w:rsid w:val="00FF1BB9"/>
    <w:rsid w:val="00FF1C52"/>
    <w:rsid w:val="00FF20CB"/>
    <w:rsid w:val="00FF210F"/>
    <w:rsid w:val="00FF2271"/>
    <w:rsid w:val="00FF23D8"/>
    <w:rsid w:val="00FF2425"/>
    <w:rsid w:val="00FF28A8"/>
    <w:rsid w:val="00FF37CB"/>
    <w:rsid w:val="00FF3AA1"/>
    <w:rsid w:val="00FF4099"/>
    <w:rsid w:val="00FF4467"/>
    <w:rsid w:val="00FF472B"/>
    <w:rsid w:val="00FF4916"/>
    <w:rsid w:val="00FF4CBE"/>
    <w:rsid w:val="00FF4D58"/>
    <w:rsid w:val="00FF4D76"/>
    <w:rsid w:val="00FF4F95"/>
    <w:rsid w:val="00FF5050"/>
    <w:rsid w:val="00FF50A2"/>
    <w:rsid w:val="00FF51AF"/>
    <w:rsid w:val="00FF5383"/>
    <w:rsid w:val="00FF560F"/>
    <w:rsid w:val="00FF6158"/>
    <w:rsid w:val="00FF65EA"/>
    <w:rsid w:val="00FF66E4"/>
    <w:rsid w:val="00FF69E0"/>
    <w:rsid w:val="00FF6B17"/>
    <w:rsid w:val="00FF6D4C"/>
    <w:rsid w:val="00FF6ED7"/>
    <w:rsid w:val="00FF7211"/>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SimSun"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ＭＳ 明朝"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ＭＳ 明朝"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ＭＳ 明朝"/>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SimHei"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SimHei"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SimHei"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ＭＳ 明朝"/>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ＭＳ 明朝"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図表番号 (文字)"/>
    <w:aliases w:val="cap (文字),cap Char (文字),Caption Char (文字),Caption Char1 Char (文字),cap Char Char1 (文字),Caption Char Char1 Char (文字),cap Char2 (文字)"/>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ad"/>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link w:val="af1"/>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SimSun" w:hAnsi="Tahoma"/>
      <w:b/>
      <w:kern w:val="2"/>
      <w:sz w:val="24"/>
      <w:lang w:eastAsia="zh-CN"/>
    </w:rPr>
  </w:style>
  <w:style w:type="paragraph" w:styleId="af2">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2F6278"/>
    <w:rPr>
      <w:rFonts w:ascii="Arial" w:eastAsia="ＭＳ 明朝" w:hAnsi="Arial" w:cs="Arial"/>
      <w:b/>
      <w:bCs/>
      <w:sz w:val="26"/>
      <w:szCs w:val="26"/>
      <w:lang w:eastAsia="en-US"/>
    </w:rPr>
  </w:style>
  <w:style w:type="character" w:customStyle="1" w:styleId="a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0"/>
    <w:rsid w:val="00910D61"/>
    <w:rPr>
      <w:rFonts w:eastAsia="ＭＳ 明朝"/>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link w:val="a5"/>
    <w:rsid w:val="000F57D5"/>
    <w:rPr>
      <w:rFonts w:ascii="Arial" w:eastAsia="ＭＳ 明朝"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ＭＳ 明朝"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a"/>
    <w:rsid w:val="00EC04A4"/>
    <w:pPr>
      <w:spacing w:before="100" w:beforeAutospacing="1" w:after="100" w:afterAutospacing="1"/>
    </w:pPr>
    <w:rPr>
      <w:rFonts w:ascii="SimSun" w:eastAsia="SimSun" w:hAnsi="SimSun" w:cs="SimSun"/>
      <w:sz w:val="24"/>
      <w:lang w:eastAsia="zh-CN"/>
    </w:rPr>
  </w:style>
  <w:style w:type="paragraph" w:styleId="80">
    <w:name w:val="toc 8"/>
    <w:basedOn w:val="1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noProof/>
      <w:sz w:val="22"/>
      <w:szCs w:val="20"/>
    </w:rPr>
  </w:style>
  <w:style w:type="paragraph" w:styleId="11">
    <w:name w:val="toc 1"/>
    <w:basedOn w:val="a"/>
    <w:next w:val="a"/>
    <w:autoRedefine/>
    <w:rsid w:val="002138FA"/>
  </w:style>
  <w:style w:type="paragraph" w:styleId="af4">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5"/>
    <w:uiPriority w:val="34"/>
    <w:qFormat/>
    <w:rsid w:val="006A19ED"/>
    <w:pPr>
      <w:widowControl w:val="0"/>
      <w:ind w:firstLineChars="200" w:firstLine="420"/>
    </w:pPr>
    <w:rPr>
      <w:rFonts w:ascii="Calibri" w:eastAsia="SimSun"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6">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5">
    <w:name w:val="リスト段落 (文字)"/>
    <w:aliases w:val="- Bullets (文字),목록 단락 (文字),?? ?? (文字),????? (文字),???? (文字),Lista1 (文字),列出段落1 (文字),中等深浅网格 1 - 着色 21 (文字),¥¡¡¡¡ì¬º¥¹¥È¶ÎÂä (文字),ÁÐ³ö¶ÎÂä (文字),列表段落1 (文字),—ño’i—Ž (文字),¥ê¥¹¥È¶ÎÂä (文字),List Paragraph (文字),1st level - Bullet List Paragraph (文字)"/>
    <w:link w:val="af4"/>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ＭＳ 明朝"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7">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SimSun"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SimSun"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ad">
    <w:name w:val="コメント文字列 (文字)"/>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SimSun"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ＭＳ 明朝" w:hAnsi="Arial"/>
      <w:i/>
      <w:sz w:val="18"/>
      <w:lang w:val="en-GB" w:eastAsia="en-GB"/>
    </w:rPr>
  </w:style>
  <w:style w:type="character" w:customStyle="1" w:styleId="CommentsChar">
    <w:name w:val="Comments Char"/>
    <w:link w:val="Comments"/>
    <w:rsid w:val="00F51F46"/>
    <w:rPr>
      <w:rFonts w:ascii="Arial" w:eastAsia="ＭＳ 明朝"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ＭＳ 明朝"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sz w:val="24"/>
      <w:lang w:eastAsia="zh-CN"/>
    </w:rPr>
  </w:style>
  <w:style w:type="character" w:customStyle="1" w:styleId="HTML0">
    <w:name w:val="HTML 書式付き (文字)"/>
    <w:link w:val="HTML"/>
    <w:rsid w:val="006669E0"/>
    <w:rPr>
      <w:rFonts w:ascii="SimSun" w:hAnsi="SimSun" w:cs="SimSun"/>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見出し 1 (文字)"/>
    <w:aliases w:val="NMP Heading 1 (文字),H1 (文字),h11 (文字),h12 (文字),h13 (文字),h14 (文字),h15 (文字),h16 (文字),app heading 1 (文字),l1 (文字),Memo Heading 1 (文字),Heading 1_a (文字),heading 1 (文字),h17 (文字),h111 (文字),h121 (文字),h131 (文字),h141 (文字),h151 (文字),h161 (文字),h18 (文字)"/>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見出し 2 (文字)"/>
    <w:aliases w:val="H2 (文字),h2 (文字),Head2A (文字),2 (文字),UNDERRUBRIK 1-2 (文字),DO NOT USE_h2 (文字),h21 (文字),Heading 2 Char (文字),H2 Char (文字),h2 Char (文字)"/>
    <w:link w:val="20"/>
    <w:rsid w:val="006A7BAA"/>
    <w:rPr>
      <w:rFonts w:ascii="Arial" w:eastAsia="ＭＳ 明朝"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SimSun"/>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SimSun"/>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8">
    <w:name w:val="Date"/>
    <w:basedOn w:val="a"/>
    <w:next w:val="a"/>
    <w:link w:val="af9"/>
    <w:rsid w:val="009C1EC8"/>
    <w:pPr>
      <w:ind w:leftChars="2500" w:left="100"/>
    </w:pPr>
  </w:style>
  <w:style w:type="character" w:customStyle="1" w:styleId="af9">
    <w:name w:val="日付 (文字)"/>
    <w:basedOn w:val="a1"/>
    <w:link w:val="af8"/>
    <w:rsid w:val="009C1EC8"/>
    <w:rPr>
      <w:rFonts w:eastAsia="Times New Roman"/>
      <w:szCs w:val="24"/>
      <w:lang w:eastAsia="en-US"/>
    </w:rPr>
  </w:style>
  <w:style w:type="character" w:styleId="afa">
    <w:name w:val="Placeholder Text"/>
    <w:basedOn w:val="a1"/>
    <w:uiPriority w:val="99"/>
    <w:semiHidden/>
    <w:rsid w:val="00401756"/>
    <w:rPr>
      <w:color w:val="808080"/>
    </w:rPr>
  </w:style>
  <w:style w:type="character" w:customStyle="1" w:styleId="afb">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6A434A"/>
    <w:pPr>
      <w:numPr>
        <w:numId w:val="14"/>
      </w:numPr>
      <w:tabs>
        <w:tab w:val="left" w:pos="322"/>
      </w:tabs>
      <w:spacing w:before="120" w:after="120"/>
      <w:ind w:left="1531" w:hanging="1531"/>
    </w:pPr>
    <w:rPr>
      <w:rFonts w:eastAsia="ＭＳ 明朝"/>
      <w:szCs w:val="24"/>
      <w:lang w:eastAsia="ja-JP"/>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rsid w:val="006A434A"/>
    <w:rPr>
      <w:rFonts w:eastAsia="ＭＳ 明朝"/>
      <w:b/>
      <w:szCs w:val="24"/>
      <w:lang w:eastAsia="ja-JP"/>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Web">
    <w:name w:val="Normal (Web)"/>
    <w:basedOn w:val="a"/>
    <w:uiPriority w:val="99"/>
    <w:unhideWhenUsed/>
    <w:qFormat/>
    <w:rsid w:val="0087609A"/>
    <w:pPr>
      <w:spacing w:before="100" w:beforeAutospacing="1" w:after="100" w:afterAutospacing="1"/>
      <w:jc w:val="left"/>
    </w:pPr>
    <w:rPr>
      <w:rFonts w:ascii="SimSun" w:eastAsia="SimSun" w:hAnsi="SimSun" w:cs="SimSun"/>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ＭＳ 明朝"/>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SimSun" w:hAnsi="Arial" w:cs="Arial"/>
      <w:b/>
      <w:bCs/>
      <w:szCs w:val="20"/>
      <w:lang w:eastAsia="en-GB"/>
    </w:rPr>
  </w:style>
  <w:style w:type="character" w:styleId="afe">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 w:type="paragraph" w:customStyle="1" w:styleId="ZT">
    <w:name w:val="Z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1">
    <w:name w:val="フッター (文字)"/>
    <w:basedOn w:val="a1"/>
    <w:link w:val="af0"/>
    <w:uiPriority w:val="99"/>
    <w:rsid w:val="004F2E22"/>
    <w:rPr>
      <w:rFonts w:eastAsia="Times New Roman"/>
      <w:sz w:val="18"/>
      <w:szCs w:val="18"/>
      <w:lang w:eastAsia="en-US"/>
    </w:rPr>
  </w:style>
  <w:style w:type="paragraph" w:customStyle="1" w:styleId="B4">
    <w:name w:val="B4"/>
    <w:basedOn w:val="a"/>
    <w:rsid w:val="00015AED"/>
    <w:pPr>
      <w:spacing w:after="180"/>
      <w:ind w:left="1418" w:hanging="284"/>
      <w:jc w:val="left"/>
    </w:pPr>
    <w:rPr>
      <w:rFonts w:eastAsiaTheme="minorEastAsia"/>
      <w:szCs w:val="20"/>
      <w:lang w:val="en-GB"/>
    </w:rPr>
  </w:style>
  <w:style w:type="character" w:customStyle="1" w:styleId="cf01">
    <w:name w:val="cf01"/>
    <w:basedOn w:val="a1"/>
    <w:rsid w:val="00FE2E76"/>
    <w:rPr>
      <w:rFonts w:ascii="Meiryo UI" w:eastAsia="Meiryo UI" w:hAnsi="Meiryo UI" w:hint="eastAsia"/>
      <w:sz w:val="18"/>
      <w:szCs w:val="18"/>
    </w:rPr>
  </w:style>
  <w:style w:type="paragraph" w:customStyle="1" w:styleId="Tabletext1">
    <w:name w:val="Table_text"/>
    <w:basedOn w:val="a"/>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SimSun"/>
      <w:sz w:val="22"/>
      <w:szCs w:val="20"/>
      <w:lang w:val="en-GB"/>
    </w:rPr>
  </w:style>
  <w:style w:type="character" w:customStyle="1" w:styleId="hwtze">
    <w:name w:val="hwtze"/>
    <w:basedOn w:val="a1"/>
    <w:rsid w:val="00690ED5"/>
  </w:style>
  <w:style w:type="character" w:customStyle="1" w:styleId="rynqvb">
    <w:name w:val="rynqvb"/>
    <w:basedOn w:val="a1"/>
    <w:rsid w:val="00690ED5"/>
  </w:style>
  <w:style w:type="numbering" w:customStyle="1" w:styleId="StyleBulletedSymbolsymbolLeft025Hanging0251">
    <w:name w:val="Style Bulleted Symbol (symbol) Left:  0.25&quot; Hanging:  0.25&quot;1"/>
    <w:basedOn w:val="a3"/>
    <w:rsid w:val="00F239E1"/>
    <w:pPr>
      <w:numPr>
        <w:numId w:val="19"/>
      </w:numPr>
    </w:pPr>
  </w:style>
  <w:style w:type="paragraph" w:styleId="aff">
    <w:name w:val="table of figures"/>
    <w:basedOn w:val="a"/>
    <w:next w:val="a"/>
    <w:uiPriority w:val="99"/>
    <w:unhideWhenUsed/>
    <w:rsid w:val="00BB3FC1"/>
    <w:pPr>
      <w:ind w:leftChars="200" w:left="200" w:hangingChars="200" w:hanging="200"/>
    </w:pPr>
  </w:style>
  <w:style w:type="paragraph" w:styleId="aff0">
    <w:name w:val="footnote text"/>
    <w:basedOn w:val="a"/>
    <w:link w:val="aff1"/>
    <w:semiHidden/>
    <w:unhideWhenUsed/>
    <w:rsid w:val="009464C5"/>
    <w:pPr>
      <w:snapToGrid w:val="0"/>
      <w:jc w:val="left"/>
    </w:pPr>
    <w:rPr>
      <w:sz w:val="18"/>
      <w:szCs w:val="18"/>
    </w:rPr>
  </w:style>
  <w:style w:type="character" w:customStyle="1" w:styleId="aff1">
    <w:name w:val="脚注文字列 (文字)"/>
    <w:basedOn w:val="a1"/>
    <w:link w:val="aff0"/>
    <w:semiHidden/>
    <w:rsid w:val="009464C5"/>
    <w:rPr>
      <w:rFonts w:eastAsia="Times New Roman"/>
      <w:sz w:val="18"/>
      <w:szCs w:val="18"/>
      <w:lang w:eastAsia="en-US"/>
    </w:rPr>
  </w:style>
  <w:style w:type="character" w:styleId="aff2">
    <w:name w:val="footnote reference"/>
    <w:basedOn w:val="a1"/>
    <w:semiHidden/>
    <w:unhideWhenUsed/>
    <w:rsid w:val="009464C5"/>
    <w:rPr>
      <w:vertAlign w:val="superscript"/>
    </w:rPr>
  </w:style>
  <w:style w:type="paragraph" w:styleId="aff3">
    <w:name w:val="endnote text"/>
    <w:basedOn w:val="a"/>
    <w:link w:val="aff4"/>
    <w:semiHidden/>
    <w:unhideWhenUsed/>
    <w:rsid w:val="000C6D03"/>
    <w:pPr>
      <w:snapToGrid w:val="0"/>
      <w:jc w:val="left"/>
    </w:pPr>
  </w:style>
  <w:style w:type="character" w:customStyle="1" w:styleId="aff4">
    <w:name w:val="文末脚注文字列 (文字)"/>
    <w:basedOn w:val="a1"/>
    <w:link w:val="aff3"/>
    <w:semiHidden/>
    <w:rsid w:val="000C6D03"/>
    <w:rPr>
      <w:rFonts w:eastAsia="Times New Roman"/>
      <w:szCs w:val="24"/>
      <w:lang w:eastAsia="en-US"/>
    </w:rPr>
  </w:style>
  <w:style w:type="character" w:styleId="aff5">
    <w:name w:val="endnote reference"/>
    <w:basedOn w:val="a1"/>
    <w:semiHidden/>
    <w:unhideWhenUsed/>
    <w:rsid w:val="000C6D0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6330017">
      <w:bodyDiv w:val="1"/>
      <w:marLeft w:val="0"/>
      <w:marRight w:val="0"/>
      <w:marTop w:val="0"/>
      <w:marBottom w:val="0"/>
      <w:divBdr>
        <w:top w:val="none" w:sz="0" w:space="0" w:color="auto"/>
        <w:left w:val="none" w:sz="0" w:space="0" w:color="auto"/>
        <w:bottom w:val="none" w:sz="0" w:space="0" w:color="auto"/>
        <w:right w:val="none" w:sz="0" w:space="0" w:color="auto"/>
      </w:divBdr>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76720883">
      <w:bodyDiv w:val="1"/>
      <w:marLeft w:val="0"/>
      <w:marRight w:val="0"/>
      <w:marTop w:val="0"/>
      <w:marBottom w:val="0"/>
      <w:divBdr>
        <w:top w:val="none" w:sz="0" w:space="0" w:color="auto"/>
        <w:left w:val="none" w:sz="0" w:space="0" w:color="auto"/>
        <w:bottom w:val="none" w:sz="0" w:space="0" w:color="auto"/>
        <w:right w:val="none" w:sz="0" w:space="0" w:color="auto"/>
      </w:divBdr>
      <w:divsChild>
        <w:div w:id="1547327551">
          <w:marLeft w:val="461"/>
          <w:marRight w:val="0"/>
          <w:marTop w:val="96"/>
          <w:marBottom w:val="48"/>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02929842">
      <w:bodyDiv w:val="1"/>
      <w:marLeft w:val="0"/>
      <w:marRight w:val="0"/>
      <w:marTop w:val="0"/>
      <w:marBottom w:val="0"/>
      <w:divBdr>
        <w:top w:val="none" w:sz="0" w:space="0" w:color="auto"/>
        <w:left w:val="none" w:sz="0" w:space="0" w:color="auto"/>
        <w:bottom w:val="none" w:sz="0" w:space="0" w:color="auto"/>
        <w:right w:val="none" w:sz="0" w:space="0" w:color="auto"/>
      </w:divBdr>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1649893756">
          <w:marLeft w:val="446"/>
          <w:marRight w:val="0"/>
          <w:marTop w:val="120"/>
          <w:marBottom w:val="0"/>
          <w:divBdr>
            <w:top w:val="none" w:sz="0" w:space="0" w:color="auto"/>
            <w:left w:val="none" w:sz="0" w:space="0" w:color="auto"/>
            <w:bottom w:val="none" w:sz="0" w:space="0" w:color="auto"/>
            <w:right w:val="none" w:sz="0" w:space="0" w:color="auto"/>
          </w:divBdr>
        </w:div>
        <w:div w:id="400979394">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3879488">
      <w:bodyDiv w:val="1"/>
      <w:marLeft w:val="0"/>
      <w:marRight w:val="0"/>
      <w:marTop w:val="0"/>
      <w:marBottom w:val="0"/>
      <w:divBdr>
        <w:top w:val="none" w:sz="0" w:space="0" w:color="auto"/>
        <w:left w:val="none" w:sz="0" w:space="0" w:color="auto"/>
        <w:bottom w:val="none" w:sz="0" w:space="0" w:color="auto"/>
        <w:right w:val="none" w:sz="0" w:space="0" w:color="auto"/>
      </w:divBdr>
      <w:divsChild>
        <w:div w:id="1322344876">
          <w:marLeft w:val="446"/>
          <w:marRight w:val="0"/>
          <w:marTop w:val="0"/>
          <w:marBottom w:val="0"/>
          <w:divBdr>
            <w:top w:val="none" w:sz="0" w:space="0" w:color="auto"/>
            <w:left w:val="none" w:sz="0" w:space="0" w:color="auto"/>
            <w:bottom w:val="none" w:sz="0" w:space="0" w:color="auto"/>
            <w:right w:val="none" w:sz="0" w:space="0" w:color="auto"/>
          </w:divBdr>
        </w:div>
      </w:divsChild>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602570594">
          <w:marLeft w:val="360"/>
          <w:marRight w:val="0"/>
          <w:marTop w:val="0"/>
          <w:marBottom w:val="0"/>
          <w:divBdr>
            <w:top w:val="none" w:sz="0" w:space="0" w:color="auto"/>
            <w:left w:val="none" w:sz="0" w:space="0" w:color="auto"/>
            <w:bottom w:val="none" w:sz="0" w:space="0" w:color="auto"/>
            <w:right w:val="none" w:sz="0" w:space="0" w:color="auto"/>
          </w:divBdr>
        </w:div>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514223165">
          <w:marLeft w:val="461"/>
          <w:marRight w:val="0"/>
          <w:marTop w:val="96"/>
          <w:marBottom w:val="48"/>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45056459">
          <w:marLeft w:val="922"/>
          <w:marRight w:val="0"/>
          <w:marTop w:val="86"/>
          <w:marBottom w:val="43"/>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59252085">
      <w:bodyDiv w:val="1"/>
      <w:marLeft w:val="0"/>
      <w:marRight w:val="0"/>
      <w:marTop w:val="0"/>
      <w:marBottom w:val="0"/>
      <w:divBdr>
        <w:top w:val="none" w:sz="0" w:space="0" w:color="auto"/>
        <w:left w:val="none" w:sz="0" w:space="0" w:color="auto"/>
        <w:bottom w:val="none" w:sz="0" w:space="0" w:color="auto"/>
        <w:right w:val="none" w:sz="0" w:space="0" w:color="auto"/>
      </w:divBdr>
    </w:div>
    <w:div w:id="760217610">
      <w:bodyDiv w:val="1"/>
      <w:marLeft w:val="0"/>
      <w:marRight w:val="0"/>
      <w:marTop w:val="0"/>
      <w:marBottom w:val="0"/>
      <w:divBdr>
        <w:top w:val="none" w:sz="0" w:space="0" w:color="auto"/>
        <w:left w:val="none" w:sz="0" w:space="0" w:color="auto"/>
        <w:bottom w:val="none" w:sz="0" w:space="0" w:color="auto"/>
        <w:right w:val="none" w:sz="0" w:space="0" w:color="auto"/>
      </w:divBdr>
      <w:divsChild>
        <w:div w:id="1660648958">
          <w:marLeft w:val="461"/>
          <w:marRight w:val="0"/>
          <w:marTop w:val="96"/>
          <w:marBottom w:val="48"/>
          <w:divBdr>
            <w:top w:val="none" w:sz="0" w:space="0" w:color="auto"/>
            <w:left w:val="none" w:sz="0" w:space="0" w:color="auto"/>
            <w:bottom w:val="none" w:sz="0" w:space="0" w:color="auto"/>
            <w:right w:val="none" w:sz="0" w:space="0" w:color="auto"/>
          </w:divBdr>
        </w:div>
      </w:divsChild>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1665164810">
          <w:marLeft w:val="461"/>
          <w:marRight w:val="0"/>
          <w:marTop w:val="96"/>
          <w:marBottom w:val="48"/>
          <w:divBdr>
            <w:top w:val="none" w:sz="0" w:space="0" w:color="auto"/>
            <w:left w:val="none" w:sz="0" w:space="0" w:color="auto"/>
            <w:bottom w:val="none" w:sz="0" w:space="0" w:color="auto"/>
            <w:right w:val="none" w:sz="0" w:space="0" w:color="auto"/>
          </w:divBdr>
        </w:div>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742024639">
          <w:marLeft w:val="461"/>
          <w:marRight w:val="0"/>
          <w:marTop w:val="96"/>
          <w:marBottom w:val="48"/>
          <w:divBdr>
            <w:top w:val="none" w:sz="0" w:space="0" w:color="auto"/>
            <w:left w:val="none" w:sz="0" w:space="0" w:color="auto"/>
            <w:bottom w:val="none" w:sz="0" w:space="0" w:color="auto"/>
            <w:right w:val="none" w:sz="0" w:space="0" w:color="auto"/>
          </w:divBdr>
        </w:div>
        <w:div w:id="389964579">
          <w:marLeft w:val="922"/>
          <w:marRight w:val="0"/>
          <w:marTop w:val="86"/>
          <w:marBottom w:val="43"/>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2239425">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1854416506">
          <w:marLeft w:val="1166"/>
          <w:marRight w:val="0"/>
          <w:marTop w:val="0"/>
          <w:marBottom w:val="0"/>
          <w:divBdr>
            <w:top w:val="none" w:sz="0" w:space="0" w:color="auto"/>
            <w:left w:val="none" w:sz="0" w:space="0" w:color="auto"/>
            <w:bottom w:val="none" w:sz="0" w:space="0" w:color="auto"/>
            <w:right w:val="none" w:sz="0" w:space="0" w:color="auto"/>
          </w:divBdr>
        </w:div>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18904908">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651562074">
          <w:marLeft w:val="461"/>
          <w:marRight w:val="0"/>
          <w:marTop w:val="96"/>
          <w:marBottom w:val="48"/>
          <w:divBdr>
            <w:top w:val="none" w:sz="0" w:space="0" w:color="auto"/>
            <w:left w:val="none" w:sz="0" w:space="0" w:color="auto"/>
            <w:bottom w:val="none" w:sz="0" w:space="0" w:color="auto"/>
            <w:right w:val="none" w:sz="0" w:space="0" w:color="auto"/>
          </w:divBdr>
        </w:div>
        <w:div w:id="579563016">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4862406">
      <w:bodyDiv w:val="1"/>
      <w:marLeft w:val="0"/>
      <w:marRight w:val="0"/>
      <w:marTop w:val="0"/>
      <w:marBottom w:val="0"/>
      <w:divBdr>
        <w:top w:val="none" w:sz="0" w:space="0" w:color="auto"/>
        <w:left w:val="none" w:sz="0" w:space="0" w:color="auto"/>
        <w:bottom w:val="none" w:sz="0" w:space="0" w:color="auto"/>
        <w:right w:val="none" w:sz="0" w:space="0" w:color="auto"/>
      </w:divBdr>
      <w:divsChild>
        <w:div w:id="537158301">
          <w:marLeft w:val="922"/>
          <w:marRight w:val="0"/>
          <w:marTop w:val="86"/>
          <w:marBottom w:val="43"/>
          <w:divBdr>
            <w:top w:val="none" w:sz="0" w:space="0" w:color="auto"/>
            <w:left w:val="none" w:sz="0" w:space="0" w:color="auto"/>
            <w:bottom w:val="none" w:sz="0" w:space="0" w:color="auto"/>
            <w:right w:val="none" w:sz="0" w:space="0" w:color="auto"/>
          </w:divBdr>
        </w:div>
      </w:divsChild>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09620071">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52482640">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8520726">
      <w:bodyDiv w:val="1"/>
      <w:marLeft w:val="0"/>
      <w:marRight w:val="0"/>
      <w:marTop w:val="0"/>
      <w:marBottom w:val="0"/>
      <w:divBdr>
        <w:top w:val="none" w:sz="0" w:space="0" w:color="auto"/>
        <w:left w:val="none" w:sz="0" w:space="0" w:color="auto"/>
        <w:bottom w:val="none" w:sz="0" w:space="0" w:color="auto"/>
        <w:right w:val="none" w:sz="0" w:space="0" w:color="auto"/>
      </w:divBdr>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2029063586">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372266220">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1404912571">
          <w:marLeft w:val="461"/>
          <w:marRight w:val="0"/>
          <w:marTop w:val="96"/>
          <w:marBottom w:val="48"/>
          <w:divBdr>
            <w:top w:val="none" w:sz="0" w:space="0" w:color="auto"/>
            <w:left w:val="none" w:sz="0" w:space="0" w:color="auto"/>
            <w:bottom w:val="none" w:sz="0" w:space="0" w:color="auto"/>
            <w:right w:val="none" w:sz="0" w:space="0" w:color="auto"/>
          </w:divBdr>
        </w:div>
        <w:div w:id="631374450">
          <w:marLeft w:val="922"/>
          <w:marRight w:val="0"/>
          <w:marTop w:val="86"/>
          <w:marBottom w:val="43"/>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8366681">
      <w:bodyDiv w:val="1"/>
      <w:marLeft w:val="0"/>
      <w:marRight w:val="0"/>
      <w:marTop w:val="0"/>
      <w:marBottom w:val="0"/>
      <w:divBdr>
        <w:top w:val="none" w:sz="0" w:space="0" w:color="auto"/>
        <w:left w:val="none" w:sz="0" w:space="0" w:color="auto"/>
        <w:bottom w:val="none" w:sz="0" w:space="0" w:color="auto"/>
        <w:right w:val="none" w:sz="0" w:space="0" w:color="auto"/>
      </w:divBdr>
      <w:divsChild>
        <w:div w:id="303243876">
          <w:marLeft w:val="922"/>
          <w:marRight w:val="0"/>
          <w:marTop w:val="86"/>
          <w:marBottom w:val="43"/>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241258738">
          <w:marLeft w:val="461"/>
          <w:marRight w:val="0"/>
          <w:marTop w:val="96"/>
          <w:marBottom w:val="4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92500616">
          <w:marLeft w:val="922"/>
          <w:marRight w:val="0"/>
          <w:marTop w:val="86"/>
          <w:marBottom w:val="43"/>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1956520">
      <w:bodyDiv w:val="1"/>
      <w:marLeft w:val="0"/>
      <w:marRight w:val="0"/>
      <w:marTop w:val="0"/>
      <w:marBottom w:val="0"/>
      <w:divBdr>
        <w:top w:val="none" w:sz="0" w:space="0" w:color="auto"/>
        <w:left w:val="none" w:sz="0" w:space="0" w:color="auto"/>
        <w:bottom w:val="none" w:sz="0" w:space="0" w:color="auto"/>
        <w:right w:val="none" w:sz="0" w:space="0" w:color="auto"/>
      </w:divBdr>
      <w:divsChild>
        <w:div w:id="1572811318">
          <w:marLeft w:val="922"/>
          <w:marRight w:val="0"/>
          <w:marTop w:val="86"/>
          <w:marBottom w:val="43"/>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206870867">
          <w:marLeft w:val="720"/>
          <w:marRight w:val="0"/>
          <w:marTop w:val="115"/>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491264221">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54738288">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611101">
      <w:bodyDiv w:val="1"/>
      <w:marLeft w:val="0"/>
      <w:marRight w:val="0"/>
      <w:marTop w:val="0"/>
      <w:marBottom w:val="0"/>
      <w:divBdr>
        <w:top w:val="none" w:sz="0" w:space="0" w:color="auto"/>
        <w:left w:val="none" w:sz="0" w:space="0" w:color="auto"/>
        <w:bottom w:val="none" w:sz="0" w:space="0" w:color="auto"/>
        <w:right w:val="none" w:sz="0" w:space="0" w:color="auto"/>
      </w:divBdr>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309676353">
          <w:marLeft w:val="461"/>
          <w:marRight w:val="0"/>
          <w:marTop w:val="96"/>
          <w:marBottom w:val="4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201600584">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4396378">
      <w:bodyDiv w:val="1"/>
      <w:marLeft w:val="0"/>
      <w:marRight w:val="0"/>
      <w:marTop w:val="0"/>
      <w:marBottom w:val="0"/>
      <w:divBdr>
        <w:top w:val="none" w:sz="0" w:space="0" w:color="auto"/>
        <w:left w:val="none" w:sz="0" w:space="0" w:color="auto"/>
        <w:bottom w:val="none" w:sz="0" w:space="0" w:color="auto"/>
        <w:right w:val="none" w:sz="0" w:space="0" w:color="auto"/>
      </w:divBdr>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2602246">
      <w:bodyDiv w:val="1"/>
      <w:marLeft w:val="0"/>
      <w:marRight w:val="0"/>
      <w:marTop w:val="0"/>
      <w:marBottom w:val="0"/>
      <w:divBdr>
        <w:top w:val="none" w:sz="0" w:space="0" w:color="auto"/>
        <w:left w:val="none" w:sz="0" w:space="0" w:color="auto"/>
        <w:bottom w:val="none" w:sz="0" w:space="0" w:color="auto"/>
        <w:right w:val="none" w:sz="0" w:space="0" w:color="auto"/>
      </w:divBdr>
      <w:divsChild>
        <w:div w:id="923730383">
          <w:marLeft w:val="922"/>
          <w:marRight w:val="0"/>
          <w:marTop w:val="86"/>
          <w:marBottom w:val="43"/>
          <w:divBdr>
            <w:top w:val="none" w:sz="0" w:space="0" w:color="auto"/>
            <w:left w:val="none" w:sz="0" w:space="0" w:color="auto"/>
            <w:bottom w:val="none" w:sz="0" w:space="0" w:color="auto"/>
            <w:right w:val="none" w:sz="0" w:space="0" w:color="auto"/>
          </w:divBdr>
        </w:div>
      </w:divsChild>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1898126214">
          <w:marLeft w:val="461"/>
          <w:marRight w:val="0"/>
          <w:marTop w:val="86"/>
          <w:marBottom w:val="43"/>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456410287">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sChild>
    </w:div>
    <w:div w:id="1905791684">
      <w:bodyDiv w:val="1"/>
      <w:marLeft w:val="0"/>
      <w:marRight w:val="0"/>
      <w:marTop w:val="0"/>
      <w:marBottom w:val="0"/>
      <w:divBdr>
        <w:top w:val="none" w:sz="0" w:space="0" w:color="auto"/>
        <w:left w:val="none" w:sz="0" w:space="0" w:color="auto"/>
        <w:bottom w:val="none" w:sz="0" w:space="0" w:color="auto"/>
        <w:right w:val="none" w:sz="0" w:space="0" w:color="auto"/>
      </w:divBdr>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1584682546">
          <w:marLeft w:val="446"/>
          <w:marRight w:val="0"/>
          <w:marTop w:val="0"/>
          <w:marBottom w:val="0"/>
          <w:divBdr>
            <w:top w:val="none" w:sz="0" w:space="0" w:color="auto"/>
            <w:left w:val="none" w:sz="0" w:space="0" w:color="auto"/>
            <w:bottom w:val="none" w:sz="0" w:space="0" w:color="auto"/>
            <w:right w:val="none" w:sz="0" w:space="0" w:color="auto"/>
          </w:divBdr>
        </w:div>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5857270">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968051970">
          <w:marLeft w:val="720"/>
          <w:marRight w:val="0"/>
          <w:marTop w:val="67"/>
          <w:marBottom w:val="34"/>
          <w:divBdr>
            <w:top w:val="none" w:sz="0" w:space="0" w:color="auto"/>
            <w:left w:val="none" w:sz="0" w:space="0" w:color="auto"/>
            <w:bottom w:val="none" w:sz="0" w:space="0" w:color="auto"/>
            <w:right w:val="none" w:sz="0" w:space="0" w:color="auto"/>
          </w:divBdr>
        </w:div>
        <w:div w:id="83694303">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21.png"/><Relationship Id="rId21" Type="http://schemas.openxmlformats.org/officeDocument/2006/relationships/image" Target="media/image7.emf"/><Relationship Id="rId34" Type="http://schemas.openxmlformats.org/officeDocument/2006/relationships/oleObject" Target="embeddings/Microsoft_Visio_2003-2010_Drawing6.vsd"/><Relationship Id="rId42" Type="http://schemas.openxmlformats.org/officeDocument/2006/relationships/image" Target="media/image24.png"/><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Microsoft_Visio_2003-2010_Drawing1.vsd"/><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oleObject" Target="embeddings/Microsoft_Visio_2003-2010_Drawing4.vsd"/><Relationship Id="rId32" Type="http://schemas.openxmlformats.org/officeDocument/2006/relationships/image" Target="media/image16.emf"/><Relationship Id="rId37" Type="http://schemas.openxmlformats.org/officeDocument/2006/relationships/image" Target="media/image20.emf"/><Relationship Id="rId40" Type="http://schemas.openxmlformats.org/officeDocument/2006/relationships/image" Target="media/image22.png"/><Relationship Id="rId45"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5.emf"/><Relationship Id="rId44" Type="http://schemas.openxmlformats.org/officeDocument/2006/relationships/image" Target="media/image2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image" Target="media/image18.emf"/><Relationship Id="rId43" Type="http://schemas.openxmlformats.org/officeDocument/2006/relationships/image" Target="media/image25.png"/><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7.emf"/><Relationship Id="rId38" Type="http://schemas.openxmlformats.org/officeDocument/2006/relationships/package" Target="embeddings/Microsoft_Visio_Drawing.vsdx"/><Relationship Id="rId46" Type="http://schemas.openxmlformats.org/officeDocument/2006/relationships/footer" Target="footer1.xml"/><Relationship Id="rId20" Type="http://schemas.openxmlformats.org/officeDocument/2006/relationships/oleObject" Target="embeddings/Microsoft_Visio_2003-2010_Drawing3.vsd"/><Relationship Id="rId41"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E2507E-7CFE-4BAF-9D28-07982A28B9E6}">
  <ds:schemaRefs>
    <ds:schemaRef ds:uri="http://schemas.openxmlformats.org/officeDocument/2006/bibliography"/>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9F5F0DB5-BFDD-4E5E-B14C-DBDE0AB01D7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18091</TotalTime>
  <Pages>24</Pages>
  <Words>11320</Words>
  <Characters>64529</Characters>
  <Application>Microsoft Office Word</Application>
  <DocSecurity>0</DocSecurity>
  <Lines>537</Lines>
  <Paragraphs>151</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75698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Jianming Wu</cp:lastModifiedBy>
  <cp:revision>275</cp:revision>
  <cp:lastPrinted>2011-08-03T09:36:00Z</cp:lastPrinted>
  <dcterms:created xsi:type="dcterms:W3CDTF">2024-04-03T02:07:00Z</dcterms:created>
  <dcterms:modified xsi:type="dcterms:W3CDTF">2024-10-03T07:21:00Z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1643ef6db71d4ad69c7e8b95a163f6b650aaa80127907b42bb27e7105a3d41e4</vt:lpwstr>
  </property>
</Properties>
</file>